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8" w:rsidRPr="007D4650" w:rsidRDefault="00833746">
      <w:pPr>
        <w:widowControl w:val="0"/>
        <w:autoSpaceDE w:val="0"/>
        <w:autoSpaceDN w:val="0"/>
        <w:adjustRightInd w:val="0"/>
        <w:spacing w:after="0" w:line="293" w:lineRule="exact"/>
        <w:rPr>
          <w:rFonts w:ascii="Maiandra GD" w:eastAsia="DotumChe" w:hAnsi="Maiandra GD" w:cs="Times New Roman"/>
          <w:sz w:val="24"/>
          <w:szCs w:val="24"/>
        </w:rPr>
      </w:pPr>
      <w:bookmarkStart w:id="0" w:name="page1"/>
      <w:bookmarkEnd w:id="0"/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26" style="position:absolute;z-index:-251658240;mso-position-horizontal-relative:page;mso-position-vertical-relative:page" from="77.85pt,77pt" to="533.25pt,77pt" o:allowincell="f" strokecolor="#4f81bd" strokeweight=".48pt">
            <w10:wrap anchorx="page" anchory="page"/>
          </v:line>
        </w:pict>
      </w:r>
    </w:p>
    <w:p w:rsidR="00390088" w:rsidRPr="007D4650" w:rsidRDefault="0007610A" w:rsidP="006E6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iandra GD" w:eastAsia="DotumChe" w:hAnsi="Maiandra GD" w:cs="Times New Roman"/>
          <w:sz w:val="44"/>
          <w:szCs w:val="24"/>
        </w:rPr>
      </w:pPr>
      <w:r w:rsidRPr="007D4650">
        <w:rPr>
          <w:rFonts w:ascii="Maiandra GD" w:eastAsia="DotumChe" w:hAnsi="Maiandra GD" w:cs="Times New Roman"/>
          <w:b/>
          <w:bCs/>
          <w:sz w:val="44"/>
          <w:szCs w:val="24"/>
        </w:rPr>
        <w:t>DAFTAR RIWAYAT HIDUP</w:t>
      </w:r>
    </w:p>
    <w:p w:rsidR="00390088" w:rsidRPr="007D4650" w:rsidRDefault="0083374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28" style="position:absolute;z-index:-251656192" from="-1.1pt,10.35pt" to="454.25pt,10.35pt" o:allowincell="f" strokecolor="#4f81bd" strokeweight=".16931mm"/>
        </w:pict>
      </w:r>
    </w:p>
    <w:p w:rsidR="00390088" w:rsidRPr="007D4650" w:rsidRDefault="00833746" w:rsidP="006E674A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29" style="position:absolute;z-index:-251655168" from="-1.1pt,2.85pt" to="454.25pt,2.85pt" o:allowincell="f" strokecolor="#4f81bd" strokeweight=".16931mm"/>
        </w:pict>
      </w:r>
    </w:p>
    <w:p w:rsidR="00390088" w:rsidRPr="007D4650" w:rsidRDefault="0007610A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eastAsia="DotumChe" w:hAnsi="Maiandra GD" w:cs="Times New Roman"/>
          <w:sz w:val="24"/>
          <w:szCs w:val="24"/>
        </w:rPr>
      </w:pPr>
      <w:r w:rsidRPr="007D4650">
        <w:rPr>
          <w:rFonts w:ascii="Maiandra GD" w:eastAsia="DotumChe" w:hAnsi="Maiandra GD" w:cs="Times New Roman"/>
          <w:b/>
          <w:bCs/>
          <w:iCs/>
          <w:sz w:val="24"/>
          <w:szCs w:val="24"/>
        </w:rPr>
        <w:t>DATA PRIBADI</w:t>
      </w:r>
    </w:p>
    <w:p w:rsidR="00390088" w:rsidRPr="007D4650" w:rsidRDefault="00833746">
      <w:pPr>
        <w:widowControl w:val="0"/>
        <w:autoSpaceDE w:val="0"/>
        <w:autoSpaceDN w:val="0"/>
        <w:adjustRightInd w:val="0"/>
        <w:spacing w:after="0" w:line="245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30" style="position:absolute;z-index:-251654144" from="-1.1pt,10.25pt" to="454.25pt,10.25pt" o:allowincell="f" strokecolor="#4f81bd" strokeweight=".36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300"/>
        <w:gridCol w:w="4280"/>
        <w:gridCol w:w="2040"/>
        <w:gridCol w:w="20"/>
      </w:tblGrid>
      <w:tr w:rsidR="00390088" w:rsidRPr="00EB7F2B" w:rsidTr="007D4650">
        <w:trPr>
          <w:trHeight w:val="355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Nama</w:t>
            </w:r>
          </w:p>
        </w:tc>
        <w:tc>
          <w:tcPr>
            <w:tcW w:w="30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390088" w:rsidRPr="00EB7F2B" w:rsidRDefault="0007610A" w:rsidP="006E67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Syarifuddin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64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Tempat, tanggal Lahir</w:t>
            </w:r>
          </w:p>
        </w:tc>
        <w:tc>
          <w:tcPr>
            <w:tcW w:w="4580" w:type="dxa"/>
            <w:gridSpan w:val="2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 Tangerang, 10 September 1980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66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Jenis Kelamin</w:t>
            </w:r>
          </w:p>
        </w:tc>
        <w:tc>
          <w:tcPr>
            <w:tcW w:w="30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390088" w:rsidRPr="00EB7F2B" w:rsidRDefault="0007610A" w:rsidP="006E67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Laki-laki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68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Umur</w:t>
            </w:r>
          </w:p>
        </w:tc>
        <w:tc>
          <w:tcPr>
            <w:tcW w:w="30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390088" w:rsidRPr="00EB7F2B" w:rsidRDefault="0007610A" w:rsidP="006E67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34 Tahun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64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Agama</w:t>
            </w:r>
          </w:p>
        </w:tc>
        <w:tc>
          <w:tcPr>
            <w:tcW w:w="30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390088" w:rsidRPr="00EB7F2B" w:rsidRDefault="0007610A" w:rsidP="006E67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Islam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79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Alamat</w:t>
            </w:r>
          </w:p>
        </w:tc>
        <w:tc>
          <w:tcPr>
            <w:tcW w:w="4580" w:type="dxa"/>
            <w:gridSpan w:val="2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 Jl. K.H Hasyim Ashari No. 54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66"/>
        </w:trPr>
        <w:tc>
          <w:tcPr>
            <w:tcW w:w="262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90088" w:rsidRPr="00EB7F2B" w:rsidRDefault="0007610A" w:rsidP="006E67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Gg. Masjid Kenanga Rt 001/02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132"/>
        </w:trPr>
        <w:tc>
          <w:tcPr>
            <w:tcW w:w="262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90088" w:rsidRPr="00EB7F2B" w:rsidRDefault="0007610A" w:rsidP="006E67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Cipondoh-Tangerang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120"/>
        </w:trPr>
        <w:tc>
          <w:tcPr>
            <w:tcW w:w="262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66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Status</w:t>
            </w:r>
          </w:p>
        </w:tc>
        <w:tc>
          <w:tcPr>
            <w:tcW w:w="30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390088" w:rsidRPr="00EB7F2B" w:rsidRDefault="0007610A" w:rsidP="007D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Menikah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67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Hp</w:t>
            </w:r>
          </w:p>
        </w:tc>
        <w:tc>
          <w:tcPr>
            <w:tcW w:w="30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390088" w:rsidRPr="00EB7F2B" w:rsidRDefault="0007610A" w:rsidP="007D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0878 8040 6928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 w:rsidTr="007D4650">
        <w:trPr>
          <w:trHeight w:val="263"/>
        </w:trPr>
        <w:tc>
          <w:tcPr>
            <w:tcW w:w="262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300" w:type="dxa"/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390088" w:rsidRPr="00EB7F2B" w:rsidRDefault="0007610A" w:rsidP="007D465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  <w:u w:val="single"/>
              </w:rPr>
              <w:t>sansyarif@gmail.com</w:t>
            </w:r>
          </w:p>
        </w:tc>
        <w:tc>
          <w:tcPr>
            <w:tcW w:w="204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</w:tbl>
    <w:p w:rsidR="00390088" w:rsidRPr="007D4650" w:rsidRDefault="0083374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31" style="position:absolute;z-index:-251653120;mso-position-horizontal-relative:text;mso-position-vertical-relative:text" from="-1.1pt,30.5pt" to="454.25pt,30.5pt" o:allowincell="f" strokecolor="#4f81bd" strokeweight=".16931mm"/>
        </w:pict>
      </w:r>
      <w:r w:rsidR="002C2E44">
        <w:rPr>
          <w:rFonts w:ascii="Maiandra GD" w:eastAsia="DotumChe" w:hAnsi="Maiandra GD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4667885</wp:posOffset>
            </wp:positionH>
            <wp:positionV relativeFrom="paragraph">
              <wp:posOffset>-2155190</wp:posOffset>
            </wp:positionV>
            <wp:extent cx="1101090" cy="1502410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4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07610A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eastAsia="DotumChe" w:hAnsi="Maiandra GD" w:cs="Times New Roman"/>
          <w:sz w:val="24"/>
          <w:szCs w:val="24"/>
        </w:rPr>
      </w:pPr>
      <w:r w:rsidRPr="007D4650">
        <w:rPr>
          <w:rFonts w:ascii="Maiandra GD" w:eastAsia="DotumChe" w:hAnsi="Maiandra GD" w:cs="Times New Roman"/>
          <w:b/>
          <w:bCs/>
          <w:iCs/>
          <w:sz w:val="24"/>
          <w:szCs w:val="24"/>
        </w:rPr>
        <w:t>LATARBELAKANG PENDIDIKAN</w:t>
      </w:r>
    </w:p>
    <w:p w:rsidR="00390088" w:rsidRPr="007D4650" w:rsidRDefault="0083374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33" style="position:absolute;z-index:-251651072" from="-1.1pt,10.15pt" to="454.25pt,10.15pt" o:allowincell="f" strokecolor="#4f81bd" strokeweight=".48pt"/>
        </w:pict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346" w:lineRule="exact"/>
        <w:rPr>
          <w:rFonts w:ascii="Maiandra GD" w:eastAsia="DotumChe" w:hAnsi="Maiandra GD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6980"/>
      </w:tblGrid>
      <w:tr w:rsidR="00390088" w:rsidRPr="00EB7F2B">
        <w:trPr>
          <w:trHeight w:val="26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Formal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>
        <w:trPr>
          <w:trHeight w:val="26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1986 – 1992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MI Daarul Hikmah, Kenanga, Cipondoh-Tangerang</w:t>
            </w:r>
          </w:p>
        </w:tc>
      </w:tr>
      <w:tr w:rsidR="00390088" w:rsidRPr="00EB7F2B">
        <w:trPr>
          <w:trHeight w:val="26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1992 – 1995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MTs Assyukriyyah, Poris Plawad, Cipondoh-Tangerang</w:t>
            </w:r>
          </w:p>
        </w:tc>
      </w:tr>
      <w:tr w:rsidR="00390088" w:rsidRPr="00EB7F2B">
        <w:trPr>
          <w:trHeight w:val="26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1995 – 1998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MAN 1 Tangerang, Cimone, Tangerang</w:t>
            </w:r>
          </w:p>
        </w:tc>
      </w:tr>
      <w:tr w:rsidR="00390088" w:rsidRPr="00EB7F2B">
        <w:trPr>
          <w:trHeight w:val="26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1998 – 2002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D3 Jurusan Manajemen Informatika AMIK BSI Tangerang</w:t>
            </w:r>
          </w:p>
        </w:tc>
      </w:tr>
      <w:tr w:rsidR="00390088" w:rsidRPr="00EB7F2B">
        <w:trPr>
          <w:trHeight w:val="26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2004 – 2005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S1 Jurusan Sistem Informasi STMIK PGRI Tangerang</w:t>
            </w:r>
          </w:p>
        </w:tc>
      </w:tr>
      <w:tr w:rsidR="00390088" w:rsidRPr="00EB7F2B">
        <w:trPr>
          <w:trHeight w:val="53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Non Formal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</w:tr>
      <w:tr w:rsidR="00390088" w:rsidRPr="00EB7F2B">
        <w:trPr>
          <w:trHeight w:val="26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1999 – 2000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Kursus Itranet I dan II INSPRINT</w:t>
            </w:r>
          </w:p>
        </w:tc>
      </w:tr>
      <w:tr w:rsidR="00390088" w:rsidRPr="00EB7F2B">
        <w:trPr>
          <w:trHeight w:val="26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Seminar Digitalisasi Kehidupan Manusia AMIK BSI</w:t>
            </w:r>
          </w:p>
        </w:tc>
      </w:tr>
      <w:tr w:rsidR="00390088" w:rsidRPr="00EB7F2B">
        <w:trPr>
          <w:trHeight w:val="26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: Workshop Perancangan Jaringan WAN/Cisco Networking</w:t>
            </w:r>
          </w:p>
        </w:tc>
      </w:tr>
      <w:tr w:rsidR="00390088" w:rsidRPr="00EB7F2B">
        <w:trPr>
          <w:trHeight w:val="26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39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eastAsia="DotumChe" w:hAnsi="Maiandra GD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088" w:rsidRPr="00EB7F2B" w:rsidRDefault="0007610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Maiandra GD" w:eastAsia="DotumChe" w:hAnsi="Maiandra GD" w:cs="Times New Roman"/>
                <w:sz w:val="24"/>
                <w:szCs w:val="24"/>
              </w:rPr>
            </w:pPr>
            <w:r w:rsidRPr="00EB7F2B">
              <w:rPr>
                <w:rFonts w:ascii="Maiandra GD" w:eastAsia="DotumChe" w:hAnsi="Maiandra GD" w:cs="Times New Roman"/>
                <w:bCs/>
                <w:sz w:val="24"/>
                <w:szCs w:val="24"/>
              </w:rPr>
              <w:t>AMIK BSI</w:t>
            </w:r>
          </w:p>
        </w:tc>
      </w:tr>
    </w:tbl>
    <w:p w:rsidR="00390088" w:rsidRPr="007D4650" w:rsidRDefault="0083374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34" style="position:absolute;z-index:-251650048;mso-position-horizontal-relative:text;mso-position-vertical-relative:text" from="-1.1pt,30.85pt" to="454.25pt,30.85pt" o:allowincell="f" strokecolor="#4f81bd" strokeweight=".36pt"/>
        </w:pict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12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07610A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eastAsia="DotumChe" w:hAnsi="Maiandra GD" w:cs="Times New Roman"/>
          <w:sz w:val="24"/>
          <w:szCs w:val="24"/>
        </w:rPr>
      </w:pPr>
      <w:r w:rsidRPr="007D4650">
        <w:rPr>
          <w:rFonts w:ascii="Maiandra GD" w:eastAsia="DotumChe" w:hAnsi="Maiandra GD" w:cs="Times New Roman"/>
          <w:b/>
          <w:bCs/>
          <w:iCs/>
          <w:sz w:val="24"/>
          <w:szCs w:val="24"/>
        </w:rPr>
        <w:t>PENGALAMAN ORGANISASI</w:t>
      </w:r>
    </w:p>
    <w:p w:rsidR="00390088" w:rsidRPr="007D4650" w:rsidRDefault="0083374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35" style="position:absolute;z-index:-251649024" from="-1.1pt,10.15pt" to="454.25pt,10.15pt" o:allowincell="f" strokecolor="#4f81bd" strokeweight=".16931mm"/>
        </w:pict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345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EB7F2B" w:rsidRDefault="0007610A" w:rsidP="006E67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aiandra GD" w:eastAsia="DotumChe" w:hAnsi="Maiandra GD" w:cs="Times New Roman"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2000   : Peserta LDK Se-Kecamatan Cipondoh </w:t>
      </w:r>
    </w:p>
    <w:p w:rsidR="00390088" w:rsidRPr="00EB7F2B" w:rsidRDefault="00390088" w:rsidP="006E674A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Maiandra GD" w:eastAsia="DotumChe" w:hAnsi="Maiandra GD" w:cs="Times New Roman"/>
          <w:sz w:val="24"/>
          <w:szCs w:val="24"/>
        </w:rPr>
      </w:pPr>
    </w:p>
    <w:p w:rsidR="00390088" w:rsidRPr="00EB7F2B" w:rsidRDefault="0007610A" w:rsidP="006E674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Maiandra GD" w:eastAsia="DotumChe" w:hAnsi="Maiandra GD" w:cs="Times New Roman"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2008   : Anggota KPPS PEMILUKADA Walikota dan Wakil, Kota Tangerang </w:t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eastAsia="DotumChe" w:hAnsi="Maiandra GD" w:cs="Times New Roman"/>
          <w:sz w:val="24"/>
          <w:szCs w:val="24"/>
        </w:rPr>
        <w:sectPr w:rsidR="00390088" w:rsidRPr="007D4650">
          <w:pgSz w:w="11900" w:h="16838"/>
          <w:pgMar w:top="1440" w:right="160" w:bottom="1440" w:left="1580" w:header="720" w:footer="720" w:gutter="0"/>
          <w:cols w:space="720" w:equalWidth="0">
            <w:col w:w="10160"/>
          </w:cols>
          <w:noEndnote/>
        </w:sectPr>
      </w:pPr>
    </w:p>
    <w:p w:rsidR="00390088" w:rsidRPr="007D4650" w:rsidRDefault="00833746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eastAsia="DotumChe" w:hAnsi="Maiandra GD" w:cs="Times New Roman"/>
          <w:sz w:val="24"/>
          <w:szCs w:val="24"/>
        </w:rPr>
      </w:pPr>
      <w:bookmarkStart w:id="1" w:name="page3"/>
      <w:bookmarkEnd w:id="1"/>
      <w:r>
        <w:rPr>
          <w:rFonts w:ascii="Maiandra GD" w:eastAsia="DotumChe" w:hAnsi="Maiandra GD" w:cs="Times New Roman"/>
          <w:noProof/>
          <w:sz w:val="24"/>
          <w:szCs w:val="24"/>
        </w:rPr>
        <w:lastRenderedPageBreak/>
        <w:pict>
          <v:line id="_x0000_s1036" style="position:absolute;z-index:-251648000;mso-position-horizontal-relative:page;mso-position-vertical-relative:page" from="77.85pt,60pt" to="533.25pt,60pt" o:allowincell="f" strokecolor="#4f81bd" strokeweight=".16931mm">
            <w10:wrap anchorx="page" anchory="page"/>
          </v:line>
        </w:pict>
      </w:r>
      <w:r w:rsidR="0007610A" w:rsidRPr="007D4650">
        <w:rPr>
          <w:rFonts w:ascii="Maiandra GD" w:eastAsia="DotumChe" w:hAnsi="Maiandra GD" w:cs="Times New Roman"/>
          <w:b/>
          <w:bCs/>
          <w:iCs/>
          <w:sz w:val="24"/>
          <w:szCs w:val="24"/>
        </w:rPr>
        <w:t>PENGALAMAN KERJA</w:t>
      </w:r>
    </w:p>
    <w:p w:rsidR="00390088" w:rsidRPr="007D4650" w:rsidRDefault="0083374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38" style="position:absolute;z-index:-251645952" from="-1.1pt,10.15pt" to="454.25pt,10.15pt" o:allowincell="f" strokecolor="#4f81bd" strokeweight=".36pt"/>
        </w:pict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348" w:lineRule="exact"/>
        <w:rPr>
          <w:rFonts w:ascii="Maiandra GD" w:eastAsia="DotumChe" w:hAnsi="Maiandra GD" w:cs="Times New Roman"/>
          <w:sz w:val="24"/>
          <w:szCs w:val="24"/>
        </w:rPr>
      </w:pPr>
    </w:p>
    <w:p w:rsidR="006E674A" w:rsidRPr="00EB7F2B" w:rsidRDefault="000761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240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1). </w:t>
      </w:r>
      <w:r w:rsidR="006E674A"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 </w:t>
      </w: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Asisten lab. Komputer di Akademi BSI tahun 2001 - 2002 </w:t>
      </w:r>
    </w:p>
    <w:p w:rsidR="006E674A" w:rsidRPr="00EB7F2B" w:rsidRDefault="000761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240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2). </w:t>
      </w:r>
      <w:r w:rsidR="006E674A"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 </w:t>
      </w: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Instruktur Lab. Komputer di Akademi tahun 2002 - 2008 </w:t>
      </w:r>
    </w:p>
    <w:p w:rsidR="00390088" w:rsidRPr="00EB7F2B" w:rsidRDefault="000761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240"/>
        <w:rPr>
          <w:rFonts w:ascii="Maiandra GD" w:eastAsia="DotumChe" w:hAnsi="Maiandra GD" w:cs="Times New Roman"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3). </w:t>
      </w:r>
      <w:r w:rsidR="006E674A"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 </w:t>
      </w:r>
      <w:r w:rsidRPr="00EB7F2B">
        <w:rPr>
          <w:rFonts w:ascii="Maiandra GD" w:eastAsia="DotumChe" w:hAnsi="Maiandra GD" w:cs="Times New Roman"/>
          <w:bCs/>
          <w:sz w:val="24"/>
          <w:szCs w:val="24"/>
        </w:rPr>
        <w:t>Membuat Web SMA YADIKA 1 JAKARTA, tahun 2011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2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EB7F2B" w:rsidRDefault="0007610A">
      <w:pPr>
        <w:widowControl w:val="0"/>
        <w:autoSpaceDE w:val="0"/>
        <w:autoSpaceDN w:val="0"/>
        <w:adjustRightInd w:val="0"/>
        <w:spacing w:after="0" w:line="239" w:lineRule="auto"/>
        <w:rPr>
          <w:rFonts w:ascii="Maiandra GD" w:eastAsia="DotumChe" w:hAnsi="Maiandra GD" w:cs="Times New Roman"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4). </w:t>
      </w:r>
      <w:r w:rsidR="006E674A"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 </w:t>
      </w:r>
      <w:r w:rsidRPr="00EB7F2B">
        <w:rPr>
          <w:rFonts w:ascii="Maiandra GD" w:eastAsia="DotumChe" w:hAnsi="Maiandra GD" w:cs="Times New Roman"/>
          <w:bCs/>
          <w:sz w:val="24"/>
          <w:szCs w:val="24"/>
        </w:rPr>
        <w:t>Membuat Web Penjualan Ukiran Kayu, tahun 2011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5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07610A">
      <w:pPr>
        <w:widowControl w:val="0"/>
        <w:autoSpaceDE w:val="0"/>
        <w:autoSpaceDN w:val="0"/>
        <w:adjustRightInd w:val="0"/>
        <w:spacing w:after="0" w:line="239" w:lineRule="auto"/>
        <w:rPr>
          <w:rFonts w:ascii="Maiandra GD" w:eastAsia="DotumChe" w:hAnsi="Maiandra GD" w:cs="Times New Roman"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5). </w:t>
      </w:r>
      <w:r w:rsidR="006E674A"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 </w:t>
      </w:r>
      <w:r w:rsidRPr="00EB7F2B">
        <w:rPr>
          <w:rFonts w:ascii="Maiandra GD" w:eastAsia="DotumChe" w:hAnsi="Maiandra GD" w:cs="Times New Roman"/>
          <w:bCs/>
          <w:sz w:val="24"/>
          <w:szCs w:val="24"/>
        </w:rPr>
        <w:t>Tenaga Pengajar di Akademi BSI Tahun 2008 - sekarang</w:t>
      </w:r>
    </w:p>
    <w:p w:rsidR="00390088" w:rsidRPr="007D4650" w:rsidRDefault="0083374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39" style="position:absolute;z-index:-251644928" from="-1.1pt,16.95pt" to="454.25pt,16.95pt" o:allowincell="f" strokecolor="#4f81bd" strokeweight=".48pt"/>
        </w:pict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332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07610A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eastAsia="DotumChe" w:hAnsi="Maiandra GD" w:cs="Times New Roman"/>
          <w:sz w:val="24"/>
          <w:szCs w:val="24"/>
        </w:rPr>
      </w:pPr>
      <w:r w:rsidRPr="007D4650">
        <w:rPr>
          <w:rFonts w:ascii="Maiandra GD" w:eastAsia="DotumChe" w:hAnsi="Maiandra GD" w:cs="Times New Roman"/>
          <w:b/>
          <w:bCs/>
          <w:iCs/>
          <w:sz w:val="24"/>
          <w:szCs w:val="24"/>
        </w:rPr>
        <w:t>KEMAMPUAN</w:t>
      </w:r>
    </w:p>
    <w:p w:rsidR="00390088" w:rsidRPr="007D4650" w:rsidRDefault="00833746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pict>
          <v:line id="_x0000_s1040" style="position:absolute;z-index:-251643904" from="-1.1pt,10.25pt" to="454.25pt,10.25pt" o:allowincell="f" strokecolor="#4f81bd" strokeweight=".36pt"/>
        </w:pic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349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EB7F2B" w:rsidRDefault="0007610A">
      <w:pPr>
        <w:widowControl w:val="0"/>
        <w:autoSpaceDE w:val="0"/>
        <w:autoSpaceDN w:val="0"/>
        <w:adjustRightInd w:val="0"/>
        <w:spacing w:after="0" w:line="239" w:lineRule="auto"/>
        <w:rPr>
          <w:rFonts w:ascii="Maiandra GD" w:eastAsia="DotumChe" w:hAnsi="Maiandra GD" w:cs="Times New Roman"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>• Kemampuan Komputer</w:t>
      </w:r>
      <w:r w:rsidR="00EB7F2B">
        <w:rPr>
          <w:rFonts w:ascii="Maiandra GD" w:eastAsia="DotumChe" w:hAnsi="Maiandra GD" w:cs="Times New Roman"/>
          <w:sz w:val="24"/>
          <w:szCs w:val="24"/>
        </w:rPr>
        <w:t xml:space="preserve"> </w:t>
      </w:r>
      <w:r w:rsidRPr="00EB7F2B">
        <w:rPr>
          <w:rFonts w:ascii="Maiandra GD" w:eastAsia="DotumChe" w:hAnsi="Maiandra GD" w:cs="Times New Roman"/>
          <w:bCs/>
          <w:sz w:val="24"/>
          <w:szCs w:val="24"/>
        </w:rPr>
        <w:t>Office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3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EB7F2B" w:rsidRDefault="0007610A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341"/>
        <w:jc w:val="both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Ms. Word 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3" w:lineRule="exact"/>
        <w:rPr>
          <w:rFonts w:ascii="Maiandra GD" w:eastAsia="DotumChe" w:hAnsi="Maiandra GD" w:cs="Times New Roman"/>
          <w:bCs/>
          <w:sz w:val="24"/>
          <w:szCs w:val="24"/>
        </w:rPr>
      </w:pPr>
    </w:p>
    <w:p w:rsidR="00390088" w:rsidRPr="00EB7F2B" w:rsidRDefault="0007610A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341"/>
        <w:jc w:val="both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Ms. Excel 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1" w:lineRule="exact"/>
        <w:rPr>
          <w:rFonts w:ascii="Maiandra GD" w:eastAsia="DotumChe" w:hAnsi="Maiandra GD" w:cs="Times New Roman"/>
          <w:bCs/>
          <w:sz w:val="24"/>
          <w:szCs w:val="24"/>
        </w:rPr>
      </w:pPr>
    </w:p>
    <w:p w:rsidR="00390088" w:rsidRPr="00EB7F2B" w:rsidRDefault="0007610A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341"/>
        <w:jc w:val="both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Ms. Powerpoint 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2" w:lineRule="exact"/>
        <w:rPr>
          <w:rFonts w:ascii="Maiandra GD" w:eastAsia="DotumChe" w:hAnsi="Maiandra GD" w:cs="Times New Roman"/>
          <w:bCs/>
          <w:sz w:val="24"/>
          <w:szCs w:val="24"/>
        </w:rPr>
      </w:pPr>
    </w:p>
    <w:p w:rsidR="00390088" w:rsidRPr="00EB7F2B" w:rsidRDefault="0007610A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341"/>
        <w:jc w:val="both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Ms. Access 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267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EB7F2B" w:rsidRDefault="007D4650" w:rsidP="007D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Maiandra GD" w:eastAsia="DotumChe" w:hAnsi="Maiandra GD" w:cs="Times New Roman"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Kemampuan </w:t>
      </w:r>
      <w:r w:rsidR="0007610A" w:rsidRPr="00EB7F2B">
        <w:rPr>
          <w:rFonts w:ascii="Maiandra GD" w:eastAsia="DotumChe" w:hAnsi="Maiandra GD" w:cs="Times New Roman"/>
          <w:bCs/>
          <w:sz w:val="24"/>
          <w:szCs w:val="24"/>
        </w:rPr>
        <w:t>Programming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2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EB7F2B" w:rsidRDefault="0007610A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41"/>
        <w:jc w:val="both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Ms. Visual </w:t>
      </w:r>
      <w:r w:rsidR="008A3335">
        <w:rPr>
          <w:rFonts w:ascii="Maiandra GD" w:eastAsia="DotumChe" w:hAnsi="Maiandra GD" w:cs="Times New Roman"/>
          <w:bCs/>
          <w:sz w:val="24"/>
          <w:szCs w:val="24"/>
        </w:rPr>
        <w:t>Basic 6.0</w:t>
      </w: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 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1" w:lineRule="exact"/>
        <w:rPr>
          <w:rFonts w:ascii="Maiandra GD" w:eastAsia="DotumChe" w:hAnsi="Maiandra GD" w:cs="Times New Roman"/>
          <w:bCs/>
          <w:sz w:val="24"/>
          <w:szCs w:val="24"/>
        </w:rPr>
      </w:pPr>
    </w:p>
    <w:p w:rsidR="00390088" w:rsidRPr="00EB7F2B" w:rsidRDefault="0007610A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41"/>
        <w:jc w:val="both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Ms. Visual Foxpro 9.0 </w:t>
      </w:r>
    </w:p>
    <w:p w:rsidR="00390088" w:rsidRPr="00EB7F2B" w:rsidRDefault="0007610A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341"/>
        <w:jc w:val="both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Delphi 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2" w:lineRule="exact"/>
        <w:rPr>
          <w:rFonts w:ascii="Maiandra GD" w:eastAsia="DotumChe" w:hAnsi="Maiandra GD" w:cs="Times New Roman"/>
          <w:bCs/>
          <w:sz w:val="24"/>
          <w:szCs w:val="24"/>
        </w:rPr>
      </w:pPr>
    </w:p>
    <w:p w:rsidR="00390088" w:rsidRPr="00EB7F2B" w:rsidRDefault="0007610A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41"/>
        <w:jc w:val="both"/>
        <w:rPr>
          <w:rFonts w:ascii="Maiandra GD" w:eastAsia="DotumChe" w:hAnsi="Maiandra GD" w:cs="Times New Roman"/>
          <w:bCs/>
          <w:sz w:val="24"/>
          <w:szCs w:val="24"/>
        </w:rPr>
      </w:pPr>
      <w:r w:rsidRPr="00EB7F2B">
        <w:rPr>
          <w:rFonts w:ascii="Maiandra GD" w:eastAsia="DotumChe" w:hAnsi="Maiandra GD" w:cs="Times New Roman"/>
          <w:bCs/>
          <w:sz w:val="24"/>
          <w:szCs w:val="24"/>
        </w:rPr>
        <w:t xml:space="preserve">PHP </w:t>
      </w:r>
    </w:p>
    <w:p w:rsidR="00390088" w:rsidRPr="00EB7F2B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61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40620" w:rsidP="006E674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b/>
          <w:bCs/>
          <w:sz w:val="24"/>
          <w:szCs w:val="24"/>
        </w:rPr>
        <w:t>Tangerang,  Maret</w:t>
      </w:r>
      <w:r w:rsidR="0007610A" w:rsidRPr="007D4650">
        <w:rPr>
          <w:rFonts w:ascii="Maiandra GD" w:eastAsia="DotumChe" w:hAnsi="Maiandra GD" w:cs="Times New Roman"/>
          <w:b/>
          <w:bCs/>
          <w:sz w:val="24"/>
          <w:szCs w:val="24"/>
        </w:rPr>
        <w:t xml:space="preserve"> 2015</w:t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64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07610A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Maiandra GD" w:eastAsia="DotumChe" w:hAnsi="Maiandra GD" w:cs="Times New Roman"/>
          <w:sz w:val="24"/>
          <w:szCs w:val="24"/>
        </w:rPr>
      </w:pPr>
      <w:r w:rsidRPr="007D4650">
        <w:rPr>
          <w:rFonts w:ascii="Maiandra GD" w:eastAsia="DotumChe" w:hAnsi="Maiandra GD" w:cs="Times New Roman"/>
          <w:b/>
          <w:bCs/>
          <w:sz w:val="24"/>
          <w:szCs w:val="24"/>
        </w:rPr>
        <w:t>Hormat saya,</w:t>
      </w:r>
    </w:p>
    <w:p w:rsidR="00390088" w:rsidRPr="007D4650" w:rsidRDefault="003E03BB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  <w:r>
        <w:rPr>
          <w:rFonts w:ascii="Maiandra GD" w:eastAsia="DotumChe" w:hAnsi="Maiandra GD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6985</wp:posOffset>
            </wp:positionV>
            <wp:extent cx="1076325" cy="685800"/>
            <wp:effectExtent l="0" t="0" r="9525" b="0"/>
            <wp:wrapNone/>
            <wp:docPr id="3" name="Picture 0" descr="ttd-n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-nam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331" w:lineRule="exact"/>
        <w:rPr>
          <w:rFonts w:ascii="Maiandra GD" w:eastAsia="DotumChe" w:hAnsi="Maiandra GD" w:cs="Times New Roman"/>
          <w:sz w:val="24"/>
          <w:szCs w:val="24"/>
        </w:rPr>
      </w:pPr>
    </w:p>
    <w:p w:rsidR="00390088" w:rsidRPr="003E03BB" w:rsidRDefault="0007610A">
      <w:pPr>
        <w:widowControl w:val="0"/>
        <w:autoSpaceDE w:val="0"/>
        <w:autoSpaceDN w:val="0"/>
        <w:adjustRightInd w:val="0"/>
        <w:spacing w:after="0" w:line="239" w:lineRule="auto"/>
        <w:ind w:left="6100"/>
        <w:rPr>
          <w:rFonts w:ascii="Maiandra GD" w:eastAsia="DotumChe" w:hAnsi="Maiandra GD" w:cs="Times New Roman"/>
          <w:color w:val="FFFFFF" w:themeColor="background1"/>
          <w:sz w:val="24"/>
          <w:szCs w:val="24"/>
        </w:rPr>
      </w:pPr>
      <w:r w:rsidRPr="003E03BB">
        <w:rPr>
          <w:rFonts w:ascii="Maiandra GD" w:eastAsia="DotumChe" w:hAnsi="Maiandra GD" w:cs="Times New Roman"/>
          <w:b/>
          <w:bCs/>
          <w:color w:val="FFFFFF" w:themeColor="background1"/>
          <w:sz w:val="24"/>
          <w:szCs w:val="24"/>
        </w:rPr>
        <w:t>Syarifuddin</w:t>
      </w:r>
    </w:p>
    <w:p w:rsidR="00390088" w:rsidRPr="007D4650" w:rsidRDefault="00390088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eastAsia="DotumChe" w:hAnsi="Maiandra GD" w:cs="Times New Roman"/>
          <w:sz w:val="24"/>
          <w:szCs w:val="24"/>
        </w:rPr>
      </w:pPr>
    </w:p>
    <w:sectPr w:rsidR="00390088" w:rsidRPr="007D4650" w:rsidSect="00390088">
      <w:pgSz w:w="11906" w:h="16838"/>
      <w:pgMar w:top="1392" w:right="160" w:bottom="1440" w:left="158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FD10C3"/>
    <w:multiLevelType w:val="hybridMultilevel"/>
    <w:tmpl w:val="5FE6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79C"/>
    <w:multiLevelType w:val="hybridMultilevel"/>
    <w:tmpl w:val="0492A2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7610A"/>
    <w:rsid w:val="0007610A"/>
    <w:rsid w:val="000D5E81"/>
    <w:rsid w:val="002927E2"/>
    <w:rsid w:val="002C2E44"/>
    <w:rsid w:val="002D6CDC"/>
    <w:rsid w:val="00340620"/>
    <w:rsid w:val="00390088"/>
    <w:rsid w:val="003E03BB"/>
    <w:rsid w:val="006E674A"/>
    <w:rsid w:val="007D4650"/>
    <w:rsid w:val="00833746"/>
    <w:rsid w:val="008A3335"/>
    <w:rsid w:val="00C62CE1"/>
    <w:rsid w:val="00DE2AEC"/>
    <w:rsid w:val="00EB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Syarifuddin</dc:creator>
  <cp:lastModifiedBy>Syarifuddin</cp:lastModifiedBy>
  <cp:revision>4</cp:revision>
  <cp:lastPrinted>2015-02-06T02:01:00Z</cp:lastPrinted>
  <dcterms:created xsi:type="dcterms:W3CDTF">2015-02-27T03:29:00Z</dcterms:created>
  <dcterms:modified xsi:type="dcterms:W3CDTF">2015-03-10T14:06:00Z</dcterms:modified>
</cp:coreProperties>
</file>