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C7" w:rsidRPr="007A74C7" w:rsidRDefault="007A74C7" w:rsidP="007A74C7">
      <w:pPr>
        <w:shd w:val="clear" w:color="auto" w:fill="FFFFFF"/>
        <w:spacing w:before="167" w:after="167" w:line="321" w:lineRule="atLeast"/>
        <w:jc w:val="center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7A74C7">
        <w:rPr>
          <w:rFonts w:ascii="Arial Narrow" w:eastAsia="Times New Roman" w:hAnsi="Arial Narrow" w:cstheme="minorHAnsi"/>
          <w:b/>
          <w:bCs/>
          <w:color w:val="515756"/>
          <w:sz w:val="24"/>
          <w:szCs w:val="24"/>
        </w:rPr>
        <w:t>RESUME</w:t>
      </w:r>
    </w:p>
    <w:p w:rsidR="007A74C7" w:rsidRDefault="007A74C7" w:rsidP="007A74C7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</w:pPr>
      <w:r w:rsidRPr="007A74C7"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  <w:t>PERSONAL DETAIL</w:t>
      </w:r>
      <w:r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  <w:t>S</w:t>
      </w:r>
    </w:p>
    <w:p w:rsidR="007A74C7" w:rsidRPr="007A74C7" w:rsidRDefault="007A74C7" w:rsidP="007A74C7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Name</w:t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: Yohanes Kukuh Bandel Irianto</w:t>
      </w:r>
    </w:p>
    <w:p w:rsidR="007A74C7" w:rsidRPr="007A74C7" w:rsidRDefault="007A74C7" w:rsidP="007A74C7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Date of birth</w:t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: West Sumatera, April 30</w:t>
      </w:r>
      <w:r w:rsidRPr="007A74C7">
        <w:rPr>
          <w:rFonts w:ascii="Arial Narrow" w:eastAsia="Times New Roman" w:hAnsi="Arial Narrow" w:cstheme="minorHAnsi"/>
          <w:color w:val="515756"/>
          <w:sz w:val="24"/>
          <w:szCs w:val="24"/>
          <w:vertAlign w:val="superscript"/>
        </w:rPr>
        <w:t>th</w:t>
      </w: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, 1989</w:t>
      </w:r>
    </w:p>
    <w:p w:rsidR="007A74C7" w:rsidRPr="007A74C7" w:rsidRDefault="007A74C7" w:rsidP="007A74C7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Address</w:t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: H. Baping Street RT. 010 RW. 007, Susukan, Ciracas, East Jakarta</w:t>
      </w:r>
      <w:r w:rsidR="00DA64EA">
        <w:rPr>
          <w:rFonts w:ascii="Arial Narrow" w:eastAsia="Times New Roman" w:hAnsi="Arial Narrow" w:cstheme="minorHAnsi"/>
          <w:color w:val="515756"/>
          <w:sz w:val="24"/>
          <w:szCs w:val="24"/>
        </w:rPr>
        <w:t>, Indonesia</w:t>
      </w:r>
    </w:p>
    <w:p w:rsidR="007A74C7" w:rsidRPr="007A74C7" w:rsidRDefault="007A74C7" w:rsidP="007A74C7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Contact No</w:t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: 62821-7225-9707</w:t>
      </w:r>
    </w:p>
    <w:p w:rsidR="007A74C7" w:rsidRDefault="007A74C7" w:rsidP="007A74C7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Email</w:t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 xml:space="preserve">: johanes.rian@gmail.com  </w:t>
      </w:r>
    </w:p>
    <w:p w:rsidR="00DA64EA" w:rsidRDefault="00DA64EA" w:rsidP="007A74C7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b/>
          <w:i/>
          <w:color w:val="515756"/>
          <w:sz w:val="24"/>
          <w:szCs w:val="24"/>
        </w:rPr>
      </w:pPr>
    </w:p>
    <w:p w:rsidR="007A74C7" w:rsidRDefault="007A74C7" w:rsidP="007A74C7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b/>
          <w:bCs/>
          <w:color w:val="515756"/>
          <w:sz w:val="24"/>
          <w:szCs w:val="24"/>
        </w:rPr>
      </w:pPr>
      <w:r w:rsidRPr="007A74C7"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  <w:t>EDUCATION</w:t>
      </w:r>
      <w:r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  <w:t>AL</w:t>
      </w:r>
      <w:r w:rsidRPr="007A74C7"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  <w:t xml:space="preserve"> BACKGROUND</w:t>
      </w:r>
    </w:p>
    <w:p w:rsidR="007A74C7" w:rsidRPr="007A74C7" w:rsidRDefault="007A74C7" w:rsidP="007A74C7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Prayoga School of Foreign Language, majoring in English Literature</w:t>
      </w: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ab/>
        <w:t>2007 - 2011 GPA (Grade Point Average) 3.63</w:t>
      </w:r>
    </w:p>
    <w:p w:rsidR="007A74C7" w:rsidRPr="007A74C7" w:rsidRDefault="007A74C7" w:rsidP="007A74C7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7A74C7">
        <w:rPr>
          <w:rFonts w:ascii="Arial Narrow" w:eastAsia="Times New Roman" w:hAnsi="Arial Narrow" w:cstheme="minorHAnsi"/>
          <w:color w:val="515756"/>
          <w:sz w:val="24"/>
          <w:szCs w:val="24"/>
        </w:rPr>
        <w:t>  </w:t>
      </w:r>
    </w:p>
    <w:p w:rsidR="005155B1" w:rsidRDefault="007A74C7" w:rsidP="005155B1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</w:pPr>
      <w:r w:rsidRPr="007A74C7"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  <w:t>WORKING EXPERIENCE</w:t>
      </w:r>
    </w:p>
    <w:p w:rsidR="005155B1" w:rsidRPr="005155B1" w:rsidRDefault="005155B1" w:rsidP="005155B1">
      <w:pPr>
        <w:pStyle w:val="ListParagraph"/>
        <w:numPr>
          <w:ilvl w:val="0"/>
          <w:numId w:val="7"/>
        </w:num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</w:pPr>
      <w:r>
        <w:rPr>
          <w:rFonts w:ascii="Arial Narrow" w:eastAsia="Times New Roman" w:hAnsi="Arial Narrow" w:cstheme="minorHAnsi"/>
          <w:color w:val="515756"/>
          <w:sz w:val="24"/>
          <w:szCs w:val="24"/>
        </w:rPr>
        <w:t>Mercure Hotel Padang – Guest Service Agent</w:t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="007A74C7"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>20</w:t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>12</w:t>
      </w:r>
      <w:r w:rsidR="007A74C7"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>–</w:t>
      </w:r>
      <w:r w:rsidR="007A74C7"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 xml:space="preserve"> 20</w:t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>13</w:t>
      </w:r>
    </w:p>
    <w:p w:rsidR="007A74C7" w:rsidRPr="005155B1" w:rsidRDefault="005155B1" w:rsidP="007A74C7">
      <w:pPr>
        <w:pStyle w:val="ListParagraph"/>
        <w:numPr>
          <w:ilvl w:val="0"/>
          <w:numId w:val="7"/>
        </w:num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</w:pPr>
      <w:r>
        <w:rPr>
          <w:rFonts w:ascii="Arial Narrow" w:eastAsia="Times New Roman" w:hAnsi="Arial Narrow" w:cstheme="minorHAnsi"/>
          <w:color w:val="515756"/>
          <w:sz w:val="24"/>
          <w:szCs w:val="24"/>
        </w:rPr>
        <w:t>PT. Teleperformance Indonesia (Moneygram) – Customer Service</w:t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>
        <w:rPr>
          <w:rFonts w:ascii="Arial Narrow" w:eastAsia="Times New Roman" w:hAnsi="Arial Narrow" w:cstheme="minorHAnsi"/>
          <w:color w:val="515756"/>
          <w:sz w:val="24"/>
          <w:szCs w:val="24"/>
        </w:rPr>
        <w:tab/>
        <w:t>2013 – Present</w:t>
      </w:r>
      <w:r w:rsidR="007A74C7"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> </w:t>
      </w:r>
    </w:p>
    <w:p w:rsidR="005155B1" w:rsidRPr="005155B1" w:rsidRDefault="005155B1" w:rsidP="005155B1">
      <w:pPr>
        <w:pStyle w:val="ListParagraph"/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</w:pPr>
    </w:p>
    <w:p w:rsidR="007A74C7" w:rsidRPr="007A74C7" w:rsidRDefault="007A74C7" w:rsidP="007A74C7">
      <w:pPr>
        <w:shd w:val="clear" w:color="auto" w:fill="FFFFFF"/>
        <w:spacing w:before="167" w:after="167" w:line="321" w:lineRule="atLeast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7A74C7"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  <w:t>STRENGTH / SKILL</w:t>
      </w:r>
    </w:p>
    <w:p w:rsidR="005155B1" w:rsidRDefault="005155B1" w:rsidP="005155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ind w:firstLine="0"/>
        <w:rPr>
          <w:rFonts w:ascii="Arial Narrow" w:eastAsia="Times New Roman" w:hAnsi="Arial Narrow" w:cstheme="minorHAnsi"/>
          <w:color w:val="515756"/>
          <w:sz w:val="24"/>
          <w:szCs w:val="24"/>
        </w:rPr>
      </w:pPr>
      <w:r>
        <w:rPr>
          <w:rFonts w:ascii="Arial Narrow" w:eastAsia="Times New Roman" w:hAnsi="Arial Narrow" w:cstheme="minorHAnsi"/>
          <w:color w:val="515756"/>
          <w:sz w:val="24"/>
          <w:szCs w:val="24"/>
        </w:rPr>
        <w:t>Communication skills</w:t>
      </w:r>
    </w:p>
    <w:p w:rsidR="005155B1" w:rsidRDefault="005155B1" w:rsidP="005155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ind w:firstLine="0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>Computer skills</w:t>
      </w:r>
    </w:p>
    <w:p w:rsidR="005155B1" w:rsidRDefault="005155B1" w:rsidP="005155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ind w:firstLine="0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>Workaholic</w:t>
      </w:r>
    </w:p>
    <w:p w:rsidR="005155B1" w:rsidRDefault="005155B1" w:rsidP="005155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ind w:firstLine="0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>Sociable</w:t>
      </w:r>
    </w:p>
    <w:p w:rsidR="005155B1" w:rsidRDefault="005155B1" w:rsidP="005155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ind w:firstLine="0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>Responsible</w:t>
      </w:r>
    </w:p>
    <w:p w:rsidR="005155B1" w:rsidRPr="005155B1" w:rsidRDefault="005155B1" w:rsidP="005155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ind w:firstLine="0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 xml:space="preserve">Communicative </w:t>
      </w:r>
    </w:p>
    <w:p w:rsidR="005155B1" w:rsidRDefault="007A74C7" w:rsidP="005155B1">
      <w:pPr>
        <w:shd w:val="clear" w:color="auto" w:fill="FFFFFF"/>
        <w:spacing w:before="100" w:beforeAutospacing="1" w:after="100" w:afterAutospacing="1" w:line="321" w:lineRule="atLeast"/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</w:pPr>
      <w:r w:rsidRPr="005155B1">
        <w:rPr>
          <w:rFonts w:ascii="Arial Narrow" w:eastAsia="Times New Roman" w:hAnsi="Arial Narrow" w:cstheme="minorHAnsi"/>
          <w:b/>
          <w:bCs/>
          <w:color w:val="515756"/>
          <w:sz w:val="24"/>
          <w:szCs w:val="24"/>
          <w:u w:val="single"/>
        </w:rPr>
        <w:t>REWARDS</w:t>
      </w:r>
    </w:p>
    <w:p w:rsidR="007A74C7" w:rsidRPr="005155B1" w:rsidRDefault="007A74C7" w:rsidP="005155B1">
      <w:pPr>
        <w:shd w:val="clear" w:color="auto" w:fill="FFFFFF"/>
        <w:spacing w:before="100" w:beforeAutospacing="1" w:after="100" w:afterAutospacing="1" w:line="321" w:lineRule="atLeast"/>
        <w:rPr>
          <w:rFonts w:ascii="Arial Narrow" w:eastAsia="Times New Roman" w:hAnsi="Arial Narrow" w:cstheme="minorHAnsi"/>
          <w:color w:val="515756"/>
          <w:sz w:val="24"/>
          <w:szCs w:val="24"/>
        </w:rPr>
      </w:pPr>
      <w:r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 xml:space="preserve">Best Employee </w:t>
      </w:r>
      <w:r w:rsidR="005155B1"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>of The Month at Mercure Padang Hotel</w:t>
      </w:r>
      <w:r w:rsidR="005155B1"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="005155B1"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="005155B1"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="005155B1"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ab/>
      </w:r>
      <w:r w:rsidR="005155B1" w:rsidRPr="005155B1">
        <w:rPr>
          <w:rFonts w:ascii="Arial Narrow" w:eastAsia="Times New Roman" w:hAnsi="Arial Narrow" w:cstheme="minorHAnsi"/>
          <w:color w:val="515756"/>
          <w:sz w:val="24"/>
          <w:szCs w:val="24"/>
        </w:rPr>
        <w:tab/>
        <w:t>2013</w:t>
      </w:r>
    </w:p>
    <w:p w:rsidR="00093D7F" w:rsidRPr="007A74C7" w:rsidRDefault="00093D7F">
      <w:pPr>
        <w:rPr>
          <w:rFonts w:ascii="Arial Narrow" w:hAnsi="Arial Narrow" w:cstheme="minorHAnsi"/>
          <w:sz w:val="24"/>
          <w:szCs w:val="24"/>
        </w:rPr>
      </w:pPr>
    </w:p>
    <w:sectPr w:rsidR="00093D7F" w:rsidRPr="007A74C7" w:rsidSect="0009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B73"/>
    <w:multiLevelType w:val="hybridMultilevel"/>
    <w:tmpl w:val="F224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2FCE"/>
    <w:multiLevelType w:val="hybridMultilevel"/>
    <w:tmpl w:val="7338C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525A0"/>
    <w:multiLevelType w:val="multilevel"/>
    <w:tmpl w:val="E18EC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3586ACE"/>
    <w:multiLevelType w:val="multilevel"/>
    <w:tmpl w:val="7C0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63EE7"/>
    <w:multiLevelType w:val="multilevel"/>
    <w:tmpl w:val="F4C23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AF8437A"/>
    <w:multiLevelType w:val="multilevel"/>
    <w:tmpl w:val="E09427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6">
    <w:nsid w:val="5DD909E4"/>
    <w:multiLevelType w:val="multilevel"/>
    <w:tmpl w:val="312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528D4"/>
    <w:multiLevelType w:val="multilevel"/>
    <w:tmpl w:val="01B4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74C7"/>
    <w:rsid w:val="00093D7F"/>
    <w:rsid w:val="005155B1"/>
    <w:rsid w:val="007A74C7"/>
    <w:rsid w:val="007C63DC"/>
    <w:rsid w:val="008F50DE"/>
    <w:rsid w:val="00DA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4C7"/>
    <w:rPr>
      <w:b/>
      <w:bCs/>
    </w:rPr>
  </w:style>
  <w:style w:type="character" w:customStyle="1" w:styleId="apple-converted-space">
    <w:name w:val="apple-converted-space"/>
    <w:basedOn w:val="DefaultParagraphFont"/>
    <w:rsid w:val="007A74C7"/>
  </w:style>
  <w:style w:type="character" w:styleId="Hyperlink">
    <w:name w:val="Hyperlink"/>
    <w:basedOn w:val="DefaultParagraphFont"/>
    <w:uiPriority w:val="99"/>
    <w:semiHidden/>
    <w:unhideWhenUsed/>
    <w:rsid w:val="007A74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</dc:creator>
  <cp:lastModifiedBy>Melli</cp:lastModifiedBy>
  <cp:revision>2</cp:revision>
  <dcterms:created xsi:type="dcterms:W3CDTF">2015-01-16T15:42:00Z</dcterms:created>
  <dcterms:modified xsi:type="dcterms:W3CDTF">2015-01-16T23:35:00Z</dcterms:modified>
</cp:coreProperties>
</file>