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552"/>
        </w:tabs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Curriculum Vitae (CV)</w:t>
      </w:r>
    </w:p>
    <w:tbl>
      <w:tblPr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706"/>
        <w:gridCol w:w="283"/>
        <w:gridCol w:w="6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2"/>
            <w:vAlign w:val="top"/>
          </w:tcPr>
          <w:p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Personal Details: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Dwi Suka Sulistyaningsih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Nickname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Lies/Dwisuka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&amp; Date of birth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Yogyakarta, May 9, 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Indonesia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Moslem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tabs>
                <w:tab w:val="left" w:pos="2977"/>
              </w:tabs>
              <w:spacing w:after="0" w:line="240" w:lineRule="auto"/>
              <w:ind w:left="3119" w:hanging="3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Perum Karangjati Indah I blok B1/15 </w:t>
            </w:r>
          </w:p>
          <w:p>
            <w:pPr>
              <w:tabs>
                <w:tab w:val="left" w:pos="29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Bangunjiwo, Kasihan, Bantul, Yogyakarta 55184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Handphone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085743548353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"mailto:dwisuka@gmail.com"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dwisuka@gmail.com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"http://duisuka.blogspot.com/"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http://duisuka.blogspot.com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reading, writing (blogging)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2"/>
            <w:vAlign w:val="top"/>
          </w:tcPr>
          <w:p>
            <w:pPr>
              <w:spacing w:after="0" w:line="240" w:lineRule="auto"/>
            </w:pP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3"/>
            <w:vAlign w:val="top"/>
          </w:tcPr>
          <w:p>
            <w:pPr>
              <w:spacing w:after="0" w:line="240" w:lineRule="auto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Academic Background</w:t>
            </w:r>
            <w:r>
              <w:rPr>
                <w:rFonts w:ascii="Arial Black" w:hAnsi="Arial Black" w:cs="Arial"/>
                <w:b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4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of Law at Gadjah Mada University, graduated in 2000, with degree granted: S.H. (Sarjana Hukum)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4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gridSpan w:val="3"/>
            <w:vAlign w:val="top"/>
          </w:tcPr>
          <w:p>
            <w:pPr>
              <w:spacing w:after="0" w:line="240" w:lineRule="auto"/>
            </w:pPr>
            <w:r>
              <w:rPr>
                <w:rFonts w:ascii="Arial Black" w:hAnsi="Arial Black"/>
                <w:b/>
                <w:sz w:val="24"/>
                <w:szCs w:val="24"/>
              </w:rPr>
              <w:t>Working Experience: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– now</w:t>
            </w:r>
          </w:p>
        </w:tc>
        <w:tc>
          <w:tcPr>
            <w:tcW w:w="283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37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on CIQAL (Center for Improving Qualified Activity in Live of People with Disabilities), Yogyakarta</w:t>
            </w:r>
          </w:p>
        </w:tc>
      </w:tr>
    </w:tbl>
    <w:p/>
    <w:p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Other Qualification:</w:t>
      </w:r>
    </w:p>
    <w:tbl>
      <w:tblPr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984"/>
        <w:gridCol w:w="275"/>
        <w:gridCol w:w="6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2009 - now </w:t>
            </w:r>
          </w:p>
        </w:tc>
        <w:tc>
          <w:tcPr>
            <w:tcW w:w="275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59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Blog writer on: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"http://dwiliz.blogspot.com/"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http://dwiliz.blogspot.com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(English)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"http://ngobrolhukum.blogspot.com/"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http://ngobrolhukum.blogspot.com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(Bahasa Indonesia)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"http://duisuka.blogspot.com/"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http://duisuka.blogspot.com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(Bahasa Indonesia)</w:t>
            </w:r>
          </w:p>
          <w:p>
            <w:pPr>
              <w:pStyle w:val="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2011 - 2013</w:t>
            </w:r>
          </w:p>
        </w:tc>
        <w:tc>
          <w:tcPr>
            <w:tcW w:w="275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759" w:type="dxa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as Freelance Writer on Triond (</w:t>
            </w:r>
            <w:r>
              <w:fldChar w:fldCharType="begin"/>
            </w:r>
            <w:r>
              <w:instrText xml:space="preserve">HYPERLINK "http://www.triond.com/users/dwisuka"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http://www.triond.com/users/dwisuka</w:t>
            </w:r>
            <w: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78278957">
    <w:nsid w:val="7BE0052D"/>
    <w:multiLevelType w:val="multilevel"/>
    <w:tmpl w:val="7BE0052D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782789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hps"/>
    <w:basedOn w:val="2"/>
    <w:uiPriority w:val="0"/>
    <w:rPr/>
  </w:style>
  <w:style w:type="character" w:customStyle="1" w:styleId="6">
    <w:name w:val="short_text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1265</Characters>
  <Lines>10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2015-05-04T07:07:00Z</dcterms:created>
  <dc:creator>user</dc:creator>
  <cp:lastModifiedBy>acer V5-132</cp:lastModifiedBy>
  <dcterms:modified xsi:type="dcterms:W3CDTF">2015-06-17T02:56:02Z</dcterms:modified>
  <dc:title>Curriculum Vitae (CV)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