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D" w:rsidRPr="00A818F2" w:rsidRDefault="00F3372B" w:rsidP="00A818F2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8F2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F3372B" w:rsidRDefault="00F3372B" w:rsidP="00F33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99407" cy="168629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u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31" cy="169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372B" w:rsidTr="00F3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0000"/>
          </w:tcPr>
          <w:p w:rsidR="00F3372B" w:rsidRPr="00F3372B" w:rsidRDefault="00F3372B" w:rsidP="00F3372B">
            <w:pP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PERSONAL  IDENTITIES</w:t>
            </w:r>
          </w:p>
        </w:tc>
      </w:tr>
    </w:tbl>
    <w:p w:rsidR="00F3372B" w:rsidRDefault="00F3372B" w:rsidP="00F3372B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3372B">
        <w:rPr>
          <w:rFonts w:ascii="Times New Roman" w:hAnsi="Times New Roman" w:cs="Times New Roman"/>
          <w:b/>
          <w:sz w:val="24"/>
          <w:szCs w:val="24"/>
        </w:rPr>
        <w:t>Rangga</w:t>
      </w:r>
      <w:proofErr w:type="spellEnd"/>
      <w:r w:rsidRPr="00F3372B">
        <w:rPr>
          <w:rFonts w:ascii="Times New Roman" w:hAnsi="Times New Roman" w:cs="Times New Roman"/>
          <w:b/>
          <w:sz w:val="24"/>
          <w:szCs w:val="24"/>
        </w:rPr>
        <w:t xml:space="preserve"> Putra Sri </w:t>
      </w:r>
      <w:proofErr w:type="spellStart"/>
      <w:r w:rsidRPr="00F3372B">
        <w:rPr>
          <w:rFonts w:ascii="Times New Roman" w:hAnsi="Times New Roman" w:cs="Times New Roman"/>
          <w:b/>
          <w:sz w:val="24"/>
          <w:szCs w:val="24"/>
        </w:rPr>
        <w:t>Kasta</w:t>
      </w:r>
      <w:proofErr w:type="spellEnd"/>
    </w:p>
    <w:p w:rsidR="00F3372B" w:rsidRDefault="00F3372B" w:rsidP="00F3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&amp;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Jakarta,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A8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F3372B" w:rsidRDefault="00F3372B" w:rsidP="00F3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F3372B" w:rsidRDefault="00F3372B" w:rsidP="00F3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Muslim</w:t>
      </w:r>
    </w:p>
    <w:p w:rsidR="00F3372B" w:rsidRDefault="00F3372B" w:rsidP="00F33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F3372B" w:rsidRPr="00C53C84" w:rsidRDefault="00F3372B" w:rsidP="00F3372B">
      <w:pPr>
        <w:tabs>
          <w:tab w:val="left" w:pos="3420"/>
          <w:tab w:val="left" w:pos="3780"/>
        </w:tabs>
        <w:spacing w:after="0"/>
        <w:ind w:left="3780" w:hanging="37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                               : </w:t>
      </w:r>
      <w:r w:rsidRPr="00C53C84">
        <w:rPr>
          <w:rFonts w:ascii="Times New Roman" w:hAnsi="Times New Roman"/>
          <w:sz w:val="24"/>
          <w:szCs w:val="24"/>
          <w:lang w:val="id-ID"/>
        </w:rPr>
        <w:t>Utan Panjang</w:t>
      </w:r>
      <w:r>
        <w:rPr>
          <w:rFonts w:ascii="Times New Roman" w:hAnsi="Times New Roman"/>
          <w:sz w:val="24"/>
          <w:szCs w:val="24"/>
        </w:rPr>
        <w:t xml:space="preserve"> Street</w:t>
      </w:r>
      <w:r w:rsidRPr="00C53C84">
        <w:rPr>
          <w:rFonts w:ascii="Times New Roman" w:hAnsi="Times New Roman"/>
          <w:sz w:val="24"/>
          <w:szCs w:val="24"/>
          <w:lang w:val="id-ID"/>
        </w:rPr>
        <w:t xml:space="preserve"> II Gg. H.Abdullah No.37a </w:t>
      </w:r>
    </w:p>
    <w:p w:rsidR="00F3372B" w:rsidRDefault="00F3372B" w:rsidP="00F3372B">
      <w:pPr>
        <w:tabs>
          <w:tab w:val="left" w:pos="3420"/>
          <w:tab w:val="left" w:pos="3780"/>
        </w:tabs>
        <w:spacing w:after="0"/>
        <w:ind w:left="3780" w:hanging="3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53C84">
        <w:rPr>
          <w:rFonts w:ascii="Times New Roman" w:hAnsi="Times New Roman"/>
          <w:sz w:val="24"/>
          <w:szCs w:val="24"/>
          <w:lang w:val="id-ID"/>
        </w:rPr>
        <w:t>Kemayoran Jakarta Pusat</w:t>
      </w:r>
      <w:r>
        <w:rPr>
          <w:rFonts w:ascii="Times New Roman" w:hAnsi="Times New Roman"/>
          <w:sz w:val="24"/>
          <w:szCs w:val="24"/>
        </w:rPr>
        <w:t xml:space="preserve"> 10650</w:t>
      </w:r>
    </w:p>
    <w:p w:rsidR="00F3372B" w:rsidRDefault="00F3372B" w:rsidP="00F3372B">
      <w:pPr>
        <w:tabs>
          <w:tab w:val="left" w:pos="3240"/>
          <w:tab w:val="left" w:pos="3420"/>
        </w:tabs>
        <w:spacing w:after="0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</w:t>
      </w:r>
      <w:r>
        <w:rPr>
          <w:rFonts w:ascii="Times New Roman" w:hAnsi="Times New Roman"/>
          <w:sz w:val="24"/>
          <w:szCs w:val="24"/>
        </w:rPr>
        <w:tab/>
        <w:t>: 085711887144</w:t>
      </w:r>
    </w:p>
    <w:p w:rsidR="00F3372B" w:rsidRPr="00C53C84" w:rsidRDefault="00F3372B" w:rsidP="00F3372B">
      <w:pPr>
        <w:tabs>
          <w:tab w:val="left" w:pos="3240"/>
          <w:tab w:val="left" w:pos="3420"/>
        </w:tabs>
        <w:spacing w:after="0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7" w:history="1">
        <w:r w:rsidRPr="0067557D">
          <w:rPr>
            <w:rStyle w:val="Hyperlink"/>
            <w:rFonts w:ascii="Times New Roman" w:hAnsi="Times New Roman"/>
            <w:sz w:val="24"/>
            <w:szCs w:val="24"/>
          </w:rPr>
          <w:t>Ranggaputrask@yahoo.com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72B" w:rsidRDefault="00F3372B" w:rsidP="00F3372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372B" w:rsidTr="00A1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0000"/>
          </w:tcPr>
          <w:p w:rsidR="00F3372B" w:rsidRPr="00F3372B" w:rsidRDefault="00F3372B" w:rsidP="00A17938">
            <w:pP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FORMAL  EDUCATION  BACKGROUND</w:t>
            </w:r>
          </w:p>
        </w:tc>
      </w:tr>
    </w:tbl>
    <w:p w:rsidR="00F3372B" w:rsidRPr="00F3372B" w:rsidRDefault="00F3372B" w:rsidP="00F3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372B" w:rsidTr="00A17938">
        <w:trPr>
          <w:trHeight w:val="457"/>
        </w:trPr>
        <w:tc>
          <w:tcPr>
            <w:tcW w:w="3192" w:type="dxa"/>
            <w:vAlign w:val="center"/>
          </w:tcPr>
          <w:p w:rsidR="00F3372B" w:rsidRPr="00A17938" w:rsidRDefault="00F3372B" w:rsidP="00A1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38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3192" w:type="dxa"/>
            <w:vAlign w:val="center"/>
          </w:tcPr>
          <w:p w:rsidR="00F3372B" w:rsidRPr="00A17938" w:rsidRDefault="00F3372B" w:rsidP="00A1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38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3192" w:type="dxa"/>
            <w:vAlign w:val="center"/>
          </w:tcPr>
          <w:p w:rsidR="00F3372B" w:rsidRPr="00A17938" w:rsidRDefault="00F3372B" w:rsidP="00A1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38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</w:p>
        </w:tc>
      </w:tr>
      <w:tr w:rsidR="00F3372B" w:rsidTr="00A17938">
        <w:trPr>
          <w:trHeight w:val="331"/>
        </w:trPr>
        <w:tc>
          <w:tcPr>
            <w:tcW w:w="3192" w:type="dxa"/>
            <w:vAlign w:val="center"/>
          </w:tcPr>
          <w:p w:rsidR="00F3372B" w:rsidRPr="002B2721" w:rsidRDefault="002B2721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21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  <w:tc>
          <w:tcPr>
            <w:tcW w:w="3192" w:type="dxa"/>
            <w:vAlign w:val="center"/>
          </w:tcPr>
          <w:p w:rsidR="00F3372B" w:rsidRPr="002B2721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Islam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Azhar</w:t>
            </w:r>
            <w:proofErr w:type="spellEnd"/>
          </w:p>
        </w:tc>
        <w:tc>
          <w:tcPr>
            <w:tcW w:w="3192" w:type="dxa"/>
            <w:vAlign w:val="center"/>
          </w:tcPr>
          <w:p w:rsidR="00F3372B" w:rsidRPr="002B2721" w:rsidRDefault="002B2721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  <w:tr w:rsidR="00F3372B" w:rsidTr="00A17938">
        <w:trPr>
          <w:trHeight w:val="358"/>
        </w:trPr>
        <w:tc>
          <w:tcPr>
            <w:tcW w:w="3192" w:type="dxa"/>
            <w:vAlign w:val="center"/>
          </w:tcPr>
          <w:p w:rsidR="00F3372B" w:rsidRPr="002B2721" w:rsidRDefault="002B2721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00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  <w:tr w:rsidR="00F3372B" w:rsidTr="00A17938">
        <w:trPr>
          <w:trHeight w:val="322"/>
        </w:trPr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vAlign w:val="center"/>
          </w:tcPr>
          <w:p w:rsidR="00960500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  <w:tr w:rsidR="00F3372B" w:rsidTr="00A17938">
        <w:trPr>
          <w:trHeight w:val="619"/>
        </w:trPr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Nusantara University Faculty of Computer Science</w:t>
            </w:r>
          </w:p>
        </w:tc>
        <w:tc>
          <w:tcPr>
            <w:tcW w:w="3192" w:type="dxa"/>
            <w:vAlign w:val="center"/>
          </w:tcPr>
          <w:p w:rsidR="00F3372B" w:rsidRPr="00960500" w:rsidRDefault="00960500" w:rsidP="00A1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</w:tbl>
    <w:p w:rsidR="00F3372B" w:rsidRDefault="00F3372B" w:rsidP="00A1793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938" w:rsidTr="00A1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0000"/>
          </w:tcPr>
          <w:p w:rsidR="00A17938" w:rsidRPr="00F3372B" w:rsidRDefault="00A17938" w:rsidP="00A17938">
            <w:pP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SKILLS</w:t>
            </w:r>
            <w:r w:rsidR="003B4DE9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,</w:t>
            </w:r>
            <w:r w:rsidR="00746B6C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 xml:space="preserve"> LANGUAGE</w:t>
            </w:r>
            <w:r w:rsidR="003B4DE9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 xml:space="preserve"> &amp; EXPERIENCE</w:t>
            </w:r>
          </w:p>
        </w:tc>
      </w:tr>
    </w:tbl>
    <w:p w:rsidR="00A17938" w:rsidRPr="00F3372B" w:rsidRDefault="00A17938" w:rsidP="00F33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B6C" w:rsidRDefault="00746B6C" w:rsidP="00746B6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Computer Software</w:t>
      </w:r>
    </w:p>
    <w:p w:rsidR="00746B6C" w:rsidRDefault="00746B6C" w:rsidP="00746B6C">
      <w:pPr>
        <w:pStyle w:val="ListParagraph"/>
        <w:spacing w:after="24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Word, Ms. Excel, Ms. Power Point, Ms. Visio, Cisco Packet Tracer, </w:t>
      </w:r>
      <w:proofErr w:type="spellStart"/>
      <w:r>
        <w:rPr>
          <w:rFonts w:ascii="Times New Roman" w:hAnsi="Times New Roman" w:cs="Times New Roman"/>
          <w:sz w:val="28"/>
          <w:szCs w:val="28"/>
        </w:rPr>
        <w:t>Wireshark</w:t>
      </w:r>
      <w:proofErr w:type="spellEnd"/>
      <w:r>
        <w:rPr>
          <w:rFonts w:ascii="Times New Roman" w:hAnsi="Times New Roman" w:cs="Times New Roman"/>
          <w:sz w:val="28"/>
          <w:szCs w:val="28"/>
        </w:rPr>
        <w:t>, Adobe Photoshop</w:t>
      </w:r>
    </w:p>
    <w:p w:rsidR="003B4DE9" w:rsidRPr="00746B6C" w:rsidRDefault="003B4DE9" w:rsidP="00746B6C">
      <w:pPr>
        <w:pStyle w:val="ListParagraph"/>
        <w:spacing w:after="24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3B4DE9" w:rsidRPr="003B4DE9" w:rsidRDefault="003B4DE9" w:rsidP="003B4DE9">
      <w:pPr>
        <w:pStyle w:val="ListParagraph"/>
        <w:spacing w:before="240" w:after="240"/>
        <w:ind w:left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</w:t>
      </w:r>
    </w:p>
    <w:p w:rsidR="003B4DE9" w:rsidRDefault="003B4DE9" w:rsidP="003B4DE9">
      <w:pPr>
        <w:pStyle w:val="ListParagraph"/>
        <w:spacing w:before="240" w:after="36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English TOEFL Test (520 overall score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Binus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Center)</w:t>
      </w:r>
    </w:p>
    <w:p w:rsidR="003B4DE9" w:rsidRDefault="003B4DE9" w:rsidP="003B4DE9">
      <w:pPr>
        <w:pStyle w:val="ListParagraph"/>
        <w:spacing w:before="240" w:after="360"/>
        <w:ind w:left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Internship</w:t>
      </w:r>
    </w:p>
    <w:p w:rsidR="003B4DE9" w:rsidRDefault="003B4DE9" w:rsidP="003B4DE9">
      <w:pPr>
        <w:pStyle w:val="ListParagraph"/>
        <w:spacing w:before="240" w:after="36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Bank Indonesia </w:t>
      </w:r>
    </w:p>
    <w:p w:rsidR="003B4DE9" w:rsidRDefault="003B4DE9" w:rsidP="003B4DE9">
      <w:pPr>
        <w:pStyle w:val="ListParagraph"/>
        <w:spacing w:before="240" w:after="36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Period</w:t>
      </w:r>
      <w:r>
        <w:rPr>
          <w:rFonts w:ascii="Times New Roman" w:hAnsi="Times New Roman" w:cs="Times New Roman"/>
          <w:sz w:val="28"/>
          <w:szCs w:val="28"/>
        </w:rPr>
        <w:tab/>
        <w:t>: April 2014 – April 2015</w:t>
      </w:r>
    </w:p>
    <w:p w:rsidR="003B4DE9" w:rsidRDefault="003B4DE9" w:rsidP="003B4DE9">
      <w:pPr>
        <w:pStyle w:val="ListParagraph"/>
        <w:spacing w:before="240" w:after="36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Position</w:t>
      </w:r>
      <w:r>
        <w:rPr>
          <w:rFonts w:ascii="Times New Roman" w:hAnsi="Times New Roman" w:cs="Times New Roman"/>
          <w:sz w:val="28"/>
          <w:szCs w:val="28"/>
        </w:rPr>
        <w:tab/>
        <w:t>: E-procurement</w:t>
      </w:r>
      <w:r w:rsidR="00A818F2">
        <w:rPr>
          <w:rFonts w:ascii="Times New Roman" w:hAnsi="Times New Roman" w:cs="Times New Roman"/>
          <w:sz w:val="28"/>
          <w:szCs w:val="28"/>
        </w:rPr>
        <w:t xml:space="preserve"> IT</w:t>
      </w:r>
      <w:r>
        <w:rPr>
          <w:rFonts w:ascii="Times New Roman" w:hAnsi="Times New Roman" w:cs="Times New Roman"/>
          <w:sz w:val="28"/>
          <w:szCs w:val="28"/>
        </w:rPr>
        <w:t xml:space="preserve"> Staff</w:t>
      </w:r>
    </w:p>
    <w:p w:rsidR="003B4DE9" w:rsidRDefault="003B4DE9" w:rsidP="00A818F2">
      <w:pPr>
        <w:pStyle w:val="ListParagraph"/>
        <w:spacing w:before="240" w:after="360"/>
        <w:ind w:left="2340" w:hanging="16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A818F2">
        <w:rPr>
          <w:rFonts w:ascii="Times New Roman" w:hAnsi="Times New Roman" w:cs="Times New Roman"/>
          <w:sz w:val="28"/>
          <w:szCs w:val="28"/>
        </w:rPr>
        <w:t>obdesc</w:t>
      </w:r>
      <w:proofErr w:type="spellEnd"/>
      <w:r w:rsidR="00A818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: Bank Indonesia e-procurement system </w:t>
      </w:r>
      <w:r w:rsidR="00A81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administrator</w:t>
      </w:r>
      <w:r w:rsidR="00A818F2">
        <w:rPr>
          <w:rFonts w:ascii="Times New Roman" w:hAnsi="Times New Roman" w:cs="Times New Roman"/>
          <w:sz w:val="28"/>
          <w:szCs w:val="28"/>
        </w:rPr>
        <w:t>/troubleshooter/analyst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18F2">
        <w:rPr>
          <w:rFonts w:ascii="Times New Roman" w:hAnsi="Times New Roman" w:cs="Times New Roman"/>
          <w:sz w:val="28"/>
          <w:szCs w:val="28"/>
        </w:rPr>
        <w:t xml:space="preserve"> helpdesk, vendor </w:t>
      </w:r>
      <w:r w:rsidR="00A818F2">
        <w:rPr>
          <w:rFonts w:ascii="Times New Roman" w:hAnsi="Times New Roman" w:cs="Times New Roman"/>
          <w:sz w:val="28"/>
          <w:szCs w:val="28"/>
        </w:rPr>
        <w:t>legal documents</w:t>
      </w:r>
      <w:r w:rsidR="00A818F2">
        <w:rPr>
          <w:rFonts w:ascii="Times New Roman" w:hAnsi="Times New Roman" w:cs="Times New Roman"/>
          <w:sz w:val="28"/>
          <w:szCs w:val="28"/>
        </w:rPr>
        <w:t xml:space="preserve"> verification/authorization.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18F2" w:rsidTr="00085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0000"/>
          </w:tcPr>
          <w:p w:rsidR="00A818F2" w:rsidRPr="00F3372B" w:rsidRDefault="00A818F2" w:rsidP="000851AC">
            <w:pP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SEMINARS</w:t>
            </w:r>
          </w:p>
        </w:tc>
      </w:tr>
    </w:tbl>
    <w:p w:rsidR="00A818F2" w:rsidRPr="003B4DE9" w:rsidRDefault="00A818F2" w:rsidP="000E7E7E">
      <w:pPr>
        <w:pStyle w:val="ListParagraph"/>
        <w:spacing w:before="120" w:after="360"/>
        <w:ind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638"/>
        <w:gridCol w:w="7380"/>
      </w:tblGrid>
      <w:tr w:rsidR="0013030A" w:rsidTr="000E7E7E">
        <w:trPr>
          <w:trHeight w:val="144"/>
        </w:trPr>
        <w:tc>
          <w:tcPr>
            <w:tcW w:w="1638" w:type="dxa"/>
            <w:vAlign w:val="center"/>
          </w:tcPr>
          <w:p w:rsidR="0013030A" w:rsidRDefault="0013030A" w:rsidP="000E7E7E">
            <w:pPr>
              <w:pStyle w:val="ListParagraph"/>
              <w:spacing w:before="240" w:after="36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7380" w:type="dxa"/>
            <w:vAlign w:val="center"/>
          </w:tcPr>
          <w:p w:rsidR="0013030A" w:rsidRDefault="000E7E7E" w:rsidP="000E7E7E">
            <w:pPr>
              <w:pStyle w:val="ListParagraph"/>
              <w:spacing w:before="240"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E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46220" wp14:editId="0935672E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50800</wp:posOffset>
                      </wp:positionV>
                      <wp:extent cx="1080135" cy="332105"/>
                      <wp:effectExtent l="0" t="0" r="571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E7E" w:rsidRPr="000E7E7E" w:rsidRDefault="000E7E7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7E7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45pt;margin-top:4pt;width:85.0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ogIQIAAB0EAAAOAAAAZHJzL2Uyb0RvYy54bWysU9tu2zAMfR+wfxD0vviSZE2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" stroked="f">
                      <v:textbox>
                        <w:txbxContent>
                          <w:p w:rsidR="000E7E7E" w:rsidRPr="000E7E7E" w:rsidRDefault="000E7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7E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030A" w:rsidTr="000E7E7E">
        <w:trPr>
          <w:trHeight w:val="144"/>
        </w:trPr>
        <w:tc>
          <w:tcPr>
            <w:tcW w:w="1638" w:type="dxa"/>
          </w:tcPr>
          <w:p w:rsidR="0013030A" w:rsidRPr="0013030A" w:rsidRDefault="0013030A" w:rsidP="000E7E7E">
            <w:pPr>
              <w:pStyle w:val="ListParagraph"/>
              <w:spacing w:before="240"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380" w:type="dxa"/>
          </w:tcPr>
          <w:p w:rsidR="0013030A" w:rsidRPr="000E7E7E" w:rsidRDefault="0013030A" w:rsidP="000E7E7E">
            <w:pPr>
              <w:pStyle w:val="ListParagraph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E7E">
              <w:rPr>
                <w:rFonts w:ascii="Times New Roman" w:hAnsi="Times New Roman" w:cs="Times New Roman"/>
                <w:sz w:val="28"/>
                <w:szCs w:val="28"/>
              </w:rPr>
              <w:t>“Improve Your Network Career with CISCO”</w:t>
            </w:r>
          </w:p>
        </w:tc>
      </w:tr>
      <w:tr w:rsidR="0013030A" w:rsidTr="000E7E7E">
        <w:trPr>
          <w:trHeight w:val="144"/>
        </w:trPr>
        <w:tc>
          <w:tcPr>
            <w:tcW w:w="1638" w:type="dxa"/>
          </w:tcPr>
          <w:p w:rsidR="0013030A" w:rsidRPr="000E7E7E" w:rsidRDefault="000E7E7E" w:rsidP="000E7E7E">
            <w:pPr>
              <w:pStyle w:val="ListParagraph"/>
              <w:spacing w:before="240"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380" w:type="dxa"/>
            <w:vAlign w:val="center"/>
          </w:tcPr>
          <w:p w:rsidR="0013030A" w:rsidRPr="000E7E7E" w:rsidRDefault="000E7E7E" w:rsidP="000E7E7E">
            <w:pPr>
              <w:pStyle w:val="ListParagraph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“ASUS Wireless Seminar Smart Home Wireless Networking”</w:t>
            </w:r>
          </w:p>
        </w:tc>
      </w:tr>
      <w:tr w:rsidR="0013030A" w:rsidTr="000E7E7E">
        <w:trPr>
          <w:trHeight w:val="144"/>
        </w:trPr>
        <w:tc>
          <w:tcPr>
            <w:tcW w:w="1638" w:type="dxa"/>
          </w:tcPr>
          <w:p w:rsidR="0013030A" w:rsidRPr="000E7E7E" w:rsidRDefault="000E7E7E" w:rsidP="000E7E7E">
            <w:pPr>
              <w:pStyle w:val="ListParagraph"/>
              <w:spacing w:before="240"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380" w:type="dxa"/>
            <w:vAlign w:val="center"/>
          </w:tcPr>
          <w:p w:rsidR="0013030A" w:rsidRPr="000E7E7E" w:rsidRDefault="000E7E7E" w:rsidP="000E7E7E">
            <w:pPr>
              <w:pStyle w:val="ListParagraph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 Angular JS Workshop”</w:t>
            </w:r>
          </w:p>
        </w:tc>
      </w:tr>
      <w:tr w:rsidR="0013030A" w:rsidTr="000E7E7E">
        <w:trPr>
          <w:trHeight w:val="144"/>
        </w:trPr>
        <w:tc>
          <w:tcPr>
            <w:tcW w:w="1638" w:type="dxa"/>
          </w:tcPr>
          <w:p w:rsidR="0013030A" w:rsidRPr="000E7E7E" w:rsidRDefault="000E7E7E" w:rsidP="000E7E7E">
            <w:pPr>
              <w:pStyle w:val="ListParagraph"/>
              <w:spacing w:before="240"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380" w:type="dxa"/>
            <w:vAlign w:val="center"/>
          </w:tcPr>
          <w:p w:rsidR="0013030A" w:rsidRPr="000E7E7E" w:rsidRDefault="000E7E7E" w:rsidP="000E7E7E">
            <w:pPr>
              <w:pStyle w:val="ListParagraph"/>
              <w:spacing w:before="240"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 Network security by Pentagon USA”</w:t>
            </w:r>
          </w:p>
        </w:tc>
      </w:tr>
    </w:tbl>
    <w:p w:rsidR="003B4DE9" w:rsidRPr="003B4DE9" w:rsidRDefault="003B4DE9" w:rsidP="00A818F2">
      <w:pPr>
        <w:pStyle w:val="ListParagraph"/>
        <w:spacing w:before="240" w:after="360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3B4DE9" w:rsidRDefault="003B4DE9" w:rsidP="003B4DE9">
      <w:pPr>
        <w:pStyle w:val="ListParagraph"/>
        <w:spacing w:before="240" w:after="48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3B4DE9" w:rsidRDefault="003B4DE9" w:rsidP="003B4DE9">
      <w:pPr>
        <w:pStyle w:val="ListParagraph"/>
        <w:spacing w:before="240" w:after="24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3B4DE9" w:rsidRDefault="003B4DE9" w:rsidP="003B4DE9">
      <w:pPr>
        <w:pStyle w:val="ListParagraph"/>
        <w:spacing w:before="360" w:after="36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F3372B" w:rsidRPr="00746B6C" w:rsidRDefault="00A17938" w:rsidP="00746B6C">
      <w:pPr>
        <w:pStyle w:val="ListParagraph"/>
        <w:spacing w:after="12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46B6C">
        <w:rPr>
          <w:rFonts w:ascii="Times New Roman" w:hAnsi="Times New Roman" w:cs="Times New Roman"/>
          <w:b/>
          <w:sz w:val="28"/>
          <w:szCs w:val="28"/>
        </w:rPr>
        <w:tab/>
      </w:r>
    </w:p>
    <w:sectPr w:rsidR="00F3372B" w:rsidRPr="00746B6C" w:rsidSect="0096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413"/>
    <w:multiLevelType w:val="hybridMultilevel"/>
    <w:tmpl w:val="B7860CCA"/>
    <w:lvl w:ilvl="0" w:tplc="D48C75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B"/>
    <w:rsid w:val="000E7E7E"/>
    <w:rsid w:val="0013030A"/>
    <w:rsid w:val="002B2721"/>
    <w:rsid w:val="002C5D0D"/>
    <w:rsid w:val="003B4DE9"/>
    <w:rsid w:val="00746B6C"/>
    <w:rsid w:val="00960500"/>
    <w:rsid w:val="00A17938"/>
    <w:rsid w:val="00A818F2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37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37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37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337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337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33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37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37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37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337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337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33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ggaputras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Ranggaputrask</dc:creator>
  <cp:lastModifiedBy>Ranggaputrask</cp:lastModifiedBy>
  <cp:revision>2</cp:revision>
  <dcterms:created xsi:type="dcterms:W3CDTF">2016-11-13T08:47:00Z</dcterms:created>
  <dcterms:modified xsi:type="dcterms:W3CDTF">2016-11-13T10:20:00Z</dcterms:modified>
</cp:coreProperties>
</file>