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3"/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4"/>
          <w:szCs w:val="24"/>
          <w:lang w:val="en-US" w:eastAsia="en-US" w:bidi="ar-SA"/>
        </w:rPr>
        <w:pict>
          <v:shape id="Picture 2" o:spid="_x0000_s1026" type="#_x0000_t75" style="position:absolute;left:0;margin-left:352.25pt;margin-top:6.75pt;height:135pt;width:99pt;rotation:0f;z-index:251658240;" o:ole="f" fillcolor="#FFFFFF" filled="f" o:preferrelative="t" stroked="f" coordorigin="0,0" coordsize="21600,21600" o:allowoverlap="f">
            <v:fill on="f" color2="#FFFFFF" focus="0%"/>
            <v:imagedata gain="65536f" blacklevel="0f" gamma="0" o:title="3r" r:id="rId5"/>
            <o:lock v:ext="edit" position="f" selection="f" grouping="f" rotation="f" cropping="f" text="f" aspectratio="t"/>
          </v:shape>
        </w:pict>
      </w:r>
      <w:r>
        <w:rPr>
          <w:b/>
          <w:sz w:val="44"/>
          <w:szCs w:val="44"/>
        </w:rPr>
        <w:t xml:space="preserve">Daftar Riwayat Hidup                             </w:t>
      </w:r>
    </w:p>
    <w:p>
      <w:pPr>
        <w:pStyle w:val="3"/>
        <w:rPr>
          <w:b/>
          <w:sz w:val="36"/>
          <w:szCs w:val="36"/>
        </w:rPr>
      </w:pPr>
    </w:p>
    <w:p>
      <w:pPr>
        <w:pStyle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Data Pribadi : </w:t>
      </w:r>
    </w:p>
    <w:p>
      <w:pPr>
        <w:pStyle w:val="3"/>
      </w:pPr>
    </w:p>
    <w:p>
      <w:pPr>
        <w:pStyle w:val="3"/>
        <w:spacing w:after="167"/>
        <w:ind w:firstLine="720"/>
      </w:pPr>
      <w:r>
        <w:t xml:space="preserve">1. Nama </w:t>
      </w:r>
      <w:r>
        <w:tab/>
      </w:r>
      <w:r>
        <w:tab/>
      </w:r>
      <w:r>
        <w:t>: Teguh Yunius Windarto</w:t>
      </w:r>
    </w:p>
    <w:p>
      <w:pPr>
        <w:pStyle w:val="3"/>
        <w:spacing w:after="167"/>
        <w:ind w:firstLine="720"/>
      </w:pPr>
      <w:r>
        <w:t xml:space="preserve">2. Tempat / Tgl lahir </w:t>
      </w:r>
      <w:r>
        <w:tab/>
      </w:r>
      <w:r>
        <w:t>: Sidoarjo. 07 Juni 1990</w:t>
      </w:r>
    </w:p>
    <w:p>
      <w:pPr>
        <w:pStyle w:val="3"/>
        <w:ind w:firstLine="720"/>
      </w:pPr>
      <w:r>
        <w:t xml:space="preserve">3. Alamat Domisili </w:t>
      </w:r>
      <w:r>
        <w:tab/>
      </w:r>
      <w:r>
        <w:t xml:space="preserve">: Kendal – Kebonagung Rt 23 Rw 05 </w:t>
      </w:r>
    </w:p>
    <w:p>
      <w:pPr>
        <w:pStyle w:val="3"/>
        <w:ind w:left="2880"/>
      </w:pPr>
      <w:r>
        <w:t xml:space="preserve">  Porong – Sidoarjo</w:t>
      </w:r>
    </w:p>
    <w:p>
      <w:pPr>
        <w:pStyle w:val="3"/>
        <w:spacing w:after="167"/>
        <w:ind w:firstLine="720"/>
      </w:pPr>
      <w:r>
        <w:t xml:space="preserve">4. Agama </w:t>
      </w:r>
      <w:r>
        <w:tab/>
      </w:r>
      <w:r>
        <w:tab/>
      </w:r>
      <w:r>
        <w:t xml:space="preserve">: Islam </w:t>
      </w:r>
    </w:p>
    <w:p>
      <w:pPr>
        <w:pStyle w:val="3"/>
        <w:spacing w:after="167"/>
        <w:ind w:firstLine="720"/>
      </w:pPr>
      <w:r>
        <w:t xml:space="preserve">5. Jenis Kelamin </w:t>
      </w:r>
      <w:r>
        <w:tab/>
      </w:r>
      <w:r>
        <w:t xml:space="preserve">: Laki - Laki </w:t>
      </w:r>
    </w:p>
    <w:p>
      <w:pPr>
        <w:pStyle w:val="3"/>
        <w:spacing w:after="167"/>
        <w:ind w:firstLine="720"/>
      </w:pPr>
      <w:r>
        <w:t xml:space="preserve">6. Umur </w:t>
      </w:r>
      <w:r>
        <w:tab/>
      </w:r>
      <w:r>
        <w:tab/>
      </w:r>
      <w:r>
        <w:t xml:space="preserve">: 24 Tahun </w:t>
      </w:r>
    </w:p>
    <w:p>
      <w:pPr>
        <w:pStyle w:val="3"/>
        <w:spacing w:after="167"/>
        <w:ind w:firstLine="720"/>
      </w:pPr>
      <w:r>
        <w:t xml:space="preserve">7. Status </w:t>
      </w:r>
      <w:r>
        <w:tab/>
      </w:r>
      <w:r>
        <w:tab/>
      </w:r>
      <w:r>
        <w:t xml:space="preserve">: Belum Menikah </w:t>
      </w:r>
    </w:p>
    <w:p>
      <w:pPr>
        <w:pStyle w:val="3"/>
        <w:spacing w:after="167"/>
        <w:ind w:firstLine="720"/>
      </w:pPr>
      <w:r>
        <w:t xml:space="preserve">8. Kewarganegaraan </w:t>
      </w:r>
      <w:r>
        <w:tab/>
      </w:r>
      <w:r>
        <w:t xml:space="preserve">: WNI </w:t>
      </w:r>
    </w:p>
    <w:p>
      <w:pPr>
        <w:pStyle w:val="3"/>
        <w:spacing w:after="167"/>
        <w:ind w:firstLine="720"/>
      </w:pPr>
      <w:r>
        <w:t xml:space="preserve">9. No. Telp </w:t>
      </w:r>
      <w:r>
        <w:tab/>
      </w:r>
      <w:r>
        <w:tab/>
      </w:r>
      <w:r>
        <w:t>: 085645244255 / 083831011930</w:t>
      </w:r>
    </w:p>
    <w:p>
      <w:pPr>
        <w:pStyle w:val="3"/>
        <w:ind w:firstLine="720"/>
      </w:pPr>
      <w:r>
        <w:t xml:space="preserve">10. E-mail </w:t>
      </w:r>
      <w:r>
        <w:tab/>
      </w:r>
      <w:r>
        <w:tab/>
      </w:r>
      <w:r>
        <w:t xml:space="preserve">: Teguhyunius90@gmail.com </w:t>
      </w:r>
    </w:p>
    <w:p>
      <w:pPr>
        <w:pStyle w:val="3"/>
      </w:pPr>
    </w:p>
    <w:p>
      <w:pPr>
        <w:pStyle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Riwayat Pendidikan : </w:t>
      </w:r>
    </w:p>
    <w:p>
      <w:pPr>
        <w:pStyle w:val="3"/>
      </w:pPr>
    </w:p>
    <w:p>
      <w:pPr>
        <w:pStyle w:val="3"/>
        <w:numPr>
          <w:ilvl w:val="0"/>
          <w:numId w:val="1"/>
        </w:numPr>
        <w:spacing w:after="184"/>
        <w:ind w:left="851" w:hanging="142"/>
      </w:pPr>
      <w:r>
        <w:t xml:space="preserve">Tahun 2012 – Sekarang </w:t>
      </w:r>
      <w:r>
        <w:rPr>
          <w:rFonts w:hint="default"/>
          <w:lang w:val="en-US"/>
        </w:rPr>
        <w:tab/>
      </w:r>
      <w:r>
        <w:t>STIE MAHARDHIKA Jurusan Managemen</w:t>
      </w:r>
    </w:p>
    <w:p>
      <w:pPr>
        <w:pStyle w:val="3"/>
        <w:numPr>
          <w:ilvl w:val="0"/>
          <w:numId w:val="1"/>
        </w:numPr>
        <w:spacing w:after="184"/>
        <w:ind w:left="851" w:hanging="142"/>
      </w:pPr>
      <w:r>
        <w:t xml:space="preserve">Tahun 2009-2010 </w:t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 xml:space="preserve">D1 </w:t>
      </w:r>
      <w:r>
        <w:t xml:space="preserve">Politeknik Indonesia Surabaya </w:t>
      </w:r>
    </w:p>
    <w:p>
      <w:pPr>
        <w:pStyle w:val="3"/>
        <w:numPr>
          <w:ilvl w:val="0"/>
          <w:numId w:val="1"/>
        </w:numPr>
        <w:spacing w:after="184"/>
        <w:ind w:left="851" w:hanging="142"/>
      </w:pPr>
      <w:r>
        <w:t xml:space="preserve">Tahun 2005-2008 </w:t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t>SMAN 1 Porong</w:t>
      </w:r>
    </w:p>
    <w:p>
      <w:pPr>
        <w:pStyle w:val="3"/>
        <w:numPr>
          <w:ilvl w:val="0"/>
          <w:numId w:val="1"/>
        </w:numPr>
        <w:spacing w:after="184"/>
        <w:ind w:left="851" w:hanging="142"/>
      </w:pPr>
      <w:r>
        <w:t xml:space="preserve">Tahun 2002-2005 </w:t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t>SMPN 1 Porong</w:t>
      </w:r>
    </w:p>
    <w:p>
      <w:pPr>
        <w:pStyle w:val="3"/>
        <w:numPr>
          <w:ilvl w:val="0"/>
          <w:numId w:val="1"/>
        </w:numPr>
        <w:ind w:left="851" w:hanging="142"/>
      </w:pPr>
      <w:r>
        <w:t xml:space="preserve">Tahun 1996-2002 </w:t>
      </w:r>
      <w:r>
        <w:rPr>
          <w:rFonts w:hint="default"/>
          <w:lang w:val="en-US"/>
        </w:rPr>
        <w:tab/>
      </w:r>
      <w:r>
        <w:rPr>
          <w:rFonts w:hint="default"/>
          <w:lang w:val="en-US"/>
        </w:rPr>
        <w:tab/>
      </w:r>
      <w:r>
        <w:t>SDN Kebonagung 1</w:t>
      </w:r>
    </w:p>
    <w:p>
      <w:pPr>
        <w:pStyle w:val="3"/>
        <w:ind w:left="851"/>
      </w:pPr>
    </w:p>
    <w:p>
      <w:pPr>
        <w:pStyle w:val="3"/>
        <w:ind w:left="851" w:hanging="142"/>
      </w:pPr>
    </w:p>
    <w:p>
      <w:pPr>
        <w:pStyle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Keahlian tambahan : </w:t>
      </w:r>
    </w:p>
    <w:p>
      <w:pPr>
        <w:pStyle w:val="3"/>
        <w:rPr>
          <w:sz w:val="28"/>
          <w:szCs w:val="28"/>
        </w:rPr>
      </w:pPr>
    </w:p>
    <w:p>
      <w:pPr>
        <w:pStyle w:val="3"/>
        <w:numPr>
          <w:ilvl w:val="0"/>
          <w:numId w:val="2"/>
        </w:numPr>
        <w:ind w:left="851" w:hanging="142"/>
      </w:pPr>
      <w:r>
        <w:t xml:space="preserve">Menguasai komputer (Microsoft Office) </w:t>
      </w:r>
    </w:p>
    <w:p>
      <w:pPr>
        <w:pStyle w:val="3"/>
      </w:pPr>
    </w:p>
    <w:p>
      <w:pPr>
        <w:pStyle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Riwayat Pekerjaan :</w:t>
      </w:r>
    </w:p>
    <w:p>
      <w:pPr>
        <w:pStyle w:val="3"/>
        <w:rPr>
          <w:sz w:val="28"/>
          <w:szCs w:val="28"/>
        </w:rPr>
      </w:pPr>
    </w:p>
    <w:p>
      <w:pPr>
        <w:pStyle w:val="3"/>
        <w:ind w:firstLine="720"/>
        <w:jc w:val="both"/>
      </w:pPr>
      <w:r>
        <w:t>28 Agustus 2010  –  3</w:t>
      </w:r>
      <w:r>
        <w:rPr>
          <w:rFonts w:hint="default"/>
          <w:lang w:val="en-US"/>
        </w:rPr>
        <w:t>1 Juli</w:t>
      </w:r>
      <w:r>
        <w:t xml:space="preserve"> 2012 </w:t>
      </w:r>
    </w:p>
    <w:p>
      <w:pPr>
        <w:pStyle w:val="3"/>
        <w:ind w:firstLine="720"/>
        <w:jc w:val="both"/>
      </w:pPr>
      <w:r>
        <w:t xml:space="preserve">PT.IMCP Ltd (Indonesia Multi Colour Printing) </w:t>
      </w:r>
    </w:p>
    <w:p>
      <w:pPr>
        <w:pStyle w:val="3"/>
        <w:ind w:firstLine="720"/>
        <w:jc w:val="both"/>
      </w:pPr>
      <w:r>
        <w:t xml:space="preserve">Sebagai Administrasi PPIC dan Administrasi Produksi </w:t>
      </w:r>
    </w:p>
    <w:p>
      <w:pPr>
        <w:pStyle w:val="3"/>
        <w:ind w:firstLine="720"/>
        <w:jc w:val="both"/>
      </w:pPr>
      <w:r>
        <w:t xml:space="preserve">Job description : </w:t>
      </w:r>
    </w:p>
    <w:p>
      <w:pPr>
        <w:pStyle w:val="3"/>
        <w:numPr>
          <w:ilvl w:val="3"/>
          <w:numId w:val="3"/>
        </w:numPr>
        <w:ind w:left="1843" w:hanging="283"/>
        <w:jc w:val="both"/>
      </w:pPr>
      <w:r>
        <w:t>Menginput dan mengontrol stock pemakaian keluar masuk material produksi</w:t>
      </w:r>
    </w:p>
    <w:p>
      <w:pPr>
        <w:pStyle w:val="3"/>
        <w:numPr>
          <w:ilvl w:val="3"/>
          <w:numId w:val="3"/>
        </w:numPr>
        <w:spacing w:after="181"/>
        <w:ind w:left="1843" w:hanging="283"/>
        <w:jc w:val="both"/>
      </w:pPr>
      <w:r>
        <w:t xml:space="preserve">Menginput data dan laporan-laporan harian yang terkait dengan hasil produksi. </w:t>
      </w:r>
    </w:p>
    <w:p>
      <w:pPr>
        <w:pStyle w:val="3"/>
        <w:numPr>
          <w:ilvl w:val="3"/>
          <w:numId w:val="3"/>
        </w:numPr>
        <w:spacing w:after="181"/>
        <w:ind w:left="1843" w:hanging="283"/>
        <w:jc w:val="both"/>
      </w:pPr>
      <w:r>
        <w:t xml:space="preserve">Menginput dan merekap laporan lembur , absensi karyawan yang diserahkan kepada Personalia. </w:t>
      </w:r>
    </w:p>
    <w:p>
      <w:pPr>
        <w:pStyle w:val="3"/>
        <w:numPr>
          <w:ilvl w:val="3"/>
          <w:numId w:val="3"/>
        </w:numPr>
        <w:spacing w:after="181"/>
        <w:ind w:left="1843" w:hanging="283"/>
        <w:jc w:val="both"/>
      </w:pPr>
      <w:r>
        <w:t xml:space="preserve">Membuat bon-bon permintaan/pembelian barang kepada Purchasing.  </w:t>
      </w:r>
    </w:p>
    <w:p>
      <w:pPr>
        <w:pStyle w:val="3"/>
        <w:numPr>
          <w:ilvl w:val="3"/>
          <w:numId w:val="3"/>
        </w:numPr>
        <w:spacing w:after="181"/>
        <w:ind w:left="1843" w:hanging="283"/>
        <w:jc w:val="both"/>
      </w:pPr>
      <w:r>
        <w:t>Membuat laporan mingguan untuk bahan rapat produksi.</w:t>
      </w:r>
    </w:p>
    <w:p>
      <w:pPr>
        <w:pStyle w:val="3"/>
        <w:numPr>
          <w:ilvl w:val="3"/>
          <w:numId w:val="3"/>
        </w:numPr>
        <w:spacing w:after="184"/>
        <w:ind w:left="1843" w:hanging="283"/>
        <w:jc w:val="both"/>
      </w:pPr>
      <w:r>
        <w:t xml:space="preserve">Membuat laporan bulanan produksi yang diserahkan kepada Manufacturing Manager. </w:t>
      </w:r>
    </w:p>
    <w:p>
      <w:pPr>
        <w:pStyle w:val="3"/>
        <w:numPr>
          <w:ilvl w:val="3"/>
          <w:numId w:val="3"/>
        </w:numPr>
        <w:spacing w:after="184"/>
        <w:ind w:left="1843" w:hanging="283"/>
        <w:jc w:val="both"/>
      </w:pPr>
      <w:r>
        <w:t>Membuat laporan bulanan pemakaian material produksi yang diserahkan pada accounting</w:t>
      </w:r>
    </w:p>
    <w:p>
      <w:pPr>
        <w:pStyle w:val="3"/>
        <w:ind w:firstLine="720"/>
        <w:jc w:val="both"/>
      </w:pPr>
      <w:r>
        <w:t xml:space="preserve">1 November 2012 – </w:t>
      </w:r>
      <w:r>
        <w:rPr>
          <w:rFonts w:hint="default"/>
          <w:lang w:val="en-US"/>
        </w:rPr>
        <w:t xml:space="preserve">November </w:t>
      </w:r>
      <w:r>
        <w:t>2014</w:t>
      </w:r>
    </w:p>
    <w:p>
      <w:pPr>
        <w:pStyle w:val="3"/>
        <w:ind w:left="720"/>
        <w:jc w:val="both"/>
      </w:pPr>
      <w:r>
        <w:t xml:space="preserve">PT.Kompas Gramedia </w:t>
      </w:r>
    </w:p>
    <w:p>
      <w:pPr>
        <w:pStyle w:val="3"/>
        <w:ind w:firstLine="720"/>
        <w:jc w:val="both"/>
      </w:pPr>
      <w:r>
        <w:t>Sebagai Sales Order GOBP (Grup Of Book Publishers ) Perwakilan Surabaya</w:t>
      </w:r>
    </w:p>
    <w:p>
      <w:pPr>
        <w:pStyle w:val="3"/>
        <w:ind w:firstLine="720"/>
        <w:jc w:val="both"/>
      </w:pPr>
      <w:r>
        <w:t>Job description :</w:t>
      </w:r>
    </w:p>
    <w:p>
      <w:pPr>
        <w:pStyle w:val="3"/>
        <w:numPr>
          <w:ilvl w:val="0"/>
          <w:numId w:val="4"/>
        </w:numPr>
        <w:spacing w:line="276" w:lineRule="auto"/>
        <w:jc w:val="both"/>
      </w:pPr>
      <w:r>
        <w:t>Menginput repeat order dari costumer Gramedia ( Jawa – Bali ) , Non Gramedia , Agen , school canel ,pameran dan pembelian langsung .</w:t>
      </w:r>
    </w:p>
    <w:p>
      <w:pPr>
        <w:pStyle w:val="3"/>
        <w:numPr>
          <w:ilvl w:val="0"/>
          <w:numId w:val="4"/>
        </w:numPr>
        <w:spacing w:line="276" w:lineRule="auto"/>
        <w:jc w:val="both"/>
      </w:pPr>
      <w:r>
        <w:t>Menginput laporan penjualan untuk toko non Gramedia dan counter software setiap bulannya.</w:t>
      </w:r>
    </w:p>
    <w:p>
      <w:pPr>
        <w:pStyle w:val="3"/>
        <w:numPr>
          <w:ilvl w:val="0"/>
          <w:numId w:val="4"/>
        </w:numPr>
        <w:spacing w:line="276" w:lineRule="auto"/>
        <w:jc w:val="both"/>
      </w:pPr>
      <w:r>
        <w:t>Melakukan konfirmasi pre retur.</w:t>
      </w:r>
    </w:p>
    <w:p>
      <w:pPr>
        <w:pStyle w:val="3"/>
        <w:numPr>
          <w:ilvl w:val="0"/>
          <w:numId w:val="4"/>
        </w:numPr>
        <w:spacing w:line="276" w:lineRule="auto"/>
        <w:jc w:val="both"/>
      </w:pPr>
      <w:r>
        <w:t>Melakukan retur atas claim untuk complain barang rusak ataupun fisik tidak sama dengan faktur.</w:t>
      </w:r>
    </w:p>
    <w:p>
      <w:pPr>
        <w:pStyle w:val="3"/>
        <w:numPr>
          <w:ilvl w:val="0"/>
          <w:numId w:val="4"/>
        </w:numPr>
        <w:spacing w:line="276" w:lineRule="auto"/>
        <w:jc w:val="both"/>
      </w:pPr>
      <w:r>
        <w:t>Menginput permintaan buku antar DC ( Distribution Center ).</w:t>
      </w:r>
    </w:p>
    <w:p>
      <w:pPr>
        <w:pStyle w:val="3"/>
        <w:spacing w:line="276" w:lineRule="auto"/>
        <w:jc w:val="both"/>
      </w:pPr>
    </w:p>
    <w:p>
      <w:pPr>
        <w:pStyle w:val="3"/>
        <w:jc w:val="both"/>
      </w:pPr>
      <w:r>
        <w:t xml:space="preserve">Demikian Daftar Riwayat Hidup ini saya buat dengan sebenar-benarnya, semoga dapat menjadi bahan pertimbangan Bapak/Ibu. </w:t>
      </w:r>
    </w:p>
    <w:p>
      <w:pPr>
        <w:pStyle w:val="3"/>
        <w:jc w:val="both"/>
      </w:pPr>
    </w:p>
    <w:p>
      <w:pPr>
        <w:pStyle w:val="3"/>
        <w:jc w:val="both"/>
      </w:pPr>
    </w:p>
    <w:p>
      <w:pPr>
        <w:pStyle w:val="3"/>
        <w:jc w:val="both"/>
        <w:rPr>
          <w:rFonts w:hint="default"/>
          <w:lang w:val="en-US"/>
        </w:rPr>
      </w:pPr>
      <w:r>
        <w:t>Sidoarjo, 0</w:t>
      </w:r>
      <w:r>
        <w:rPr>
          <w:rFonts w:hint="default"/>
          <w:lang w:val="en-US"/>
        </w:rPr>
        <w:t>4 Desember 2014</w:t>
      </w:r>
    </w:p>
    <w:p>
      <w:pPr>
        <w:pStyle w:val="3"/>
        <w:jc w:val="both"/>
        <w:rPr>
          <w:rFonts w:hint="default"/>
          <w:lang w:val="en-US"/>
        </w:rPr>
      </w:pPr>
    </w:p>
    <w:p>
      <w:pPr>
        <w:pStyle w:val="3"/>
        <w:jc w:val="both"/>
      </w:pPr>
      <w:r>
        <w:t xml:space="preserve">Hormat Saya, </w:t>
      </w:r>
    </w:p>
    <w:p>
      <w:pPr>
        <w:pStyle w:val="3"/>
        <w:jc w:val="both"/>
      </w:pPr>
    </w:p>
    <w:p>
      <w:pPr>
        <w:pStyle w:val="3"/>
        <w:jc w:val="both"/>
      </w:pPr>
    </w:p>
    <w:p>
      <w:pPr>
        <w:pStyle w:val="3"/>
      </w:pPr>
    </w:p>
    <w:p>
      <w:pPr>
        <w:pStyle w:val="3"/>
      </w:pPr>
    </w:p>
    <w:p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Teguh Yunius Windarto</w:t>
      </w:r>
    </w:p>
    <w:p>
      <w:pPr>
        <w:spacing w:line="240" w:lineRule="auto"/>
        <w:rPr>
          <w:rFonts w:ascii="Times New Roman" w:hAnsi="Times New Roman"/>
          <w:sz w:val="24"/>
          <w:szCs w:val="24"/>
        </w:rPr>
      </w:pPr>
    </w:p>
    <w:p>
      <w:pPr>
        <w:spacing w:line="240" w:lineRule="auto"/>
        <w:rPr>
          <w:rFonts w:ascii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val="en-US" w:eastAsia="en-US" w:bidi="ar-SA"/>
        </w:rPr>
        <w:pict>
          <v:shape id="Picture 3" o:spid="_x0000_s1027" type="#_x0000_t75" style="height:519.05pt;width:472.45pt;rotation:0f;" o:ole="f" fillcolor="#FFFFFF" filled="f" o:preferrelative="t" stroked="f" coordorigin="0,0" coordsize="21600,21600">
            <v:fill on="f" color2="#FFFFFF" focus="0%"/>
            <v:imagedata gain="65536f" blacklevel="0f" gamma="0" o:title="Untitled-4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val="en-US" w:eastAsia="en-US" w:bidi="ar-SA"/>
        </w:rPr>
        <w:pict>
          <v:shape id="Picture 4" o:spid="_x0000_s1028" type="#_x0000_t75" style="height:560.95pt;width:467.3pt;rotation:0f;" o:ole="f" fillcolor="#FFFFFF" filled="f" o:preferrelative="t" stroked="f" coordorigin="0,0" coordsize="21600,21600">
            <v:fill on="f" color2="#FFFFFF" focus="0%"/>
            <v:imagedata gain="65536f" blacklevel="0f" gamma="0" o:title="Untitled-5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hint="default" w:ascii="Times New Roman" w:hAnsi="Times New Roman"/>
          <w:sz w:val="24"/>
          <w:szCs w:val="24"/>
          <w:lang w:val="en-US"/>
        </w:rPr>
      </w:pPr>
      <w:r>
        <w:rPr>
          <w:rFonts w:hint="default" w:ascii="Times New Roman" w:hAnsi="Times New Roman" w:eastAsia="Calibri" w:cs="Times New Roman"/>
          <w:sz w:val="24"/>
          <w:szCs w:val="24"/>
          <w:lang w:val="en-US" w:eastAsia="en-US" w:bidi="ar-SA"/>
        </w:rPr>
        <w:pict>
          <v:shape id="Picture 6" o:spid="_x0000_s1029" type="#_x0000_t75" style="height:679.7pt;width:447.85pt;rotation:0f;" o:ole="f" fillcolor="#FFFFFF" filled="f" o:preferrelative="t" stroked="f" coordorigin="0,0" coordsize="21600,21600">
            <v:fill on="f" color2="#FFFFFF" focus="0%"/>
            <v:imagedata gain="65536f" blacklevel="0f" gamma="0" o:title="img077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0" w:line="360" w:lineRule="auto"/>
        <w:jc w:val="both"/>
        <w:rPr>
          <w:rFonts w:hint="default" w:ascii="Times New Roman" w:hAnsi="Times New Roman"/>
          <w:sz w:val="24"/>
          <w:szCs w:val="24"/>
          <w:lang w:val="en-US"/>
        </w:rPr>
      </w:pPr>
      <w:r>
        <w:rPr>
          <w:rFonts w:hint="default" w:ascii="Times New Roman" w:hAnsi="Times New Roman" w:eastAsia="Calibri" w:cs="Times New Roman"/>
          <w:sz w:val="24"/>
          <w:szCs w:val="24"/>
          <w:lang w:val="en-US" w:eastAsia="en-US" w:bidi="ar-SA"/>
        </w:rPr>
        <w:pict>
          <v:shape id="Picture 7" o:spid="_x0000_s1030" type="#_x0000_t75" style="height:557.75pt;width:451pt;rotation:0f;" o:ole="f" fillcolor="#FFFFFF" filled="f" o:preferrelative="t" stroked="f" coordorigin="0,0" coordsize="21600,21600">
            <v:fill on="f" color2="#FFFFFF" focus="0%"/>
            <v:imagedata gain="65536f" blacklevel="0f" gamma="0" o:title="img078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0" w:line="360" w:lineRule="auto"/>
        <w:jc w:val="both"/>
        <w:rPr>
          <w:rFonts w:hint="default" w:ascii="Times New Roman" w:hAnsi="Times New Roman"/>
          <w:sz w:val="24"/>
          <w:szCs w:val="24"/>
          <w:lang w:val="en-US"/>
        </w:rPr>
      </w:pPr>
    </w:p>
    <w:p>
      <w:pPr>
        <w:spacing w:after="0" w:line="360" w:lineRule="auto"/>
        <w:jc w:val="both"/>
        <w:rPr>
          <w:rFonts w:hint="default" w:ascii="Times New Roman" w:hAnsi="Times New Roman"/>
          <w:sz w:val="24"/>
          <w:szCs w:val="24"/>
          <w:lang w:val="en-US"/>
        </w:rPr>
      </w:pPr>
    </w:p>
    <w:p>
      <w:pPr>
        <w:spacing w:after="0" w:line="360" w:lineRule="auto"/>
        <w:jc w:val="both"/>
        <w:rPr>
          <w:rFonts w:hint="default" w:ascii="Times New Roman" w:hAnsi="Times New Roman"/>
          <w:sz w:val="24"/>
          <w:szCs w:val="24"/>
          <w:lang w:val="en-US"/>
        </w:rPr>
      </w:pPr>
    </w:p>
    <w:p>
      <w:pPr>
        <w:spacing w:after="0" w:line="360" w:lineRule="auto"/>
        <w:jc w:val="both"/>
        <w:rPr>
          <w:rFonts w:hint="default" w:ascii="Times New Roman" w:hAnsi="Times New Roman"/>
          <w:sz w:val="24"/>
          <w:szCs w:val="24"/>
          <w:lang w:val="en-US"/>
        </w:rPr>
      </w:pPr>
    </w:p>
    <w:p>
      <w:pPr>
        <w:spacing w:after="0" w:line="360" w:lineRule="auto"/>
        <w:jc w:val="both"/>
        <w:rPr>
          <w:rFonts w:hint="default" w:ascii="Times New Roman" w:hAnsi="Times New Roman"/>
          <w:sz w:val="24"/>
          <w:szCs w:val="24"/>
          <w:lang w:val="en-US"/>
        </w:rPr>
      </w:pPr>
    </w:p>
    <w:p>
      <w:pPr>
        <w:spacing w:after="0" w:line="360" w:lineRule="auto"/>
        <w:jc w:val="both"/>
        <w:rPr>
          <w:rFonts w:hint="default" w:ascii="Times New Roman" w:hAnsi="Times New Roman"/>
          <w:sz w:val="24"/>
          <w:szCs w:val="24"/>
          <w:lang w:val="en-US"/>
        </w:rPr>
      </w:pPr>
    </w:p>
    <w:p>
      <w:pPr>
        <w:spacing w:after="0" w:line="360" w:lineRule="auto"/>
        <w:jc w:val="center"/>
        <w:rPr>
          <w:rFonts w:hint="default" w:ascii="Times New Roman" w:hAnsi="Times New Roman"/>
          <w:sz w:val="24"/>
          <w:szCs w:val="24"/>
          <w:lang w:val="en-US"/>
        </w:rPr>
      </w:pPr>
      <w:r>
        <w:rPr>
          <w:rFonts w:hint="default" w:ascii="Times New Roman" w:hAnsi="Times New Roman" w:eastAsia="Calibri" w:cs="Times New Roman"/>
          <w:sz w:val="24"/>
          <w:szCs w:val="24"/>
          <w:lang w:val="en-US" w:eastAsia="en-US" w:bidi="ar-SA"/>
        </w:rPr>
        <w:pict>
          <v:shape id="Picture 8" o:spid="_x0000_s1031" type="#_x0000_t75" style="height:219.75pt;width:352.8pt;rotation:0f;" o:ole="f" fillcolor="#FFFFFF" filled="f" o:preferrelative="t" stroked="f" coordorigin="0,0" coordsize="21600,21600">
            <v:fill on="f" color2="#FFFFFF" focus="0%"/>
            <v:imagedata gain="65536f" blacklevel="0f" gamma="0" o:title="belakang" r:id="rId10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7" w:h="16839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09116524">
    <w:nsid w:val="5FE92B6C"/>
    <w:multiLevelType w:val="multilevel"/>
    <w:tmpl w:val="5FE92B6C"/>
    <w:lvl w:ilvl="0" w:tentative="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4671040">
    <w:nsid w:val="18B760C0"/>
    <w:multiLevelType w:val="multilevel"/>
    <w:tmpl w:val="18B760C0"/>
    <w:lvl w:ilvl="0" w:tentative="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55652310">
    <w:nsid w:val="6E9B01D6"/>
    <w:multiLevelType w:val="multilevel"/>
    <w:tmpl w:val="6E9B01D6"/>
    <w:lvl w:ilvl="0" w:tentative="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26250322">
    <w:nsid w:val="78C62052"/>
    <w:multiLevelType w:val="multilevel"/>
    <w:tmpl w:val="78C62052"/>
    <w:lvl w:ilvl="0" w:tentative="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num w:numId="1">
    <w:abstractNumId w:val="1855652310"/>
  </w:num>
  <w:num w:numId="2">
    <w:abstractNumId w:val="1609116524"/>
  </w:num>
  <w:num w:numId="3">
    <w:abstractNumId w:val="414671040"/>
  </w:num>
  <w:num w:numId="4">
    <w:abstractNumId w:val="20262503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0"/>
  <w:displayHorizontalDrawingGridEvery w:val="2"/>
  <w:displayVerticalDrawingGridEvery w:val="1"/>
  <w:characterSpacingControl w:val="doNotCompress"/>
  <w:compat>
    <w:spaceForUL/>
    <w:doNotLeaveBackslashAlone/>
    <w:ulTrailSpac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0" w:name="Balloon Text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paragraph" w:customStyle="1" w:styleId="3">
    <w:name w:val="Default"/>
    <w:uiPriority w:val="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customXml" Target="../customXml/item1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ACC</Company>
  <Pages>1</Pages>
  <Words>139</Words>
  <Characters>798</Characters>
  <Lines>6</Lines>
  <Paragraphs>1</Paragraphs>
  <ScaleCrop>false</ScaleCrop>
  <LinksUpToDate>false</LinksUpToDate>
  <CharactersWithSpaces>0</CharactersWithSpaces>
  <Application>WPS Office_9.1.0.4758_{F1E327BC-269C-435d-A152-05C5408002CA}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2012-10-19T00:11:00Z</dcterms:created>
  <dc:creator>Epi</dc:creator>
  <cp:lastModifiedBy>DIAN</cp:lastModifiedBy>
  <cp:lastPrinted>2012-10-19T00:36:00Z</cp:lastPrinted>
  <dcterms:modified xsi:type="dcterms:W3CDTF">2014-12-19T02:41:24Z</dcterms:modified>
  <dc:title>Sidoarjo , 02 Desember 2014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1033-9.1.0.4758</vt:lpwstr>
  </property>
</Properties>
</file>