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2C" w:rsidRDefault="0041392C" w:rsidP="00890FAC">
      <w:pPr>
        <w:pStyle w:val="Heading1"/>
      </w:pPr>
    </w:p>
    <w:p w:rsidR="0041392C" w:rsidRDefault="0041392C" w:rsidP="007826ED">
      <w:pPr>
        <w:pStyle w:val="Title"/>
        <w:spacing w:line="276" w:lineRule="auto"/>
        <w:rPr>
          <w:color w:val="000000"/>
          <w:szCs w:val="24"/>
          <w:lang w:val="en-US"/>
        </w:rPr>
      </w:pPr>
      <w:r>
        <w:rPr>
          <w:color w:val="000000"/>
          <w:szCs w:val="24"/>
        </w:rPr>
        <w:t>C U R R I C U L U M   V I T A E</w:t>
      </w:r>
    </w:p>
    <w:p w:rsidR="007826ED" w:rsidRPr="007826ED" w:rsidRDefault="007826ED" w:rsidP="007826ED">
      <w:pPr>
        <w:pStyle w:val="Subtitle"/>
      </w:pPr>
    </w:p>
    <w:p w:rsidR="00F33EBD" w:rsidRDefault="00F33EBD" w:rsidP="007216CD">
      <w:pPr>
        <w:spacing w:line="276" w:lineRule="auto"/>
        <w:rPr>
          <w:rFonts w:ascii="Arial" w:hAnsi="Arial"/>
          <w:color w:val="000000"/>
        </w:rPr>
      </w:pPr>
    </w:p>
    <w:p w:rsidR="007B40E5" w:rsidRDefault="007B40E5" w:rsidP="007216CD">
      <w:pPr>
        <w:spacing w:line="276" w:lineRule="auto"/>
        <w:rPr>
          <w:rFonts w:ascii="Arial" w:hAnsi="Arial"/>
          <w:color w:val="000000"/>
        </w:rPr>
      </w:pPr>
    </w:p>
    <w:p w:rsidR="00F33EBD" w:rsidRPr="00F33EBD" w:rsidRDefault="003A23FA" w:rsidP="007216CD">
      <w:pPr>
        <w:spacing w:line="276" w:lineRule="auto"/>
        <w:rPr>
          <w:rFonts w:ascii="Arial" w:hAnsi="Arial"/>
          <w:color w:val="00000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6F92C15" wp14:editId="001D0271">
            <wp:simplePos x="0" y="0"/>
            <wp:positionH relativeFrom="column">
              <wp:posOffset>4944110</wp:posOffset>
            </wp:positionH>
            <wp:positionV relativeFrom="paragraph">
              <wp:posOffset>88900</wp:posOffset>
            </wp:positionV>
            <wp:extent cx="1406525" cy="2110105"/>
            <wp:effectExtent l="0" t="0" r="3175" b="4445"/>
            <wp:wrapTight wrapText="bothSides">
              <wp:wrapPolygon edited="0">
                <wp:start x="0" y="0"/>
                <wp:lineTo x="0" y="21450"/>
                <wp:lineTo x="21356" y="21450"/>
                <wp:lineTo x="21356" y="0"/>
                <wp:lineTo x="0" y="0"/>
              </wp:wrapPolygon>
            </wp:wrapTight>
            <wp:docPr id="3" name="Picture 1" descr="I:\DSC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_6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0"/>
        <w:gridCol w:w="5430"/>
      </w:tblGrid>
      <w:tr w:rsidR="0041392C" w:rsidTr="00DD1854">
        <w:tc>
          <w:tcPr>
            <w:tcW w:w="7560" w:type="dxa"/>
            <w:gridSpan w:val="3"/>
            <w:shd w:val="clear" w:color="auto" w:fill="C0C0C0"/>
          </w:tcPr>
          <w:p w:rsidR="0041392C" w:rsidRPr="008B1F92" w:rsidRDefault="00B64DA0" w:rsidP="00DD1854">
            <w:pPr>
              <w:snapToGrid w:val="0"/>
              <w:spacing w:before="40" w:after="40"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Personal </w:t>
            </w:r>
            <w:r w:rsidR="00BE762E">
              <w:rPr>
                <w:rFonts w:ascii="Arial" w:hAnsi="Arial"/>
                <w:b/>
                <w:color w:val="000000"/>
                <w:sz w:val="22"/>
                <w:szCs w:val="22"/>
              </w:rPr>
              <w:t>Details</w:t>
            </w:r>
          </w:p>
        </w:tc>
      </w:tr>
      <w:tr w:rsidR="0041392C" w:rsidTr="00DD1854">
        <w:tc>
          <w:tcPr>
            <w:tcW w:w="2130" w:type="dxa"/>
            <w:gridSpan w:val="2"/>
          </w:tcPr>
          <w:p w:rsidR="0041392C" w:rsidRDefault="0041392C" w:rsidP="00DD1854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  <w:tc>
          <w:tcPr>
            <w:tcW w:w="5430" w:type="dxa"/>
          </w:tcPr>
          <w:p w:rsidR="0041392C" w:rsidRDefault="0041392C" w:rsidP="00DD1854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</w:tr>
      <w:tr w:rsidR="0041392C" w:rsidTr="00DD1854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</w:tcPr>
          <w:p w:rsidR="0041392C" w:rsidRPr="00B64DA0" w:rsidRDefault="008B1F92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  <w:lang w:val="id-ID"/>
              </w:rPr>
              <w:t>Na</w:t>
            </w:r>
            <w:r w:rsidR="00B64DA0">
              <w:rPr>
                <w:color w:val="000000"/>
              </w:rPr>
              <w:t>me</w:t>
            </w: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Pr="008B1F92" w:rsidRDefault="00B64DA0" w:rsidP="00DD18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Lucia Kiki Amelia</w:t>
            </w:r>
          </w:p>
        </w:tc>
      </w:tr>
      <w:tr w:rsidR="0041392C" w:rsidTr="00DD1854">
        <w:trPr>
          <w:cantSplit/>
        </w:trPr>
        <w:tc>
          <w:tcPr>
            <w:tcW w:w="1890" w:type="dxa"/>
            <w:tcBorders>
              <w:left w:val="single" w:sz="4" w:space="0" w:color="000000"/>
            </w:tcBorders>
          </w:tcPr>
          <w:p w:rsidR="0041392C" w:rsidRPr="001028D8" w:rsidRDefault="001028D8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B64DA0">
              <w:rPr>
                <w:color w:val="000000"/>
              </w:rPr>
              <w:t>ddress</w:t>
            </w:r>
          </w:p>
        </w:tc>
        <w:tc>
          <w:tcPr>
            <w:tcW w:w="240" w:type="dxa"/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92" w:rsidRPr="00412B59" w:rsidRDefault="00B64DA0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</w:rPr>
              <w:t>Jln. Pemandian no. 22 Bandar Batang</w:t>
            </w:r>
            <w:r w:rsidR="00412B59">
              <w:rPr>
                <w:color w:val="000000"/>
                <w:lang w:val="id-ID"/>
              </w:rPr>
              <w:t xml:space="preserve"> Jawa Tengah 51254</w:t>
            </w:r>
          </w:p>
        </w:tc>
      </w:tr>
      <w:tr w:rsidR="00412B59" w:rsidTr="00DD1854">
        <w:trPr>
          <w:cantSplit/>
        </w:trPr>
        <w:tc>
          <w:tcPr>
            <w:tcW w:w="1890" w:type="dxa"/>
            <w:tcBorders>
              <w:left w:val="single" w:sz="4" w:space="0" w:color="000000"/>
            </w:tcBorders>
          </w:tcPr>
          <w:p w:rsidR="00412B59" w:rsidRPr="00412B59" w:rsidRDefault="00412B59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Current Address</w:t>
            </w:r>
          </w:p>
        </w:tc>
        <w:tc>
          <w:tcPr>
            <w:tcW w:w="240" w:type="dxa"/>
          </w:tcPr>
          <w:p w:rsidR="00412B59" w:rsidRDefault="00412B59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;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9" w:rsidRPr="00412B59" w:rsidRDefault="00412B59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Jln. Tidore no. 18 Jakarta Pusat 10150</w:t>
            </w:r>
          </w:p>
        </w:tc>
      </w:tr>
      <w:tr w:rsidR="0041392C" w:rsidTr="00DD1854">
        <w:trPr>
          <w:cantSplit/>
        </w:trPr>
        <w:tc>
          <w:tcPr>
            <w:tcW w:w="1890" w:type="dxa"/>
            <w:tcBorders>
              <w:left w:val="single" w:sz="4" w:space="0" w:color="000000"/>
            </w:tcBorders>
          </w:tcPr>
          <w:p w:rsidR="0041392C" w:rsidRPr="001028D8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40" w:type="dxa"/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Pr="008B1F92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+6282242412231</w:t>
            </w:r>
            <w:r w:rsidR="002908C4">
              <w:rPr>
                <w:color w:val="000000"/>
              </w:rPr>
              <w:t>|  +628</w:t>
            </w:r>
            <w:r>
              <w:rPr>
                <w:color w:val="000000"/>
              </w:rPr>
              <w:t>1556607071</w:t>
            </w:r>
          </w:p>
        </w:tc>
      </w:tr>
      <w:tr w:rsidR="0041392C" w:rsidTr="00DD1854">
        <w:trPr>
          <w:cantSplit/>
        </w:trPr>
        <w:tc>
          <w:tcPr>
            <w:tcW w:w="1890" w:type="dxa"/>
            <w:tcBorders>
              <w:left w:val="single" w:sz="4" w:space="0" w:color="000000"/>
            </w:tcBorders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E-mail</w:t>
            </w:r>
          </w:p>
        </w:tc>
        <w:tc>
          <w:tcPr>
            <w:tcW w:w="240" w:type="dxa"/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Pr="008B1F92" w:rsidRDefault="00B70AA1" w:rsidP="00DD1854">
            <w:pPr>
              <w:snapToGrid w:val="0"/>
              <w:spacing w:before="40" w:after="40"/>
            </w:pPr>
            <w:hyperlink r:id="rId8" w:history="1">
              <w:r w:rsidR="00B64DA0" w:rsidRPr="00AB04F2">
                <w:rPr>
                  <w:rStyle w:val="Hyperlink"/>
                </w:rPr>
                <w:t>luciakiki.a@gmail.com</w:t>
              </w:r>
            </w:hyperlink>
          </w:p>
        </w:tc>
      </w:tr>
      <w:tr w:rsidR="0041392C" w:rsidTr="00DD1854">
        <w:tc>
          <w:tcPr>
            <w:tcW w:w="1890" w:type="dxa"/>
            <w:tcBorders>
              <w:left w:val="single" w:sz="4" w:space="0" w:color="000000"/>
            </w:tcBorders>
          </w:tcPr>
          <w:p w:rsidR="0041392C" w:rsidRPr="001028D8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Birth date</w:t>
            </w:r>
          </w:p>
        </w:tc>
        <w:tc>
          <w:tcPr>
            <w:tcW w:w="240" w:type="dxa"/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03 November </w:t>
            </w:r>
            <w:r w:rsidR="00CB58C6">
              <w:rPr>
                <w:color w:val="000000"/>
              </w:rPr>
              <w:t>19</w:t>
            </w:r>
            <w:r>
              <w:rPr>
                <w:color w:val="000000"/>
              </w:rPr>
              <w:t>89</w:t>
            </w:r>
          </w:p>
        </w:tc>
      </w:tr>
      <w:tr w:rsidR="0041392C" w:rsidTr="00DD1854">
        <w:tc>
          <w:tcPr>
            <w:tcW w:w="1890" w:type="dxa"/>
            <w:tcBorders>
              <w:left w:val="single" w:sz="4" w:space="0" w:color="000000"/>
            </w:tcBorders>
          </w:tcPr>
          <w:p w:rsidR="0041392C" w:rsidRDefault="00B64DA0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</w:rPr>
              <w:t>Birth place</w:t>
            </w:r>
            <w:r w:rsidR="0041392C"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240" w:type="dxa"/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Temanggung</w:t>
            </w:r>
          </w:p>
        </w:tc>
      </w:tr>
      <w:tr w:rsidR="0041392C" w:rsidTr="00DD1854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92C" w:rsidRPr="001028D8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41392C" w:rsidRDefault="0041392C" w:rsidP="00DD1854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Pr="001028D8" w:rsidRDefault="00B64DA0" w:rsidP="00DD1854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</w:tr>
    </w:tbl>
    <w:p w:rsidR="00F33EBD" w:rsidRDefault="00F33EBD" w:rsidP="007216CD">
      <w:pPr>
        <w:spacing w:line="276" w:lineRule="auto"/>
        <w:rPr>
          <w:rFonts w:ascii="Arial" w:hAnsi="Arial"/>
          <w:color w:val="000000"/>
        </w:rPr>
      </w:pPr>
    </w:p>
    <w:p w:rsidR="00F33EBD" w:rsidRDefault="00F33EBD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3A23FA" w:rsidRDefault="003A23FA" w:rsidP="007216CD">
      <w:pPr>
        <w:spacing w:line="276" w:lineRule="auto"/>
        <w:rPr>
          <w:rFonts w:ascii="Arial" w:hAnsi="Arial"/>
          <w:color w:val="000000"/>
        </w:rPr>
      </w:pPr>
    </w:p>
    <w:p w:rsidR="00E67442" w:rsidRDefault="00E67442" w:rsidP="007216CD">
      <w:pPr>
        <w:spacing w:line="276" w:lineRule="auto"/>
        <w:rPr>
          <w:rFonts w:ascii="Arial" w:hAnsi="Arial"/>
          <w:color w:val="000000"/>
          <w:lang w:val="id-ID"/>
        </w:rPr>
      </w:pPr>
    </w:p>
    <w:p w:rsidR="00412B59" w:rsidRDefault="00412B59" w:rsidP="007216CD">
      <w:pPr>
        <w:spacing w:line="276" w:lineRule="auto"/>
        <w:rPr>
          <w:rFonts w:ascii="Arial" w:hAnsi="Arial"/>
          <w:color w:val="000000"/>
          <w:lang w:val="id-ID"/>
        </w:rPr>
      </w:pPr>
    </w:p>
    <w:p w:rsidR="00412B59" w:rsidRPr="00412B59" w:rsidRDefault="00412B59" w:rsidP="007216CD">
      <w:pPr>
        <w:spacing w:line="276" w:lineRule="auto"/>
        <w:rPr>
          <w:rFonts w:ascii="Arial" w:hAnsi="Arial"/>
          <w:color w:val="000000"/>
          <w:lang w:val="id-I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50"/>
        <w:gridCol w:w="5670"/>
        <w:gridCol w:w="1843"/>
        <w:gridCol w:w="10"/>
      </w:tblGrid>
      <w:tr w:rsidR="0041392C" w:rsidTr="00732AC4">
        <w:trPr>
          <w:gridAfter w:val="1"/>
          <w:wAfter w:w="10" w:type="dxa"/>
        </w:trPr>
        <w:tc>
          <w:tcPr>
            <w:tcW w:w="9923" w:type="dxa"/>
            <w:gridSpan w:val="4"/>
            <w:shd w:val="clear" w:color="auto" w:fill="C0C0C0"/>
          </w:tcPr>
          <w:p w:rsidR="0041392C" w:rsidRPr="008B1F92" w:rsidRDefault="00B64DA0" w:rsidP="007216CD">
            <w:pPr>
              <w:snapToGrid w:val="0"/>
              <w:spacing w:before="40" w:after="40"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Education</w:t>
            </w:r>
            <w:r w:rsidR="00BE762E">
              <w:rPr>
                <w:rFonts w:ascii="Arial" w:hAnsi="Arial"/>
                <w:b/>
                <w:color w:val="000000"/>
                <w:sz w:val="22"/>
                <w:szCs w:val="22"/>
              </w:rPr>
              <w:t>al Background</w:t>
            </w:r>
          </w:p>
        </w:tc>
      </w:tr>
      <w:tr w:rsidR="0041392C" w:rsidTr="00732AC4">
        <w:trPr>
          <w:gridAfter w:val="1"/>
          <w:wAfter w:w="10" w:type="dxa"/>
        </w:trPr>
        <w:tc>
          <w:tcPr>
            <w:tcW w:w="2410" w:type="dxa"/>
            <w:gridSpan w:val="2"/>
          </w:tcPr>
          <w:p w:rsidR="0041392C" w:rsidRDefault="0041392C" w:rsidP="007216CD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  <w:tc>
          <w:tcPr>
            <w:tcW w:w="7513" w:type="dxa"/>
            <w:gridSpan w:val="2"/>
          </w:tcPr>
          <w:p w:rsidR="0041392C" w:rsidRDefault="0041392C" w:rsidP="007216CD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</w:tr>
      <w:tr w:rsidR="0041392C" w:rsidTr="00732AC4">
        <w:trPr>
          <w:cantSplit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2C" w:rsidRPr="001028D8" w:rsidRDefault="00BE762E" w:rsidP="007216CD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Grade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2C" w:rsidRPr="001028D8" w:rsidRDefault="0077123F" w:rsidP="007216CD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School / University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2C" w:rsidRPr="001028D8" w:rsidRDefault="0041392C" w:rsidP="007216CD">
            <w:pPr>
              <w:pStyle w:val="Heading2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id-ID"/>
              </w:rPr>
              <w:t>Period</w:t>
            </w:r>
            <w:r w:rsidR="001028D8">
              <w:rPr>
                <w:color w:val="000000"/>
                <w:sz w:val="22"/>
              </w:rPr>
              <w:t>e</w:t>
            </w:r>
          </w:p>
        </w:tc>
      </w:tr>
      <w:tr w:rsidR="00A07FA4" w:rsidTr="00732AC4">
        <w:trPr>
          <w:cantSplit/>
          <w:trHeight w:hRule="exact" w:val="366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7216CD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University</w:t>
            </w:r>
          </w:p>
          <w:p w:rsidR="00A07FA4" w:rsidRDefault="00A07FA4" w:rsidP="007216CD">
            <w:pPr>
              <w:snapToGrid w:val="0"/>
              <w:spacing w:before="40" w:after="40"/>
              <w:rPr>
                <w:color w:val="000000"/>
              </w:rPr>
            </w:pPr>
          </w:p>
          <w:p w:rsidR="00A07FA4" w:rsidRDefault="00A07FA4" w:rsidP="007216CD">
            <w:pPr>
              <w:snapToGrid w:val="0"/>
              <w:spacing w:before="40" w:after="40"/>
              <w:rPr>
                <w:color w:val="000000"/>
              </w:rPr>
            </w:pPr>
          </w:p>
          <w:p w:rsidR="00A07FA4" w:rsidRPr="008B1F92" w:rsidRDefault="00A07FA4" w:rsidP="007216CD">
            <w:pPr>
              <w:snapToGrid w:val="0"/>
              <w:spacing w:before="40" w:after="40"/>
              <w:rPr>
                <w:color w:val="000000"/>
              </w:rPr>
            </w:pPr>
          </w:p>
        </w:tc>
        <w:tc>
          <w:tcPr>
            <w:tcW w:w="250" w:type="dxa"/>
            <w:vMerge w:val="restart"/>
            <w:tcBorders>
              <w:bottom w:val="single" w:sz="4" w:space="0" w:color="000000"/>
            </w:tcBorders>
          </w:tcPr>
          <w:p w:rsidR="00A07FA4" w:rsidRDefault="00A07FA4" w:rsidP="007216CD">
            <w:pPr>
              <w:snapToGrid w:val="0"/>
              <w:spacing w:before="40" w:after="4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                  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57105B">
            <w:pPr>
              <w:snapToGrid w:val="0"/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University of Surabaya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57105B">
            <w:pPr>
              <w:jc w:val="center"/>
            </w:pPr>
            <w:r>
              <w:t>2012 - 2014</w:t>
            </w:r>
          </w:p>
          <w:p w:rsidR="00A07FA4" w:rsidRDefault="00A07FA4" w:rsidP="0057105B">
            <w:pPr>
              <w:jc w:val="center"/>
            </w:pPr>
          </w:p>
          <w:p w:rsidR="00A07FA4" w:rsidRDefault="00A07FA4" w:rsidP="0057105B">
            <w:pPr>
              <w:jc w:val="center"/>
            </w:pPr>
          </w:p>
          <w:p w:rsidR="00A07FA4" w:rsidRDefault="00A07FA4" w:rsidP="0057105B">
            <w:pPr>
              <w:jc w:val="center"/>
            </w:pPr>
          </w:p>
          <w:p w:rsidR="00A07FA4" w:rsidRDefault="00A07FA4" w:rsidP="0057105B">
            <w:pPr>
              <w:jc w:val="center"/>
            </w:pPr>
          </w:p>
        </w:tc>
      </w:tr>
      <w:tr w:rsidR="00A07FA4" w:rsidTr="00732AC4">
        <w:trPr>
          <w:cantSplit/>
          <w:trHeight w:hRule="exact" w:val="36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7216CD">
            <w:pPr>
              <w:snapToGrid w:val="0"/>
              <w:spacing w:before="40" w:after="40"/>
              <w:rPr>
                <w:color w:val="000000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</w:tcBorders>
          </w:tcPr>
          <w:p w:rsidR="00A07FA4" w:rsidRDefault="00A07FA4" w:rsidP="007216CD">
            <w:pPr>
              <w:snapToGrid w:val="0"/>
              <w:spacing w:before="40" w:after="40"/>
              <w:rPr>
                <w:color w:val="000000"/>
                <w:lang w:val="id-ID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A07FA4">
            <w:pPr>
              <w:snapToGrid w:val="0"/>
              <w:spacing w:before="40" w:after="40"/>
              <w:rPr>
                <w:color w:val="000000"/>
                <w:szCs w:val="24"/>
              </w:rPr>
            </w:pPr>
            <w:r>
              <w:rPr>
                <w:lang w:val="sv-SE"/>
              </w:rPr>
              <w:t>Management, Faculty of Business and Economics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183815">
            <w:pPr>
              <w:snapToGrid w:val="0"/>
              <w:spacing w:before="40" w:after="40"/>
              <w:jc w:val="center"/>
              <w:rPr>
                <w:color w:val="000000"/>
                <w:lang w:val="id-ID"/>
              </w:rPr>
            </w:pPr>
          </w:p>
        </w:tc>
      </w:tr>
      <w:tr w:rsidR="00A07FA4" w:rsidRPr="00D819C8" w:rsidTr="00732AC4">
        <w:trPr>
          <w:cantSplit/>
          <w:trHeight w:hRule="exact" w:val="36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7216CD"/>
        </w:tc>
        <w:tc>
          <w:tcPr>
            <w:tcW w:w="250" w:type="dxa"/>
            <w:vMerge/>
            <w:tcBorders>
              <w:bottom w:val="single" w:sz="4" w:space="0" w:color="000000"/>
            </w:tcBorders>
          </w:tcPr>
          <w:p w:rsidR="00A07FA4" w:rsidRDefault="00A07FA4" w:rsidP="007216CD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Pr="00D819C8" w:rsidRDefault="00A07FA4" w:rsidP="007216CD">
            <w:pPr>
              <w:snapToGrid w:val="0"/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IPK : 3.6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Pr="00D819C8" w:rsidRDefault="00A07FA4" w:rsidP="007216CD">
            <w:pPr>
              <w:rPr>
                <w:lang w:val="sv-SE"/>
              </w:rPr>
            </w:pPr>
          </w:p>
        </w:tc>
      </w:tr>
      <w:tr w:rsidR="00A07FA4" w:rsidTr="00732AC4">
        <w:trPr>
          <w:cantSplit/>
          <w:trHeight w:hRule="exact" w:val="366"/>
        </w:trPr>
        <w:tc>
          <w:tcPr>
            <w:tcW w:w="2160" w:type="dxa"/>
            <w:vMerge/>
            <w:tcBorders>
              <w:left w:val="single" w:sz="4" w:space="0" w:color="000000"/>
            </w:tcBorders>
          </w:tcPr>
          <w:p w:rsidR="00A07FA4" w:rsidRPr="00D819C8" w:rsidRDefault="00A07FA4" w:rsidP="007216CD">
            <w:pPr>
              <w:rPr>
                <w:lang w:val="sv-SE"/>
              </w:rPr>
            </w:pPr>
          </w:p>
        </w:tc>
        <w:tc>
          <w:tcPr>
            <w:tcW w:w="250" w:type="dxa"/>
            <w:vMerge/>
          </w:tcPr>
          <w:p w:rsidR="00A07FA4" w:rsidRPr="00D819C8" w:rsidRDefault="00A07FA4" w:rsidP="007216CD">
            <w:pPr>
              <w:rPr>
                <w:lang w:val="sv-SE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825EA8">
            <w:pPr>
              <w:snapToGrid w:val="0"/>
              <w:spacing w:before="40" w:after="40"/>
            </w:pPr>
            <w:r>
              <w:rPr>
                <w:color w:val="000000"/>
                <w:szCs w:val="24"/>
              </w:rPr>
              <w:t>Atma Jaya University Yogyakarta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7216CD"/>
        </w:tc>
      </w:tr>
      <w:tr w:rsidR="00732AC4" w:rsidTr="00732AC4">
        <w:trPr>
          <w:cantSplit/>
          <w:trHeight w:hRule="exact" w:val="651"/>
        </w:trPr>
        <w:tc>
          <w:tcPr>
            <w:tcW w:w="2160" w:type="dxa"/>
            <w:tcBorders>
              <w:left w:val="single" w:sz="4" w:space="0" w:color="000000"/>
            </w:tcBorders>
          </w:tcPr>
          <w:p w:rsidR="00732AC4" w:rsidRPr="00D819C8" w:rsidRDefault="00732AC4" w:rsidP="007216CD">
            <w:pPr>
              <w:rPr>
                <w:lang w:val="sv-SE"/>
              </w:rPr>
            </w:pPr>
          </w:p>
        </w:tc>
        <w:tc>
          <w:tcPr>
            <w:tcW w:w="250" w:type="dxa"/>
          </w:tcPr>
          <w:p w:rsidR="00732AC4" w:rsidRPr="00D819C8" w:rsidRDefault="00732AC4" w:rsidP="007216CD">
            <w:pPr>
              <w:rPr>
                <w:lang w:val="sv-SE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732AC4" w:rsidRPr="00732AC4" w:rsidRDefault="00732AC4" w:rsidP="00A07FA4">
            <w:pPr>
              <w:snapToGrid w:val="0"/>
              <w:spacing w:before="40" w:after="40"/>
              <w:rPr>
                <w:lang w:val="id-ID"/>
              </w:rPr>
            </w:pPr>
            <w:r>
              <w:rPr>
                <w:lang w:val="id-ID"/>
              </w:rPr>
              <w:t>Information Technology</w:t>
            </w:r>
            <w:r>
              <w:t xml:space="preserve">, </w:t>
            </w:r>
            <w:r>
              <w:rPr>
                <w:lang w:val="id-ID"/>
              </w:rPr>
              <w:t>Faculty  of Industrial Technology</w:t>
            </w:r>
          </w:p>
          <w:p w:rsidR="00732AC4" w:rsidRDefault="00732AC4" w:rsidP="00825EA8">
            <w:pPr>
              <w:snapToGrid w:val="0"/>
              <w:spacing w:before="40" w:after="40"/>
              <w:rPr>
                <w:lang w:val="sv-SE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2AC4" w:rsidRDefault="00732AC4" w:rsidP="00A07FA4">
            <w:pPr>
              <w:jc w:val="center"/>
            </w:pPr>
            <w:r>
              <w:t>2007 - 2011</w:t>
            </w:r>
          </w:p>
        </w:tc>
      </w:tr>
      <w:tr w:rsidR="00732AC4" w:rsidTr="00732AC4">
        <w:trPr>
          <w:cantSplit/>
          <w:trHeight w:hRule="exact" w:val="366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32AC4" w:rsidRPr="00D819C8" w:rsidRDefault="00732AC4" w:rsidP="007216CD">
            <w:pPr>
              <w:rPr>
                <w:lang w:val="sv-SE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732AC4" w:rsidRPr="00D819C8" w:rsidRDefault="00732AC4" w:rsidP="007216CD">
            <w:pPr>
              <w:rPr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C4" w:rsidRDefault="00732AC4" w:rsidP="00825EA8">
            <w:pPr>
              <w:snapToGrid w:val="0"/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IPK : 3.43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C4" w:rsidRDefault="00732AC4" w:rsidP="00C70CB1">
            <w:pPr>
              <w:jc w:val="center"/>
            </w:pPr>
          </w:p>
        </w:tc>
      </w:tr>
      <w:tr w:rsidR="00A07FA4" w:rsidTr="00732AC4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FA4" w:rsidRPr="008B1F92" w:rsidRDefault="00A07FA4" w:rsidP="0057105B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57105B">
            <w:pPr>
              <w:snapToGrid w:val="0"/>
              <w:spacing w:before="40" w:after="40"/>
              <w:rPr>
                <w:color w:val="000000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Pr="00BE762E" w:rsidRDefault="00A07FA4" w:rsidP="0057105B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Kolese Loyola Semarang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Pr="00BE762E" w:rsidRDefault="00A07FA4" w:rsidP="0057105B">
            <w:pPr>
              <w:snapToGrid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200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id-ID"/>
              </w:rPr>
              <w:t xml:space="preserve"> – 200</w:t>
            </w:r>
            <w:r>
              <w:rPr>
                <w:color w:val="000000"/>
              </w:rPr>
              <w:t>7</w:t>
            </w:r>
          </w:p>
        </w:tc>
      </w:tr>
      <w:tr w:rsidR="00A07FA4" w:rsidTr="00732AC4">
        <w:trPr>
          <w:cantSplit/>
          <w:trHeight w:hRule="exact" w:val="366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Pr="00D819C8" w:rsidRDefault="00A07FA4" w:rsidP="007216CD">
            <w:pPr>
              <w:rPr>
                <w:lang w:val="sv-SE"/>
              </w:rPr>
            </w:pPr>
            <w:r>
              <w:rPr>
                <w:lang w:val="sv-SE"/>
              </w:rPr>
              <w:t>Junior High School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A07FA4" w:rsidRPr="00D819C8" w:rsidRDefault="00A07FA4" w:rsidP="007216CD">
            <w:pPr>
              <w:rPr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FA4" w:rsidRDefault="00A07FA4" w:rsidP="00825EA8">
            <w:pPr>
              <w:snapToGrid w:val="0"/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SMP Remaja Parakan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A07FA4">
            <w:pPr>
              <w:jc w:val="center"/>
            </w:pPr>
            <w:r>
              <w:t>2001 - 2004</w:t>
            </w:r>
          </w:p>
        </w:tc>
      </w:tr>
      <w:tr w:rsidR="00A07FA4" w:rsidTr="00732AC4">
        <w:trPr>
          <w:cantSplit/>
          <w:trHeight w:hRule="exact" w:val="3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FA4" w:rsidRDefault="00A07FA4" w:rsidP="007216CD">
            <w:pPr>
              <w:rPr>
                <w:lang w:val="sv-SE"/>
              </w:rPr>
            </w:pPr>
            <w:r>
              <w:rPr>
                <w:lang w:val="sv-SE"/>
              </w:rPr>
              <w:t>Elementary School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Pr="00D819C8" w:rsidRDefault="00A07FA4" w:rsidP="007216CD">
            <w:pPr>
              <w:rPr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825EA8">
            <w:pPr>
              <w:snapToGrid w:val="0"/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SD Santa Maria Parakan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Default="00A07FA4" w:rsidP="00A07FA4">
            <w:pPr>
              <w:jc w:val="center"/>
            </w:pPr>
            <w:r>
              <w:t>1995 - 2001</w:t>
            </w:r>
          </w:p>
        </w:tc>
      </w:tr>
    </w:tbl>
    <w:p w:rsidR="007826ED" w:rsidRDefault="007826ED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3A23FA" w:rsidRDefault="003A23FA" w:rsidP="007216C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2610"/>
        <w:gridCol w:w="2633"/>
        <w:gridCol w:w="10"/>
      </w:tblGrid>
      <w:tr w:rsidR="00E219D5" w:rsidTr="00213B5E">
        <w:trPr>
          <w:gridAfter w:val="1"/>
          <w:wAfter w:w="10" w:type="dxa"/>
        </w:trPr>
        <w:tc>
          <w:tcPr>
            <w:tcW w:w="9923" w:type="dxa"/>
            <w:gridSpan w:val="4"/>
            <w:shd w:val="clear" w:color="auto" w:fill="C0C0C0"/>
          </w:tcPr>
          <w:p w:rsidR="00E219D5" w:rsidRPr="008B1F92" w:rsidRDefault="00C70CB1" w:rsidP="00E219D5">
            <w:pPr>
              <w:snapToGrid w:val="0"/>
              <w:spacing w:before="40" w:after="40"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Working Experiences</w:t>
            </w:r>
          </w:p>
        </w:tc>
      </w:tr>
      <w:tr w:rsidR="00E219D5" w:rsidTr="003A23FA">
        <w:trPr>
          <w:gridAfter w:val="1"/>
          <w:wAfter w:w="10" w:type="dxa"/>
        </w:trPr>
        <w:tc>
          <w:tcPr>
            <w:tcW w:w="4680" w:type="dxa"/>
            <w:gridSpan w:val="2"/>
          </w:tcPr>
          <w:p w:rsidR="00E219D5" w:rsidRDefault="00E219D5" w:rsidP="00213B5E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  <w:tc>
          <w:tcPr>
            <w:tcW w:w="5243" w:type="dxa"/>
            <w:gridSpan w:val="2"/>
          </w:tcPr>
          <w:p w:rsidR="00E219D5" w:rsidRDefault="00E219D5" w:rsidP="00213B5E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</w:tr>
      <w:tr w:rsidR="00E219D5" w:rsidTr="003A23FA">
        <w:trPr>
          <w:cantSplit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9D5" w:rsidRPr="00732AC4" w:rsidRDefault="00732AC4" w:rsidP="00213B5E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2"/>
                <w:lang w:val="id-ID"/>
              </w:rPr>
            </w:pPr>
            <w:r>
              <w:rPr>
                <w:rFonts w:ascii="Arial" w:hAnsi="Arial"/>
                <w:b/>
                <w:color w:val="000000"/>
                <w:sz w:val="22"/>
                <w:lang w:val="id-ID"/>
              </w:rPr>
              <w:t>Position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9D5" w:rsidRPr="001028D8" w:rsidRDefault="0077123F" w:rsidP="00213B5E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Place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D5" w:rsidRPr="001028D8" w:rsidRDefault="00E219D5" w:rsidP="00213B5E">
            <w:pPr>
              <w:pStyle w:val="Heading2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id-ID"/>
              </w:rPr>
              <w:t>Period</w:t>
            </w:r>
            <w:r>
              <w:rPr>
                <w:color w:val="000000"/>
                <w:sz w:val="22"/>
              </w:rPr>
              <w:t>e</w:t>
            </w:r>
          </w:p>
        </w:tc>
      </w:tr>
      <w:tr w:rsidR="00732AC4" w:rsidTr="003A23FA">
        <w:trPr>
          <w:cantSplit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C4" w:rsidRPr="00732AC4" w:rsidRDefault="00732AC4" w:rsidP="00732AC4">
            <w:pPr>
              <w:snapToGrid w:val="0"/>
              <w:spacing w:before="40" w:after="40"/>
              <w:jc w:val="both"/>
              <w:rPr>
                <w:color w:val="000000"/>
                <w:szCs w:val="24"/>
                <w:lang w:val="id-ID"/>
              </w:rPr>
            </w:pPr>
            <w:r w:rsidRPr="00732AC4">
              <w:rPr>
                <w:color w:val="000000"/>
                <w:szCs w:val="24"/>
                <w:lang w:val="id-ID"/>
              </w:rPr>
              <w:t>Export Administrator</w:t>
            </w:r>
          </w:p>
          <w:p w:rsidR="00AF03D0" w:rsidRPr="00AF03D0" w:rsidRDefault="00AF03D0" w:rsidP="00AF03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szCs w:val="24"/>
                <w:shd w:val="clear" w:color="auto" w:fill="FFFFFF"/>
                <w:lang w:val="id-ID"/>
              </w:rPr>
              <w:t>M</w:t>
            </w:r>
            <w:r w:rsidRPr="00AF03D0">
              <w:rPr>
                <w:szCs w:val="24"/>
                <w:shd w:val="clear" w:color="auto" w:fill="FFFFFF"/>
              </w:rPr>
              <w:t xml:space="preserve">anage data for international shipments and provide support for many steps of the transportation process. </w:t>
            </w:r>
          </w:p>
          <w:p w:rsidR="00AF03D0" w:rsidRPr="00AF03D0" w:rsidRDefault="00AF03D0" w:rsidP="00AF03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szCs w:val="24"/>
                <w:shd w:val="clear" w:color="auto" w:fill="FFFFFF"/>
                <w:lang w:val="id-ID"/>
              </w:rPr>
              <w:t>H</w:t>
            </w:r>
            <w:r w:rsidRPr="00AF03D0">
              <w:rPr>
                <w:szCs w:val="24"/>
                <w:shd w:val="clear" w:color="auto" w:fill="FFFFFF"/>
              </w:rPr>
              <w:t xml:space="preserve">elp with shipping, receiving, and record keeping for international transactions. </w:t>
            </w:r>
          </w:p>
          <w:p w:rsidR="00732AC4" w:rsidRPr="00AF03D0" w:rsidRDefault="00AF03D0" w:rsidP="00AF03D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40"/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szCs w:val="24"/>
                <w:shd w:val="clear" w:color="auto" w:fill="FFFFFF"/>
                <w:lang w:val="id-ID"/>
              </w:rPr>
              <w:t>F</w:t>
            </w:r>
            <w:r>
              <w:rPr>
                <w:szCs w:val="24"/>
                <w:shd w:val="clear" w:color="auto" w:fill="FFFFFF"/>
              </w:rPr>
              <w:t xml:space="preserve">ill out </w:t>
            </w:r>
            <w:r w:rsidRPr="00AF03D0">
              <w:rPr>
                <w:szCs w:val="24"/>
                <w:shd w:val="clear" w:color="auto" w:fill="FFFFFF"/>
              </w:rPr>
              <w:t>export documentation, compile carrier and route assignments, compute international fees for each shipment, and keep track of shipment payments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C4" w:rsidRPr="00732AC4" w:rsidRDefault="00732AC4" w:rsidP="00213B5E">
            <w:pPr>
              <w:snapToGrid w:val="0"/>
              <w:spacing w:before="40" w:after="40"/>
              <w:jc w:val="center"/>
              <w:rPr>
                <w:color w:val="000000"/>
                <w:szCs w:val="24"/>
                <w:lang w:val="id-ID"/>
              </w:rPr>
            </w:pPr>
            <w:r w:rsidRPr="00732AC4">
              <w:rPr>
                <w:color w:val="000000"/>
                <w:szCs w:val="24"/>
                <w:lang w:val="id-ID"/>
              </w:rPr>
              <w:t>PT. Servvo Fire Indonesia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C4" w:rsidRPr="00732AC4" w:rsidRDefault="00732AC4" w:rsidP="00213B5E">
            <w:pPr>
              <w:pStyle w:val="Heading2"/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d-ID"/>
              </w:rPr>
            </w:pPr>
            <w:r w:rsidRPr="00732AC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d-ID"/>
              </w:rPr>
              <w:t>01 April 2016 - now</w:t>
            </w:r>
          </w:p>
        </w:tc>
      </w:tr>
      <w:tr w:rsidR="00A07FA4" w:rsidTr="003A23FA">
        <w:trPr>
          <w:cantSplit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Default="00A07FA4" w:rsidP="003A23FA">
            <w:p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Funding Sales Officer</w:t>
            </w:r>
          </w:p>
          <w:p w:rsidR="003A23FA" w:rsidRDefault="003A23FA" w:rsidP="003A23FA">
            <w:p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In Banking, Funding Sales Officer contribute to and develop integrated marketing campaigns.</w:t>
            </w:r>
          </w:p>
          <w:p w:rsidR="003A23FA" w:rsidRDefault="003A23FA" w:rsidP="003A23FA">
            <w:p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Tasks can involve:</w:t>
            </w:r>
          </w:p>
          <w:p w:rsidR="003A23FA" w:rsidRDefault="003A23FA" w:rsidP="003A23F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color w:val="000000"/>
              </w:rPr>
            </w:pPr>
            <w:r w:rsidRPr="003A23FA">
              <w:rPr>
                <w:color w:val="000000"/>
              </w:rPr>
              <w:t>Communicating with target audiences</w:t>
            </w:r>
            <w:r>
              <w:rPr>
                <w:color w:val="000000"/>
              </w:rPr>
              <w:t xml:space="preserve"> and managing customer relationships</w:t>
            </w:r>
          </w:p>
          <w:p w:rsidR="003A23FA" w:rsidRDefault="003A23FA" w:rsidP="003A23F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Maintaining and updating customer databases</w:t>
            </w:r>
          </w:p>
          <w:p w:rsidR="003A23FA" w:rsidRDefault="003A23FA" w:rsidP="003A23F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Selling the banking products such as deposits, securities products</w:t>
            </w:r>
            <w:r w:rsidR="001E653E">
              <w:rPr>
                <w:color w:val="000000"/>
              </w:rPr>
              <w:t>, etc</w:t>
            </w:r>
          </w:p>
          <w:p w:rsidR="001E653E" w:rsidRDefault="001E653E" w:rsidP="003A23F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Handling inquiries related to new customer</w:t>
            </w:r>
          </w:p>
          <w:p w:rsidR="001E653E" w:rsidRPr="003A23FA" w:rsidRDefault="001E653E" w:rsidP="003A23F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Informing the customers of tax implications for each investment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07FA4" w:rsidRDefault="00A07FA4" w:rsidP="0057105B">
            <w:pPr>
              <w:snapToGrid w:val="0"/>
              <w:spacing w:before="40" w:after="40"/>
              <w:rPr>
                <w:color w:val="000000"/>
                <w:lang w:val="id-ID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A07FA4" w:rsidRPr="00F44DD3" w:rsidRDefault="00A07FA4" w:rsidP="003A23FA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 Bank Sinarmas, Yogyakarta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A4" w:rsidRPr="0036403B" w:rsidRDefault="00A07FA4" w:rsidP="003A23FA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Maret 2015 - 10 Februari 2016</w:t>
            </w:r>
          </w:p>
        </w:tc>
      </w:tr>
      <w:tr w:rsidR="001E653E" w:rsidTr="0057105B">
        <w:trPr>
          <w:cantSplit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53E" w:rsidRDefault="001E653E" w:rsidP="0057105B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Assistant lecturer</w:t>
            </w:r>
          </w:p>
          <w:p w:rsidR="001E653E" w:rsidRDefault="001E653E" w:rsidP="0057105B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(Praktikum Aplikasi Komputer)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1E653E" w:rsidRDefault="001E653E" w:rsidP="0057105B">
            <w:pPr>
              <w:snapToGrid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Fakultas Teknologi Industri, UAJY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3E" w:rsidRPr="0077123F" w:rsidRDefault="001E653E" w:rsidP="0057105B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1E653E" w:rsidTr="001E653E">
        <w:trPr>
          <w:cantSplit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 w:rsidR="001E653E" w:rsidRDefault="001E653E" w:rsidP="0057105B">
            <w:pPr>
              <w:snapToGri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Kerja Praktek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1E653E" w:rsidRPr="007826ED" w:rsidRDefault="001E653E" w:rsidP="0057105B">
            <w:pPr>
              <w:snapToGrid w:val="0"/>
              <w:spacing w:before="40" w:after="40"/>
              <w:rPr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1E653E" w:rsidRDefault="001E653E" w:rsidP="0057105B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Gelora Taksi Solo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3E" w:rsidRDefault="001E653E" w:rsidP="0057105B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E219D5" w:rsidTr="003A23FA">
        <w:trPr>
          <w:cantSplit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19D5" w:rsidRDefault="0077123F" w:rsidP="00213B5E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Assistant lecturer</w:t>
            </w:r>
          </w:p>
          <w:p w:rsidR="00E219D5" w:rsidRPr="00F44DD3" w:rsidRDefault="0077123F" w:rsidP="00213B5E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(Praktikum Komputasi Dasar</w:t>
            </w:r>
            <w:r w:rsidR="00E219D5">
              <w:rPr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E219D5" w:rsidRDefault="00E219D5" w:rsidP="003A23FA">
            <w:pPr>
              <w:snapToGrid w:val="0"/>
              <w:spacing w:before="40" w:after="4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Fakultas Teknologi Industri, UAJY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D5" w:rsidRPr="00E219D5" w:rsidRDefault="0077123F" w:rsidP="0077123F">
            <w:pPr>
              <w:tabs>
                <w:tab w:val="left" w:pos="12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  <w:p w:rsidR="00E219D5" w:rsidRDefault="00E219D5" w:rsidP="00213B5E">
            <w:pPr>
              <w:pStyle w:val="Heading2"/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41392C" w:rsidRPr="00F33EBD" w:rsidRDefault="0041392C" w:rsidP="00F33EBD">
      <w:pPr>
        <w:rPr>
          <w:sz w:val="2"/>
        </w:rPr>
      </w:pPr>
    </w:p>
    <w:p w:rsidR="00AC340F" w:rsidRDefault="00AC340F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p w:rsidR="00AC340F" w:rsidRDefault="00AC340F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  <w:lang w:val="id-ID"/>
        </w:rPr>
      </w:pPr>
    </w:p>
    <w:p w:rsidR="00B70AA1" w:rsidRDefault="00B70AA1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  <w:lang w:val="id-ID"/>
        </w:rPr>
      </w:pPr>
    </w:p>
    <w:p w:rsidR="00B70AA1" w:rsidRDefault="00B70AA1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  <w:lang w:val="id-ID"/>
        </w:rPr>
      </w:pPr>
    </w:p>
    <w:p w:rsidR="00B70AA1" w:rsidRDefault="00B70AA1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  <w:lang w:val="id-ID"/>
        </w:rPr>
      </w:pPr>
    </w:p>
    <w:p w:rsidR="00B70AA1" w:rsidRPr="00B70AA1" w:rsidRDefault="00B70AA1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  <w:lang w:val="id-ID"/>
        </w:rPr>
      </w:pPr>
      <w:bookmarkStart w:id="0" w:name="_GoBack"/>
      <w:bookmarkEnd w:id="0"/>
    </w:p>
    <w:p w:rsidR="007826ED" w:rsidRDefault="007826ED" w:rsidP="005B4C2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973"/>
        <w:gridCol w:w="10"/>
      </w:tblGrid>
      <w:tr w:rsidR="005B4C22" w:rsidTr="00045725">
        <w:trPr>
          <w:gridAfter w:val="1"/>
          <w:wAfter w:w="10" w:type="dxa"/>
        </w:trPr>
        <w:tc>
          <w:tcPr>
            <w:tcW w:w="9923" w:type="dxa"/>
            <w:gridSpan w:val="2"/>
            <w:shd w:val="clear" w:color="auto" w:fill="C0C0C0"/>
          </w:tcPr>
          <w:p w:rsidR="005B4C22" w:rsidRPr="008B1F92" w:rsidRDefault="005B4C22" w:rsidP="00045725">
            <w:pPr>
              <w:snapToGrid w:val="0"/>
              <w:spacing w:before="40" w:after="40"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>Tugas Akhir</w:t>
            </w:r>
          </w:p>
        </w:tc>
      </w:tr>
      <w:tr w:rsidR="005B4C22" w:rsidTr="005B4C22">
        <w:trPr>
          <w:gridAfter w:val="1"/>
          <w:wAfter w:w="10" w:type="dxa"/>
        </w:trPr>
        <w:tc>
          <w:tcPr>
            <w:tcW w:w="4950" w:type="dxa"/>
          </w:tcPr>
          <w:p w:rsidR="005B4C22" w:rsidRDefault="005B4C22" w:rsidP="00045725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  <w:tc>
          <w:tcPr>
            <w:tcW w:w="4973" w:type="dxa"/>
          </w:tcPr>
          <w:p w:rsidR="005B4C22" w:rsidRDefault="005B4C22" w:rsidP="00045725">
            <w:pPr>
              <w:snapToGrid w:val="0"/>
              <w:spacing w:before="40" w:after="40" w:line="276" w:lineRule="auto"/>
              <w:rPr>
                <w:rFonts w:ascii="Arial" w:hAnsi="Arial"/>
                <w:color w:val="000000"/>
                <w:sz w:val="8"/>
                <w:lang w:val="id-ID"/>
              </w:rPr>
            </w:pPr>
          </w:p>
        </w:tc>
      </w:tr>
      <w:tr w:rsidR="005B4C22" w:rsidTr="005B4C22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22" w:rsidRPr="001028D8" w:rsidRDefault="005B4C22" w:rsidP="00045725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Judul</w:t>
            </w:r>
            <w:r w:rsidR="00D419E1">
              <w:rPr>
                <w:rFonts w:ascii="Arial" w:hAnsi="Arial"/>
                <w:b/>
                <w:color w:val="000000"/>
                <w:sz w:val="22"/>
              </w:rPr>
              <w:t xml:space="preserve"> Tugas Akhir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22" w:rsidRPr="001028D8" w:rsidRDefault="005B4C22" w:rsidP="00045725">
            <w:pPr>
              <w:pStyle w:val="Heading2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Tools</w:t>
            </w:r>
          </w:p>
        </w:tc>
      </w:tr>
      <w:tr w:rsidR="00AC340F" w:rsidTr="008660C1">
        <w:trPr>
          <w:cantSplit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AC340F" w:rsidRPr="00F44DD3" w:rsidRDefault="001D159D" w:rsidP="00045725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Pengembangan Aplikasi Penapisan Citra dengan Metode Fillter Gaussian, Mean dan Median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0F" w:rsidRPr="002A193B" w:rsidRDefault="00AC340F" w:rsidP="002A193B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Microsoft Visual Studio 2005</w:t>
            </w:r>
          </w:p>
        </w:tc>
      </w:tr>
      <w:tr w:rsidR="00250C0E" w:rsidTr="008660C1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0E" w:rsidRDefault="00250C0E" w:rsidP="00045725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Pengaruh Perception Packaging, Utilitarian Benefits, </w:t>
            </w:r>
            <w:r w:rsidR="00930CD5">
              <w:rPr>
                <w:color w:val="000000"/>
              </w:rPr>
              <w:t>Hedonic Benefits, terhadap Brand Satisfaction Kosmetik The Face Shop Surabaya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0E" w:rsidRDefault="00930CD5" w:rsidP="002A193B">
            <w:pPr>
              <w:tabs>
                <w:tab w:val="left" w:pos="1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SPSS</w:t>
            </w:r>
            <w:r w:rsidR="001D159D">
              <w:rPr>
                <w:color w:val="000000"/>
              </w:rPr>
              <w:t xml:space="preserve"> 19.0, Microsoft Excel</w:t>
            </w:r>
          </w:p>
        </w:tc>
      </w:tr>
    </w:tbl>
    <w:p w:rsidR="005B4C22" w:rsidRPr="00F33EBD" w:rsidRDefault="005B4C22" w:rsidP="005B4C22">
      <w:pPr>
        <w:rPr>
          <w:sz w:val="2"/>
        </w:rPr>
      </w:pPr>
    </w:p>
    <w:p w:rsidR="00BB00C8" w:rsidRDefault="00BB00C8" w:rsidP="00F33EBD">
      <w:pPr>
        <w:tabs>
          <w:tab w:val="left" w:pos="1260"/>
        </w:tabs>
        <w:rPr>
          <w:color w:val="000000"/>
          <w:sz w:val="20"/>
        </w:rPr>
      </w:pPr>
    </w:p>
    <w:sectPr w:rsidR="00BB00C8" w:rsidSect="00857C69">
      <w:footnotePr>
        <w:pos w:val="beneathText"/>
      </w:footnotePr>
      <w:pgSz w:w="12240" w:h="15840" w:code="1"/>
      <w:pgMar w:top="1170" w:right="72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5B07A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1">
    <w:nsid w:val="00000002"/>
    <w:multiLevelType w:val="singleLevel"/>
    <w:tmpl w:val="99B8D5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>
    <w:nsid w:val="140A7EA9"/>
    <w:multiLevelType w:val="hybridMultilevel"/>
    <w:tmpl w:val="D47E5C74"/>
    <w:lvl w:ilvl="0" w:tplc="8520BA70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927"/>
    <w:multiLevelType w:val="hybridMultilevel"/>
    <w:tmpl w:val="419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0966"/>
    <w:multiLevelType w:val="hybridMultilevel"/>
    <w:tmpl w:val="A476E5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01C17"/>
    <w:multiLevelType w:val="hybridMultilevel"/>
    <w:tmpl w:val="FFB8D1D2"/>
    <w:lvl w:ilvl="0" w:tplc="5ED8F0B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C"/>
    <w:rsid w:val="00030886"/>
    <w:rsid w:val="00082DA8"/>
    <w:rsid w:val="000B0619"/>
    <w:rsid w:val="000B5783"/>
    <w:rsid w:val="001028D8"/>
    <w:rsid w:val="001276F5"/>
    <w:rsid w:val="00183815"/>
    <w:rsid w:val="001A7B0F"/>
    <w:rsid w:val="001D159D"/>
    <w:rsid w:val="001E653E"/>
    <w:rsid w:val="00250C0E"/>
    <w:rsid w:val="002908C4"/>
    <w:rsid w:val="00292DB2"/>
    <w:rsid w:val="002A193B"/>
    <w:rsid w:val="0034792B"/>
    <w:rsid w:val="0036403B"/>
    <w:rsid w:val="003A23FA"/>
    <w:rsid w:val="003B0C51"/>
    <w:rsid w:val="003E3BC7"/>
    <w:rsid w:val="00412B59"/>
    <w:rsid w:val="0041392C"/>
    <w:rsid w:val="005B4C22"/>
    <w:rsid w:val="00676655"/>
    <w:rsid w:val="006E41CD"/>
    <w:rsid w:val="006E7C42"/>
    <w:rsid w:val="007140C2"/>
    <w:rsid w:val="007216CD"/>
    <w:rsid w:val="00732AC4"/>
    <w:rsid w:val="0073455C"/>
    <w:rsid w:val="0077123F"/>
    <w:rsid w:val="007826ED"/>
    <w:rsid w:val="00793F76"/>
    <w:rsid w:val="007B40E5"/>
    <w:rsid w:val="007B787A"/>
    <w:rsid w:val="007F4D81"/>
    <w:rsid w:val="00804EDD"/>
    <w:rsid w:val="00825EA8"/>
    <w:rsid w:val="00845CC1"/>
    <w:rsid w:val="00852153"/>
    <w:rsid w:val="00857C69"/>
    <w:rsid w:val="008660C1"/>
    <w:rsid w:val="00890FAC"/>
    <w:rsid w:val="0089647D"/>
    <w:rsid w:val="008B1F92"/>
    <w:rsid w:val="008D495C"/>
    <w:rsid w:val="00904582"/>
    <w:rsid w:val="009059FE"/>
    <w:rsid w:val="00920050"/>
    <w:rsid w:val="00930CD5"/>
    <w:rsid w:val="00956635"/>
    <w:rsid w:val="00996B66"/>
    <w:rsid w:val="00A07FA4"/>
    <w:rsid w:val="00A36FC2"/>
    <w:rsid w:val="00AA4BBE"/>
    <w:rsid w:val="00AC340F"/>
    <w:rsid w:val="00AF03D0"/>
    <w:rsid w:val="00B0465F"/>
    <w:rsid w:val="00B622CF"/>
    <w:rsid w:val="00B64DA0"/>
    <w:rsid w:val="00B70AA1"/>
    <w:rsid w:val="00B97DE5"/>
    <w:rsid w:val="00BB00C8"/>
    <w:rsid w:val="00BD2553"/>
    <w:rsid w:val="00BE08CF"/>
    <w:rsid w:val="00BE762E"/>
    <w:rsid w:val="00C23212"/>
    <w:rsid w:val="00C70CB1"/>
    <w:rsid w:val="00C76804"/>
    <w:rsid w:val="00CB58C6"/>
    <w:rsid w:val="00D06AE2"/>
    <w:rsid w:val="00D419E1"/>
    <w:rsid w:val="00D42457"/>
    <w:rsid w:val="00DD1854"/>
    <w:rsid w:val="00E17FFD"/>
    <w:rsid w:val="00E219D5"/>
    <w:rsid w:val="00E26775"/>
    <w:rsid w:val="00E42658"/>
    <w:rsid w:val="00E44644"/>
    <w:rsid w:val="00E67442"/>
    <w:rsid w:val="00E77399"/>
    <w:rsid w:val="00E849F0"/>
    <w:rsid w:val="00EA6B6D"/>
    <w:rsid w:val="00EB5AD9"/>
    <w:rsid w:val="00EE1991"/>
    <w:rsid w:val="00F054AD"/>
    <w:rsid w:val="00F33EBD"/>
    <w:rsid w:val="00F362E2"/>
    <w:rsid w:val="00F44DD3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2C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link w:val="Heading1Char"/>
    <w:qFormat/>
    <w:rsid w:val="00890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392C"/>
    <w:pPr>
      <w:keepNext/>
      <w:spacing w:before="40" w:after="40"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41392C"/>
    <w:pPr>
      <w:jc w:val="center"/>
    </w:pPr>
    <w:rPr>
      <w:rFonts w:ascii="Garamond" w:hAnsi="Garamond"/>
      <w:b/>
      <w:sz w:val="32"/>
      <w:lang w:val="id-ID"/>
    </w:rPr>
  </w:style>
  <w:style w:type="paragraph" w:styleId="Header">
    <w:name w:val="header"/>
    <w:basedOn w:val="Normal"/>
    <w:rsid w:val="0041392C"/>
    <w:pPr>
      <w:tabs>
        <w:tab w:val="center" w:pos="4320"/>
        <w:tab w:val="right" w:pos="8640"/>
      </w:tabs>
    </w:pPr>
    <w:rPr>
      <w:sz w:val="20"/>
    </w:rPr>
  </w:style>
  <w:style w:type="paragraph" w:styleId="Subtitle">
    <w:name w:val="Subtitle"/>
    <w:basedOn w:val="Normal"/>
    <w:qFormat/>
    <w:rsid w:val="0041392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rsid w:val="008B1F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F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DD1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854"/>
    <w:rPr>
      <w:rFonts w:ascii="Tahoma" w:eastAsia="Lucida Sans Unicode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2C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link w:val="Heading1Char"/>
    <w:qFormat/>
    <w:rsid w:val="00890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392C"/>
    <w:pPr>
      <w:keepNext/>
      <w:spacing w:before="40" w:after="40"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41392C"/>
    <w:pPr>
      <w:jc w:val="center"/>
    </w:pPr>
    <w:rPr>
      <w:rFonts w:ascii="Garamond" w:hAnsi="Garamond"/>
      <w:b/>
      <w:sz w:val="32"/>
      <w:lang w:val="id-ID"/>
    </w:rPr>
  </w:style>
  <w:style w:type="paragraph" w:styleId="Header">
    <w:name w:val="header"/>
    <w:basedOn w:val="Normal"/>
    <w:rsid w:val="0041392C"/>
    <w:pPr>
      <w:tabs>
        <w:tab w:val="center" w:pos="4320"/>
        <w:tab w:val="right" w:pos="8640"/>
      </w:tabs>
    </w:pPr>
    <w:rPr>
      <w:sz w:val="20"/>
    </w:rPr>
  </w:style>
  <w:style w:type="paragraph" w:styleId="Subtitle">
    <w:name w:val="Subtitle"/>
    <w:basedOn w:val="Normal"/>
    <w:qFormat/>
    <w:rsid w:val="0041392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rsid w:val="008B1F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F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DD1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854"/>
    <w:rPr>
      <w:rFonts w:ascii="Tahoma" w:eastAsia="Lucida Sans Unicode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kiki.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67C3-1D8C-482C-8993-F6915918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mailto:mayachika@gmail.com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ismail - [2010]</cp:lastModifiedBy>
  <cp:revision>5</cp:revision>
  <cp:lastPrinted>2012-07-09T03:27:00Z</cp:lastPrinted>
  <dcterms:created xsi:type="dcterms:W3CDTF">2016-03-07T13:11:00Z</dcterms:created>
  <dcterms:modified xsi:type="dcterms:W3CDTF">2016-05-05T15:06:00Z</dcterms:modified>
</cp:coreProperties>
</file>