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1" w:rsidRDefault="002E66C1" w:rsidP="002E66C1">
      <w:pPr>
        <w:pStyle w:val="Heading1"/>
        <w:jc w:val="center"/>
        <w:rPr>
          <w:rFonts w:ascii="Arial" w:hAnsi="Arial" w:cs="Arial"/>
          <w:sz w:val="36"/>
          <w:szCs w:val="36"/>
        </w:rPr>
      </w:pPr>
    </w:p>
    <w:p w:rsidR="002E66C1" w:rsidRPr="008B0C4A" w:rsidRDefault="002E66C1" w:rsidP="002E66C1">
      <w:pPr>
        <w:pStyle w:val="Heading1"/>
        <w:jc w:val="center"/>
        <w:rPr>
          <w:rFonts w:ascii="Arial" w:hAnsi="Arial" w:cs="Arial"/>
          <w:sz w:val="22"/>
          <w:szCs w:val="22"/>
        </w:rPr>
      </w:pPr>
      <w:proofErr w:type="gramStart"/>
      <w:r w:rsidRPr="008B0C4A">
        <w:rPr>
          <w:rFonts w:ascii="Arial" w:hAnsi="Arial" w:cs="Arial"/>
          <w:sz w:val="22"/>
          <w:szCs w:val="22"/>
        </w:rPr>
        <w:t>CURICULUM  VITAE</w:t>
      </w:r>
      <w:proofErr w:type="gramEnd"/>
    </w:p>
    <w:p w:rsidR="002E66C1" w:rsidRPr="008B0C4A" w:rsidRDefault="002E66C1" w:rsidP="002E66C1">
      <w:pPr>
        <w:jc w:val="both"/>
        <w:rPr>
          <w:rFonts w:ascii="Arial" w:hAnsi="Arial" w:cs="Arial"/>
          <w:sz w:val="22"/>
        </w:rPr>
      </w:pPr>
    </w:p>
    <w:p w:rsidR="002E66C1" w:rsidRPr="008B0C4A" w:rsidRDefault="002E66C1" w:rsidP="002E66C1">
      <w:pPr>
        <w:jc w:val="both"/>
        <w:rPr>
          <w:rFonts w:ascii="Arial" w:hAnsi="Arial" w:cs="Arial"/>
          <w:sz w:val="22"/>
        </w:rPr>
      </w:pPr>
    </w:p>
    <w:p w:rsidR="002E66C1" w:rsidRPr="008B0C4A" w:rsidRDefault="002E66C1" w:rsidP="002E66C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 xml:space="preserve">Nama Lengkap </w:t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  <w:t>: Denasius Hironimus Lakapu, S.Pd</w:t>
      </w:r>
    </w:p>
    <w:p w:rsidR="002E66C1" w:rsidRPr="008B0C4A" w:rsidRDefault="002E66C1" w:rsidP="002E66C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Jenis Kelamain</w:t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  <w:t>: Laki-laki</w:t>
      </w:r>
    </w:p>
    <w:p w:rsidR="002E66C1" w:rsidRPr="008B0C4A" w:rsidRDefault="002E66C1" w:rsidP="002E66C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Tempat dan Tanggal Lahir</w:t>
      </w:r>
      <w:r w:rsidRPr="008B0C4A">
        <w:rPr>
          <w:rFonts w:ascii="Arial" w:hAnsi="Arial" w:cs="Arial"/>
          <w:sz w:val="22"/>
        </w:rPr>
        <w:tab/>
        <w:t>: Nualunat -TTS, 6 Juli 1971</w:t>
      </w:r>
    </w:p>
    <w:p w:rsidR="002E66C1" w:rsidRPr="008B0C4A" w:rsidRDefault="002E66C1" w:rsidP="002E66C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Alamat Rumah</w:t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  <w:t xml:space="preserve">: Jln. Sumba   RT. 016/RW. 006 </w:t>
      </w:r>
    </w:p>
    <w:p w:rsidR="002E66C1" w:rsidRPr="008B0C4A" w:rsidRDefault="002E66C1" w:rsidP="002E66C1">
      <w:pPr>
        <w:spacing w:line="360" w:lineRule="auto"/>
        <w:ind w:left="2880" w:firstLine="720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 xml:space="preserve">  Kelurahan Oesapa </w:t>
      </w:r>
      <w:proofErr w:type="gramStart"/>
      <w:r w:rsidRPr="008B0C4A">
        <w:rPr>
          <w:rFonts w:ascii="Arial" w:hAnsi="Arial" w:cs="Arial"/>
          <w:sz w:val="22"/>
        </w:rPr>
        <w:t>Kupang  -</w:t>
      </w:r>
      <w:proofErr w:type="gramEnd"/>
      <w:r w:rsidRPr="008B0C4A">
        <w:rPr>
          <w:rFonts w:ascii="Arial" w:hAnsi="Arial" w:cs="Arial"/>
          <w:sz w:val="22"/>
        </w:rPr>
        <w:t xml:space="preserve"> NTT</w:t>
      </w:r>
    </w:p>
    <w:p w:rsidR="002E66C1" w:rsidRDefault="002E66C1" w:rsidP="002E66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Telp./HP</w:t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  <w:t xml:space="preserve">: HP. 08123777217, 03808009785, </w:t>
      </w:r>
    </w:p>
    <w:p w:rsidR="002E66C1" w:rsidRPr="008B0C4A" w:rsidRDefault="002E66C1" w:rsidP="002E66C1">
      <w:pPr>
        <w:spacing w:line="360" w:lineRule="auto"/>
        <w:ind w:left="3240" w:firstLine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gramStart"/>
      <w:r w:rsidRPr="008B0C4A">
        <w:rPr>
          <w:rFonts w:ascii="Arial" w:hAnsi="Arial" w:cs="Arial"/>
          <w:sz w:val="22"/>
        </w:rPr>
        <w:t>Rumah.</w:t>
      </w:r>
      <w:proofErr w:type="gramEnd"/>
      <w:r w:rsidRPr="008B0C4A">
        <w:rPr>
          <w:rFonts w:ascii="Arial" w:hAnsi="Arial" w:cs="Arial"/>
          <w:sz w:val="22"/>
        </w:rPr>
        <w:t xml:space="preserve"> 0380 8552276</w:t>
      </w:r>
    </w:p>
    <w:p w:rsidR="002E66C1" w:rsidRPr="008B0C4A" w:rsidRDefault="002E66C1" w:rsidP="002E66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Pendidikan:</w:t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</w:r>
      <w:r w:rsidRPr="008B0C4A">
        <w:rPr>
          <w:rFonts w:ascii="Arial" w:hAnsi="Arial" w:cs="Arial"/>
          <w:sz w:val="22"/>
        </w:rPr>
        <w:tab/>
      </w:r>
    </w:p>
    <w:p w:rsidR="002E66C1" w:rsidRPr="008B0C4A" w:rsidRDefault="002E66C1" w:rsidP="002E66C1">
      <w:pPr>
        <w:spacing w:line="360" w:lineRule="auto"/>
        <w:ind w:left="851" w:hanging="567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 xml:space="preserve">a) </w:t>
      </w:r>
      <w:r w:rsidRPr="008B0C4A">
        <w:rPr>
          <w:rFonts w:ascii="Arial" w:hAnsi="Arial" w:cs="Arial"/>
          <w:sz w:val="22"/>
          <w:lang w:val="es-ES"/>
        </w:rPr>
        <w:tab/>
        <w:t>SD Negeri Nualunat Tahun 1980 – 1986 (berijasah)</w:t>
      </w:r>
    </w:p>
    <w:p w:rsidR="002E66C1" w:rsidRPr="008B0C4A" w:rsidRDefault="002E66C1" w:rsidP="002E66C1">
      <w:pPr>
        <w:numPr>
          <w:ilvl w:val="0"/>
          <w:numId w:val="2"/>
        </w:numPr>
        <w:spacing w:line="360" w:lineRule="auto"/>
        <w:ind w:left="851" w:hanging="567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SMP Kristen Niki-Niki tahun 1986 – 1989 (berijasah)</w:t>
      </w:r>
    </w:p>
    <w:p w:rsidR="002E66C1" w:rsidRPr="008B0C4A" w:rsidRDefault="002E66C1" w:rsidP="002E66C1">
      <w:pPr>
        <w:numPr>
          <w:ilvl w:val="0"/>
          <w:numId w:val="2"/>
        </w:numPr>
        <w:spacing w:line="360" w:lineRule="auto"/>
        <w:ind w:left="851" w:hanging="567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SMA Negeri Niki-Niki tahun 1988 – 1992 (berijasah)</w:t>
      </w:r>
    </w:p>
    <w:p w:rsidR="002E66C1" w:rsidRPr="008B0C4A" w:rsidRDefault="002E66C1" w:rsidP="002E66C1">
      <w:pPr>
        <w:numPr>
          <w:ilvl w:val="0"/>
          <w:numId w:val="2"/>
        </w:numPr>
        <w:tabs>
          <w:tab w:val="clear" w:pos="810"/>
        </w:tabs>
        <w:spacing w:line="360" w:lineRule="auto"/>
        <w:ind w:left="851" w:hanging="567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Serjana Pendidikan Teknik Bangunan Universitas Nusa Cendana tahun 1992 – 1999 (berijasah)</w:t>
      </w:r>
    </w:p>
    <w:p w:rsidR="002E66C1" w:rsidRPr="008B0C4A" w:rsidRDefault="002E66C1" w:rsidP="002E66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Pengalaman Kerja yang Berkaitan dengan Ke - Teknikan:</w:t>
      </w:r>
    </w:p>
    <w:p w:rsidR="002E66C1" w:rsidRPr="008B0C4A" w:rsidRDefault="002E66C1" w:rsidP="002E66C1">
      <w:pPr>
        <w:pStyle w:val="BodyTextIndent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0C4A">
        <w:rPr>
          <w:rFonts w:ascii="Arial" w:hAnsi="Arial" w:cs="Arial"/>
          <w:sz w:val="22"/>
          <w:szCs w:val="22"/>
        </w:rPr>
        <w:t>Kerja Praktek pada Proyek Pembangunan Fisik Gedung (Bertingkat) Fakultas Teknik Universitas Nusa Cendana Kupang tahun 1997.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 xml:space="preserve">Asisten Konsultan Kabupaten Bidang Supervisi Bangunan Gedung Wilayah Kabupaten TTS, TTU dan BELU pada bagian Proyek Perluasan dan Peningkatan Mutu SLTP – NTT (IBRD Loan-4042 IND), pada Dinas Pendidikan dan Kebudayaan Prop. </w:t>
      </w:r>
      <w:r w:rsidRPr="008B0C4A">
        <w:rPr>
          <w:rFonts w:ascii="Arial" w:hAnsi="Arial" w:cs="Arial"/>
          <w:sz w:val="22"/>
          <w:lang w:val="es-ES"/>
        </w:rPr>
        <w:t xml:space="preserve">NTT </w:t>
      </w:r>
      <w:r w:rsidRPr="008B0C4A">
        <w:rPr>
          <w:rFonts w:ascii="Arial" w:hAnsi="Arial" w:cs="Arial"/>
          <w:sz w:val="22"/>
        </w:rPr>
        <w:t xml:space="preserve"> Tahun Anggaran 1998/1999.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Asisten Konsultan Domestik Tingkat Kabupaten Wilayah Kabupaten TTS dan TTU pada Proyek Perluasan dan Peningkatan Mutu SLTP-NTT (IBRD Loan 4042 IND), pada Dinas Pendidikan dan Kebudayaan Prop. NTT Tahun Anggaran 1999/2000.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 xml:space="preserve">Asisten Konsultan Domestik Tingkat Kabupaten Wilayah Kabupaten TTS dan TTU pada Proyek Perluasan dan Peningkatan Mutu SLTP-NTT (IBRD Loan 4042 IND), pada Dinas Pendidikan dan Kebudayaan Prop. </w:t>
      </w:r>
      <w:proofErr w:type="gramStart"/>
      <w:r w:rsidRPr="008B0C4A">
        <w:rPr>
          <w:rFonts w:ascii="Arial" w:hAnsi="Arial" w:cs="Arial"/>
          <w:sz w:val="22"/>
        </w:rPr>
        <w:t>NTT  Tahun</w:t>
      </w:r>
      <w:proofErr w:type="gramEnd"/>
      <w:r w:rsidRPr="008B0C4A">
        <w:rPr>
          <w:rFonts w:ascii="Arial" w:hAnsi="Arial" w:cs="Arial"/>
          <w:sz w:val="22"/>
        </w:rPr>
        <w:t xml:space="preserve"> Anggaran 2000.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 xml:space="preserve">Consulting Service for Construction </w:t>
      </w:r>
      <w:proofErr w:type="gramStart"/>
      <w:r w:rsidRPr="008B0C4A">
        <w:rPr>
          <w:rFonts w:ascii="Arial" w:hAnsi="Arial" w:cs="Arial"/>
          <w:sz w:val="22"/>
        </w:rPr>
        <w:t>Mangement  and</w:t>
      </w:r>
      <w:proofErr w:type="gramEnd"/>
      <w:r w:rsidRPr="008B0C4A">
        <w:rPr>
          <w:rFonts w:ascii="Arial" w:hAnsi="Arial" w:cs="Arial"/>
          <w:sz w:val="22"/>
        </w:rPr>
        <w:t xml:space="preserve"> Procuremen Service (Word Bank Loan No. 4095-IND) pada PT. Duta Hari Murthi Konsultan Tahun 2001.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  <w:lang w:val="es-ES"/>
        </w:rPr>
        <w:t xml:space="preserve">Konsultan Perluasan Akses Bidang Pengadaan pada Proyek Perluasan dan Peningkatan Mutu SLTP – NTT, (IBRD Loan 4042 IND), pada Dinas Pendidikan dan Kebudayaan Prop. </w:t>
      </w:r>
      <w:r w:rsidRPr="008B0C4A">
        <w:rPr>
          <w:rFonts w:ascii="Arial" w:hAnsi="Arial" w:cs="Arial"/>
          <w:sz w:val="22"/>
        </w:rPr>
        <w:t>NTT, Tahun 2001.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</w:rPr>
        <w:lastRenderedPageBreak/>
        <w:t xml:space="preserve">Konsultan Distrik Wilayah Kerja Kab. </w:t>
      </w:r>
      <w:r w:rsidRPr="008B0C4A">
        <w:rPr>
          <w:rFonts w:ascii="Arial" w:hAnsi="Arial" w:cs="Arial"/>
          <w:sz w:val="22"/>
          <w:lang w:val="es-ES"/>
        </w:rPr>
        <w:t>TTS, TTU dan Belu pada Proyek Perluasan dan Peningkatan Mutu SLTP–NTT, (IBRD Loan 4042 IND), pada Dinas Pendidikan dan Kebudayaan Prop. NTT,  Tahun 2002.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Staf Konsultan Pada Proyek Peningkatan Mutu SLTP–NTT pada Dinas Pendidikan dan Kebudayaan Prop. NTT Tahun Anggaran  2003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Konsultan Manajemen Pendukung Kabupaten Wilayah Kerja kabupaten Rote Ndao, Sumba Timur dan Sumba Barat pada Proyek Peningkatan Mutu SLTP – NTT  pada Dinas Pendidikan dan Kebudayaan Prop. NTT Tahun Anggaran 2004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 xml:space="preserve">Konsultan Manajemen Kabupaten Wilayah Kerja Kabupaten Kupang  pada Satker Pembinaan Pendidikan Lanjutan Pertama pada Dinas Pendidikan dan Kebudayaan Prop. NTT  Tahun 2005,  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Konsultan Manajemen Kabupaten Wilayah Kerja Kota Kupang  pada Satker Peningkatan Mutu Pembelajaran SMP pada Dinas Pendidikan dan Kebudayaan Prop. NTT Tahun 2006.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Konsultan Manajemen Wilayah Kerja Kab. Kupang, Ngada dan Sumba TImur  pada Satker Peningkatan Mutu Pembelajaran SMP pada Dinas Pendidikan dan Kebudayaan Prop. NTT Tahun 2007.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Konsultan Bimbingan Teknis pada Satker Perluasan dan Peningkatan Mutu SMP pada Dinas Pendidikan dan Kebudayaan Prop. NTT  Tahun 2008 - 2010.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Konsultan Bimbingan Teknis pada Kegiatan Penjaminan Kepstian Layanan Pendidikan SMP pada Dinas Pendidikan Pemuda dan Olahraga Prop. NTT Tahun 2011 – 2012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 xml:space="preserve">Fasilitator Kelurahan Program </w:t>
      </w:r>
      <w:r w:rsidRPr="008B0C4A">
        <w:rPr>
          <w:rFonts w:ascii="Arial" w:hAnsi="Arial" w:cs="Arial"/>
          <w:noProof/>
          <w:sz w:val="22"/>
          <w:lang w:val="sv-SE"/>
        </w:rPr>
        <w:t>Percepatan Dan Perluasan P</w:t>
      </w:r>
      <w:r w:rsidRPr="008B0C4A">
        <w:rPr>
          <w:rFonts w:ascii="Arial" w:hAnsi="Arial" w:cs="Arial"/>
          <w:noProof/>
          <w:sz w:val="22"/>
          <w:lang w:val="id-ID"/>
        </w:rPr>
        <w:t>e</w:t>
      </w:r>
      <w:r w:rsidRPr="008B0C4A">
        <w:rPr>
          <w:rFonts w:ascii="Arial" w:hAnsi="Arial" w:cs="Arial"/>
          <w:noProof/>
          <w:sz w:val="22"/>
          <w:lang w:val="sv-SE"/>
        </w:rPr>
        <w:t>mbangunan</w:t>
      </w:r>
      <w:r w:rsidRPr="008B0C4A">
        <w:rPr>
          <w:rFonts w:ascii="Arial" w:hAnsi="Arial" w:cs="Arial"/>
          <w:noProof/>
          <w:sz w:val="22"/>
          <w:lang w:val="id-ID"/>
        </w:rPr>
        <w:t xml:space="preserve"> I</w:t>
      </w:r>
      <w:r w:rsidRPr="008B0C4A">
        <w:rPr>
          <w:rFonts w:ascii="Arial" w:hAnsi="Arial" w:cs="Arial"/>
          <w:noProof/>
          <w:sz w:val="22"/>
          <w:lang w:val="sv-SE"/>
        </w:rPr>
        <w:t>nfrastruktur Permukiman</w:t>
      </w:r>
      <w:r w:rsidRPr="008B0C4A">
        <w:rPr>
          <w:rFonts w:ascii="Arial" w:hAnsi="Arial" w:cs="Arial"/>
          <w:bCs/>
          <w:sz w:val="22"/>
          <w:lang w:val="fi-FI"/>
        </w:rPr>
        <w:t xml:space="preserve"> (</w:t>
      </w:r>
      <w:r w:rsidRPr="008B0C4A">
        <w:rPr>
          <w:rFonts w:ascii="Arial" w:hAnsi="Arial" w:cs="Arial"/>
          <w:bCs/>
          <w:sz w:val="22"/>
          <w:lang w:val="id-ID"/>
        </w:rPr>
        <w:t>P4-IP</w:t>
      </w:r>
      <w:r w:rsidRPr="008B0C4A">
        <w:rPr>
          <w:rFonts w:ascii="Arial" w:hAnsi="Arial" w:cs="Arial"/>
          <w:bCs/>
          <w:sz w:val="22"/>
        </w:rPr>
        <w:t>) di Perkotaan Tahun 2013 (Bulan September</w:t>
      </w:r>
      <w:r>
        <w:rPr>
          <w:rFonts w:ascii="Arial" w:hAnsi="Arial" w:cs="Arial"/>
          <w:bCs/>
          <w:sz w:val="22"/>
        </w:rPr>
        <w:t xml:space="preserve"> </w:t>
      </w:r>
      <w:r w:rsidRPr="008B0C4A">
        <w:rPr>
          <w:rFonts w:ascii="Arial" w:hAnsi="Arial" w:cs="Arial"/>
          <w:bCs/>
          <w:sz w:val="22"/>
        </w:rPr>
        <w:t>-</w:t>
      </w:r>
      <w:r>
        <w:rPr>
          <w:rFonts w:ascii="Arial" w:hAnsi="Arial" w:cs="Arial"/>
          <w:bCs/>
          <w:sz w:val="22"/>
        </w:rPr>
        <w:t xml:space="preserve"> </w:t>
      </w:r>
      <w:r w:rsidRPr="008B0C4A">
        <w:rPr>
          <w:rFonts w:ascii="Arial" w:hAnsi="Arial" w:cs="Arial"/>
          <w:bCs/>
          <w:sz w:val="22"/>
        </w:rPr>
        <w:t>Desember 2013) Lokasi Kecamatan Alak Kota Kupang</w:t>
      </w:r>
    </w:p>
    <w:p w:rsidR="002E66C1" w:rsidRPr="008B0C4A" w:rsidRDefault="002E66C1" w:rsidP="002E66C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>Lain-lain yang menunjang Tugas Proyek :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t xml:space="preserve">Penguasaan Komputer; Microsoft Word, Microsoft Excel, Power Point, dan </w:t>
      </w:r>
      <w:proofErr w:type="gramStart"/>
      <w:r w:rsidRPr="008B0C4A">
        <w:rPr>
          <w:rFonts w:ascii="Arial" w:hAnsi="Arial" w:cs="Arial"/>
          <w:sz w:val="22"/>
        </w:rPr>
        <w:t>AutoCat  dari</w:t>
      </w:r>
      <w:proofErr w:type="gramEnd"/>
      <w:r w:rsidRPr="008B0C4A">
        <w:rPr>
          <w:rFonts w:ascii="Arial" w:hAnsi="Arial" w:cs="Arial"/>
          <w:sz w:val="22"/>
        </w:rPr>
        <w:t xml:space="preserve"> Aplikasi Windows : Baik Sekali.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Pengalaman mengajar pada STM Negeri Kupang pada Tahun Ajaran 1995/1996</w:t>
      </w:r>
    </w:p>
    <w:p w:rsidR="002E66C1" w:rsidRPr="008B0C4A" w:rsidRDefault="002E66C1" w:rsidP="002E66C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Anggota Tim Sosialisasi Wajib Belajar Pendidikan Dasar 9 Tahun (Wajar Dikdas) Tingkat Provinsi Nusa Tenggara Timur Tahun 2008.</w:t>
      </w:r>
    </w:p>
    <w:p w:rsidR="002E66C1" w:rsidRPr="008B0C4A" w:rsidRDefault="002E66C1" w:rsidP="002E66C1">
      <w:pPr>
        <w:spacing w:line="360" w:lineRule="auto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Demikian Curicullum Vitae ini dibuat dengan sebenarnya untuk dipegunakan senbagaimana mestinya.</w:t>
      </w:r>
    </w:p>
    <w:p w:rsidR="002E66C1" w:rsidRDefault="002E66C1" w:rsidP="002E66C1">
      <w:pPr>
        <w:ind w:left="5040"/>
        <w:jc w:val="both"/>
        <w:rPr>
          <w:rFonts w:ascii="Arial" w:hAnsi="Arial" w:cs="Arial"/>
          <w:sz w:val="22"/>
          <w:lang w:val="es-ES"/>
        </w:rPr>
      </w:pPr>
    </w:p>
    <w:p w:rsidR="002E66C1" w:rsidRPr="008B0C4A" w:rsidRDefault="002E66C1" w:rsidP="002E66C1">
      <w:pPr>
        <w:ind w:left="5040"/>
        <w:jc w:val="both"/>
        <w:rPr>
          <w:rFonts w:ascii="Arial" w:hAnsi="Arial" w:cs="Arial"/>
          <w:sz w:val="22"/>
          <w:lang w:val="es-ES"/>
        </w:rPr>
      </w:pPr>
      <w:r w:rsidRPr="008B0C4A">
        <w:rPr>
          <w:rFonts w:ascii="Arial" w:hAnsi="Arial" w:cs="Arial"/>
          <w:sz w:val="22"/>
          <w:lang w:val="es-ES"/>
        </w:rPr>
        <w:t>Kupang; 26 Januari 2014</w:t>
      </w:r>
    </w:p>
    <w:p w:rsidR="002E66C1" w:rsidRPr="008B0C4A" w:rsidRDefault="002E66C1" w:rsidP="002E66C1">
      <w:pPr>
        <w:ind w:left="5040"/>
        <w:jc w:val="both"/>
        <w:rPr>
          <w:rFonts w:ascii="Arial" w:hAnsi="Arial" w:cs="Arial"/>
          <w:sz w:val="22"/>
        </w:rPr>
      </w:pPr>
      <w:r w:rsidRPr="008B0C4A">
        <w:rPr>
          <w:rFonts w:ascii="Arial" w:hAnsi="Arial" w:cs="Arial"/>
          <w:sz w:val="22"/>
        </w:rPr>
        <w:lastRenderedPageBreak/>
        <w:t>Yang membuat</w:t>
      </w:r>
    </w:p>
    <w:p w:rsidR="002E66C1" w:rsidRPr="008B0C4A" w:rsidRDefault="002E66C1" w:rsidP="002E66C1">
      <w:pPr>
        <w:ind w:left="5040"/>
        <w:jc w:val="both"/>
        <w:rPr>
          <w:rFonts w:ascii="Arial" w:hAnsi="Arial" w:cs="Arial"/>
          <w:sz w:val="22"/>
        </w:rPr>
      </w:pPr>
    </w:p>
    <w:p w:rsidR="002E66C1" w:rsidRPr="008B0C4A" w:rsidRDefault="002E66C1" w:rsidP="002E66C1">
      <w:pPr>
        <w:ind w:left="5040"/>
        <w:jc w:val="both"/>
        <w:rPr>
          <w:rFonts w:ascii="Arial" w:hAnsi="Arial" w:cs="Arial"/>
          <w:sz w:val="22"/>
        </w:rPr>
      </w:pPr>
    </w:p>
    <w:p w:rsidR="002E66C1" w:rsidRPr="008B0C4A" w:rsidRDefault="002E66C1" w:rsidP="002E66C1">
      <w:pPr>
        <w:ind w:left="5040"/>
        <w:jc w:val="both"/>
        <w:rPr>
          <w:rFonts w:ascii="Arial" w:hAnsi="Arial" w:cs="Arial"/>
          <w:sz w:val="22"/>
          <w:u w:val="single"/>
        </w:rPr>
      </w:pPr>
      <w:r w:rsidRPr="008B0C4A">
        <w:rPr>
          <w:rFonts w:ascii="Arial" w:hAnsi="Arial" w:cs="Arial"/>
          <w:sz w:val="22"/>
          <w:u w:val="single"/>
        </w:rPr>
        <w:t>Denasius H. Lakapu</w:t>
      </w:r>
    </w:p>
    <w:p w:rsidR="002E66C1" w:rsidRDefault="002E66C1" w:rsidP="002E66C1">
      <w:pPr>
        <w:pBdr>
          <w:bottom w:val="single" w:sz="4" w:space="1" w:color="000000" w:themeColor="text1"/>
        </w:pBdr>
        <w:jc w:val="center"/>
        <w:rPr>
          <w:b/>
        </w:rPr>
      </w:pPr>
      <w:r>
        <w:rPr>
          <w:rFonts w:ascii="Arial" w:hAnsi="Arial" w:cs="Arial"/>
          <w:b/>
          <w:szCs w:val="24"/>
        </w:rPr>
        <w:br w:type="page"/>
      </w:r>
    </w:p>
    <w:p w:rsidR="003D2EAA" w:rsidRDefault="003D2EAA"/>
    <w:sectPr w:rsidR="003D2EAA" w:rsidSect="003D2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4821"/>
    <w:multiLevelType w:val="multilevel"/>
    <w:tmpl w:val="7F460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EC3388C"/>
    <w:multiLevelType w:val="singleLevel"/>
    <w:tmpl w:val="1098E714"/>
    <w:lvl w:ilvl="0">
      <w:start w:val="2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characterSpacingControl w:val="doNotCompress"/>
  <w:compat/>
  <w:rsids>
    <w:rsidRoot w:val="002E66C1"/>
    <w:rsid w:val="0000113A"/>
    <w:rsid w:val="000070CC"/>
    <w:rsid w:val="00030EB6"/>
    <w:rsid w:val="00052E4D"/>
    <w:rsid w:val="00052FC2"/>
    <w:rsid w:val="00053855"/>
    <w:rsid w:val="00056110"/>
    <w:rsid w:val="0006399B"/>
    <w:rsid w:val="00072D89"/>
    <w:rsid w:val="000845C3"/>
    <w:rsid w:val="000A4E88"/>
    <w:rsid w:val="000A73CD"/>
    <w:rsid w:val="000D4265"/>
    <w:rsid w:val="001103A9"/>
    <w:rsid w:val="0011700E"/>
    <w:rsid w:val="00133473"/>
    <w:rsid w:val="001612D6"/>
    <w:rsid w:val="0016604E"/>
    <w:rsid w:val="001949E9"/>
    <w:rsid w:val="001953BC"/>
    <w:rsid w:val="001B045E"/>
    <w:rsid w:val="001C24A5"/>
    <w:rsid w:val="001C2A35"/>
    <w:rsid w:val="001C2F33"/>
    <w:rsid w:val="001D4251"/>
    <w:rsid w:val="001F3418"/>
    <w:rsid w:val="00205880"/>
    <w:rsid w:val="002136DC"/>
    <w:rsid w:val="0022672E"/>
    <w:rsid w:val="0028292F"/>
    <w:rsid w:val="002B27D4"/>
    <w:rsid w:val="002B57D4"/>
    <w:rsid w:val="002E66C1"/>
    <w:rsid w:val="002E7223"/>
    <w:rsid w:val="00315928"/>
    <w:rsid w:val="003426EC"/>
    <w:rsid w:val="003501A0"/>
    <w:rsid w:val="00357F6B"/>
    <w:rsid w:val="00390BB6"/>
    <w:rsid w:val="003A22CE"/>
    <w:rsid w:val="003A4199"/>
    <w:rsid w:val="003D2EAA"/>
    <w:rsid w:val="003E0DFF"/>
    <w:rsid w:val="003E2F8B"/>
    <w:rsid w:val="003E5CA8"/>
    <w:rsid w:val="003F0C37"/>
    <w:rsid w:val="00404399"/>
    <w:rsid w:val="004138DC"/>
    <w:rsid w:val="00441089"/>
    <w:rsid w:val="00444201"/>
    <w:rsid w:val="004464E5"/>
    <w:rsid w:val="00452638"/>
    <w:rsid w:val="0045548B"/>
    <w:rsid w:val="00474333"/>
    <w:rsid w:val="004946D1"/>
    <w:rsid w:val="004C2E18"/>
    <w:rsid w:val="004C34A6"/>
    <w:rsid w:val="004C3FCD"/>
    <w:rsid w:val="004D5A25"/>
    <w:rsid w:val="004E0471"/>
    <w:rsid w:val="004E0A52"/>
    <w:rsid w:val="004E6372"/>
    <w:rsid w:val="0050679E"/>
    <w:rsid w:val="00514AAA"/>
    <w:rsid w:val="00520BF9"/>
    <w:rsid w:val="005422E3"/>
    <w:rsid w:val="00545A14"/>
    <w:rsid w:val="00553D75"/>
    <w:rsid w:val="0057583C"/>
    <w:rsid w:val="005A2E09"/>
    <w:rsid w:val="005A37A1"/>
    <w:rsid w:val="005C2554"/>
    <w:rsid w:val="005F5C34"/>
    <w:rsid w:val="00602B3E"/>
    <w:rsid w:val="00620A60"/>
    <w:rsid w:val="00620AE5"/>
    <w:rsid w:val="00626A3C"/>
    <w:rsid w:val="0063033C"/>
    <w:rsid w:val="00637024"/>
    <w:rsid w:val="006442D5"/>
    <w:rsid w:val="00657E7E"/>
    <w:rsid w:val="0067008A"/>
    <w:rsid w:val="006877B1"/>
    <w:rsid w:val="00695659"/>
    <w:rsid w:val="006B7873"/>
    <w:rsid w:val="006C6FF9"/>
    <w:rsid w:val="006F313C"/>
    <w:rsid w:val="006F4459"/>
    <w:rsid w:val="00702006"/>
    <w:rsid w:val="0072128B"/>
    <w:rsid w:val="00723593"/>
    <w:rsid w:val="007319C3"/>
    <w:rsid w:val="0076151A"/>
    <w:rsid w:val="00767C16"/>
    <w:rsid w:val="007745DB"/>
    <w:rsid w:val="007A0814"/>
    <w:rsid w:val="007A3B8F"/>
    <w:rsid w:val="00815E00"/>
    <w:rsid w:val="008258FA"/>
    <w:rsid w:val="00845D4F"/>
    <w:rsid w:val="008613A7"/>
    <w:rsid w:val="00895083"/>
    <w:rsid w:val="008B3694"/>
    <w:rsid w:val="008D0157"/>
    <w:rsid w:val="008D55A0"/>
    <w:rsid w:val="008E21D9"/>
    <w:rsid w:val="00906683"/>
    <w:rsid w:val="009077DF"/>
    <w:rsid w:val="00916585"/>
    <w:rsid w:val="009166FB"/>
    <w:rsid w:val="00925DA9"/>
    <w:rsid w:val="00950019"/>
    <w:rsid w:val="009825AA"/>
    <w:rsid w:val="00995584"/>
    <w:rsid w:val="009A1A11"/>
    <w:rsid w:val="009B5AD8"/>
    <w:rsid w:val="009C71C8"/>
    <w:rsid w:val="009E0448"/>
    <w:rsid w:val="00A0422E"/>
    <w:rsid w:val="00A14185"/>
    <w:rsid w:val="00A2165A"/>
    <w:rsid w:val="00A33D9A"/>
    <w:rsid w:val="00A43343"/>
    <w:rsid w:val="00A46B2B"/>
    <w:rsid w:val="00A520AD"/>
    <w:rsid w:val="00A64905"/>
    <w:rsid w:val="00A75C88"/>
    <w:rsid w:val="00A80B43"/>
    <w:rsid w:val="00A8306A"/>
    <w:rsid w:val="00AA0C2A"/>
    <w:rsid w:val="00AB177C"/>
    <w:rsid w:val="00AE1696"/>
    <w:rsid w:val="00AF1A87"/>
    <w:rsid w:val="00B02561"/>
    <w:rsid w:val="00B05790"/>
    <w:rsid w:val="00B21794"/>
    <w:rsid w:val="00B22392"/>
    <w:rsid w:val="00B2720D"/>
    <w:rsid w:val="00B42F7F"/>
    <w:rsid w:val="00BC66EA"/>
    <w:rsid w:val="00BD4D20"/>
    <w:rsid w:val="00C029A8"/>
    <w:rsid w:val="00C065B9"/>
    <w:rsid w:val="00C11B64"/>
    <w:rsid w:val="00C30F57"/>
    <w:rsid w:val="00C316A1"/>
    <w:rsid w:val="00CC105F"/>
    <w:rsid w:val="00CC50E1"/>
    <w:rsid w:val="00CD32A6"/>
    <w:rsid w:val="00CD3627"/>
    <w:rsid w:val="00CD76B1"/>
    <w:rsid w:val="00CE7B4A"/>
    <w:rsid w:val="00D05F2A"/>
    <w:rsid w:val="00D06DAF"/>
    <w:rsid w:val="00D109FB"/>
    <w:rsid w:val="00D31CB4"/>
    <w:rsid w:val="00D3537C"/>
    <w:rsid w:val="00D4134E"/>
    <w:rsid w:val="00D4149C"/>
    <w:rsid w:val="00D77092"/>
    <w:rsid w:val="00D950B6"/>
    <w:rsid w:val="00DE01C3"/>
    <w:rsid w:val="00DE0281"/>
    <w:rsid w:val="00DE638E"/>
    <w:rsid w:val="00DF360D"/>
    <w:rsid w:val="00E02297"/>
    <w:rsid w:val="00E04494"/>
    <w:rsid w:val="00E21464"/>
    <w:rsid w:val="00E25F67"/>
    <w:rsid w:val="00E46CC2"/>
    <w:rsid w:val="00E50DEC"/>
    <w:rsid w:val="00E864EA"/>
    <w:rsid w:val="00EB2237"/>
    <w:rsid w:val="00EB37BA"/>
    <w:rsid w:val="00EC3682"/>
    <w:rsid w:val="00F0069B"/>
    <w:rsid w:val="00F00CB1"/>
    <w:rsid w:val="00F52235"/>
    <w:rsid w:val="00F7362E"/>
    <w:rsid w:val="00F769C1"/>
    <w:rsid w:val="00F83AA5"/>
    <w:rsid w:val="00F925FC"/>
    <w:rsid w:val="00F9397B"/>
    <w:rsid w:val="00FA3F07"/>
    <w:rsid w:val="00FA4DF7"/>
    <w:rsid w:val="00FB0A61"/>
    <w:rsid w:val="00FC5F19"/>
    <w:rsid w:val="00FC7620"/>
    <w:rsid w:val="00FD058F"/>
    <w:rsid w:val="00FD4FE7"/>
    <w:rsid w:val="00FE0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6C1"/>
  </w:style>
  <w:style w:type="paragraph" w:styleId="Heading1">
    <w:name w:val="heading 1"/>
    <w:basedOn w:val="Normal"/>
    <w:next w:val="Normal"/>
    <w:link w:val="Heading1Char"/>
    <w:qFormat/>
    <w:rsid w:val="002E66C1"/>
    <w:pPr>
      <w:keepNext/>
      <w:spacing w:line="240" w:lineRule="auto"/>
      <w:outlineLvl w:val="0"/>
    </w:pPr>
    <w:rPr>
      <w:rFonts w:eastAsia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66C1"/>
    <w:rPr>
      <w:rFonts w:eastAsia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2E66C1"/>
    <w:pPr>
      <w:spacing w:line="240" w:lineRule="auto"/>
      <w:ind w:left="360"/>
    </w:pPr>
    <w:rPr>
      <w:rFonts w:eastAsia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2E66C1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566</Words>
  <Characters>3229</Characters>
  <Application>Microsoft Office Word</Application>
  <DocSecurity>0</DocSecurity>
  <Lines>26</Lines>
  <Paragraphs>7</Paragraphs>
  <ScaleCrop>false</ScaleCrop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2014-11-17T03:48:00Z</dcterms:created>
  <dcterms:modified xsi:type="dcterms:W3CDTF">2014-11-17T03:49:00Z</dcterms:modified>
</cp:coreProperties>
</file>