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196" w:rsidRDefault="001B5455" w:rsidP="00BF7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-14605</wp:posOffset>
            </wp:positionV>
            <wp:extent cx="1252855" cy="1666875"/>
            <wp:effectExtent l="19050" t="0" r="4445" b="0"/>
            <wp:wrapNone/>
            <wp:docPr id="1" name="Pictur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97">
        <w:rPr>
          <w:rFonts w:ascii="Times New Roman" w:hAnsi="Times New Roman" w:cs="Times New Roman"/>
        </w:rPr>
        <w:t>Full Name:</w:t>
      </w:r>
      <w:r w:rsidR="00942697">
        <w:rPr>
          <w:rFonts w:ascii="Times New Roman" w:hAnsi="Times New Roman" w:cs="Times New Roman"/>
        </w:rPr>
        <w:tab/>
      </w:r>
      <w:r w:rsidR="00A220EB">
        <w:rPr>
          <w:rFonts w:ascii="Times New Roman" w:hAnsi="Times New Roman" w:cs="Times New Roman"/>
          <w:lang w:val="id-ID"/>
        </w:rPr>
        <w:t xml:space="preserve"> </w:t>
      </w:r>
      <w:r w:rsidR="00A220EB">
        <w:rPr>
          <w:rFonts w:ascii="Times New Roman" w:hAnsi="Times New Roman" w:cs="Times New Roman"/>
          <w:lang w:val="id-ID"/>
        </w:rPr>
        <w:tab/>
        <w:t>Yoanes Leonardi Ardo Wicaksono</w:t>
      </w:r>
      <w:r w:rsidR="003A1196">
        <w:rPr>
          <w:rFonts w:ascii="Times New Roman" w:hAnsi="Times New Roman" w:cs="Times New Roman"/>
        </w:rPr>
        <w:tab/>
      </w:r>
      <w:r w:rsidR="003A1196">
        <w:rPr>
          <w:rFonts w:ascii="Times New Roman" w:hAnsi="Times New Roman" w:cs="Times New Roman"/>
        </w:rPr>
        <w:tab/>
      </w:r>
      <w:r w:rsidR="003A1196">
        <w:rPr>
          <w:rFonts w:ascii="Times New Roman" w:hAnsi="Times New Roman" w:cs="Times New Roman"/>
        </w:rPr>
        <w:tab/>
      </w:r>
      <w:r w:rsidR="003A1196">
        <w:rPr>
          <w:rFonts w:ascii="Times New Roman" w:hAnsi="Times New Roman" w:cs="Times New Roman"/>
        </w:rPr>
        <w:tab/>
      </w:r>
    </w:p>
    <w:p w:rsidR="003A1196" w:rsidRDefault="003A1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</w:p>
    <w:p w:rsidR="003A1196" w:rsidRPr="00942697" w:rsidRDefault="003A119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Place of Birth: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20EB">
        <w:rPr>
          <w:rFonts w:ascii="Times New Roman" w:hAnsi="Times New Roman" w:cs="Times New Roman"/>
          <w:lang w:val="id-ID"/>
        </w:rPr>
        <w:t>Kab. Semarang</w:t>
      </w:r>
    </w:p>
    <w:p w:rsidR="00942697" w:rsidRPr="00942697" w:rsidRDefault="003A119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A220EB">
        <w:rPr>
          <w:rFonts w:ascii="Times New Roman" w:hAnsi="Times New Roman" w:cs="Times New Roman"/>
          <w:lang w:val="id-ID"/>
        </w:rPr>
        <w:t>2 Oktober</w:t>
      </w:r>
      <w:r w:rsidR="00942697">
        <w:rPr>
          <w:rFonts w:ascii="Times New Roman" w:hAnsi="Times New Roman" w:cs="Times New Roman"/>
          <w:vertAlign w:val="superscript"/>
          <w:lang w:val="id-ID"/>
        </w:rPr>
        <w:t xml:space="preserve"> </w:t>
      </w:r>
      <w:r w:rsidR="00A220EB">
        <w:rPr>
          <w:rFonts w:ascii="Times New Roman" w:hAnsi="Times New Roman" w:cs="Times New Roman"/>
          <w:lang w:val="id-ID"/>
        </w:rPr>
        <w:t>1994</w:t>
      </w:r>
    </w:p>
    <w:p w:rsidR="003A1196" w:rsidRDefault="003A1196" w:rsidP="00B6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Address:</w:t>
      </w:r>
      <w:r>
        <w:rPr>
          <w:rFonts w:ascii="Times New Roman" w:hAnsi="Times New Roman" w:cs="Times New Roman"/>
        </w:rPr>
        <w:tab/>
      </w:r>
      <w:r w:rsidR="00B66178">
        <w:rPr>
          <w:rFonts w:ascii="Times New Roman" w:hAnsi="Times New Roman" w:cs="Times New Roman"/>
          <w:lang w:val="id-ID"/>
        </w:rPr>
        <w:t>Pogung Kidul 156A, Sinduadi, Mlati, Sleman 55284</w:t>
      </w:r>
    </w:p>
    <w:p w:rsidR="003A1196" w:rsidRPr="00942697" w:rsidRDefault="00942697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+628</w:t>
      </w:r>
      <w:r w:rsidR="002B1E17">
        <w:rPr>
          <w:rFonts w:ascii="Times New Roman" w:hAnsi="Times New Roman" w:cs="Times New Roman"/>
          <w:lang w:val="id-ID"/>
        </w:rPr>
        <w:t>1298809574</w:t>
      </w:r>
    </w:p>
    <w:p w:rsidR="003B503B" w:rsidRPr="00A220EB" w:rsidRDefault="003A1196" w:rsidP="003B503B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E17">
        <w:rPr>
          <w:rFonts w:ascii="Times New Roman" w:hAnsi="Times New Roman" w:cs="Times New Roman"/>
          <w:lang w:val="id-ID"/>
        </w:rPr>
        <w:t>ardowicaksono@gmail.com</w:t>
      </w:r>
    </w:p>
    <w:p w:rsidR="003A1196" w:rsidRDefault="003A1196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A1196" w:rsidRPr="00A220EB" w:rsidRDefault="003A1196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3E39EE">
        <w:rPr>
          <w:rFonts w:ascii="Times New Roman" w:hAnsi="Times New Roman" w:cs="Times New Roman"/>
          <w:sz w:val="24"/>
        </w:rPr>
        <w:t>0</w:t>
      </w:r>
      <w:r w:rsidR="00872196">
        <w:rPr>
          <w:rFonts w:ascii="Times New Roman" w:hAnsi="Times New Roman" w:cs="Times New Roman"/>
          <w:sz w:val="24"/>
        </w:rPr>
        <w:t>1</w:t>
      </w:r>
      <w:r w:rsidR="00872196">
        <w:rPr>
          <w:rFonts w:ascii="Times New Roman" w:hAnsi="Times New Roman" w:cs="Times New Roman"/>
          <w:sz w:val="24"/>
          <w:lang w:val="id-ID"/>
        </w:rPr>
        <w:t>2</w:t>
      </w:r>
      <w:r w:rsidR="00942697">
        <w:rPr>
          <w:rFonts w:ascii="Times New Roman" w:hAnsi="Times New Roman" w:cs="Times New Roman"/>
          <w:sz w:val="24"/>
        </w:rPr>
        <w:t xml:space="preserve"> – </w:t>
      </w:r>
      <w:r w:rsidR="00B0753C">
        <w:rPr>
          <w:rFonts w:ascii="Times New Roman" w:hAnsi="Times New Roman" w:cs="Times New Roman"/>
          <w:sz w:val="24"/>
        </w:rPr>
        <w:t>Present</w:t>
      </w:r>
      <w:r w:rsidR="00A220EB">
        <w:rPr>
          <w:rFonts w:ascii="Times New Roman" w:hAnsi="Times New Roman" w:cs="Times New Roman"/>
          <w:sz w:val="24"/>
          <w:lang w:val="id-ID"/>
        </w:rPr>
        <w:tab/>
        <w:t>Jurusan Akuntansi, Fakultas Ekonomika dan Bisnis, Universitas Gadjah Mada Yogyakarta</w:t>
      </w:r>
    </w:p>
    <w:p w:rsidR="003A1196" w:rsidRPr="00A220EB" w:rsidRDefault="00872196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– 201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3A1196">
        <w:rPr>
          <w:rFonts w:ascii="Times New Roman" w:hAnsi="Times New Roman" w:cs="Times New Roman"/>
          <w:sz w:val="24"/>
        </w:rPr>
        <w:tab/>
      </w:r>
      <w:r w:rsidR="003A1196">
        <w:rPr>
          <w:rFonts w:ascii="Times New Roman" w:hAnsi="Times New Roman" w:cs="Times New Roman"/>
          <w:sz w:val="24"/>
        </w:rPr>
        <w:tab/>
      </w:r>
      <w:r w:rsidR="00A220EB">
        <w:rPr>
          <w:rFonts w:ascii="Times New Roman" w:hAnsi="Times New Roman" w:cs="Times New Roman"/>
          <w:sz w:val="24"/>
          <w:szCs w:val="24"/>
          <w:lang w:val="id-ID"/>
        </w:rPr>
        <w:t>SMA Negeri 1 Salatiga</w:t>
      </w:r>
    </w:p>
    <w:p w:rsidR="00D1319F" w:rsidRPr="00A220EB" w:rsidRDefault="00D1319F" w:rsidP="00481CEC">
      <w:pPr>
        <w:rPr>
          <w:rFonts w:ascii="Times New Roman" w:hAnsi="Times New Roman" w:cs="Times New Roman"/>
          <w:sz w:val="10"/>
          <w:szCs w:val="10"/>
          <w:lang w:val="id-ID"/>
        </w:rPr>
      </w:pPr>
    </w:p>
    <w:p w:rsidR="003A1196" w:rsidRDefault="003A1196" w:rsidP="00AB278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440" w:rsidRDefault="00AD0710" w:rsidP="00AF21CB">
      <w:pPr>
        <w:pStyle w:val="Heading3"/>
        <w:ind w:left="720" w:firstLine="720"/>
        <w:rPr>
          <w:rFonts w:eastAsia="Malgun Gothic"/>
          <w:b w:val="0"/>
          <w:bCs w:val="0"/>
          <w:sz w:val="24"/>
          <w:szCs w:val="24"/>
          <w:lang w:eastAsia="ar-SA"/>
        </w:rPr>
      </w:pPr>
      <w:r w:rsidRPr="00BB3440">
        <w:rPr>
          <w:rFonts w:eastAsia="Malgun Gothic"/>
          <w:b w:val="0"/>
          <w:bCs w:val="0"/>
          <w:sz w:val="24"/>
          <w:szCs w:val="24"/>
          <w:lang w:eastAsia="ar-SA"/>
        </w:rPr>
        <w:t>2010</w:t>
      </w:r>
      <w:r w:rsidR="002472B2" w:rsidRPr="00BB3440">
        <w:rPr>
          <w:rFonts w:eastAsia="Malgun Gothic"/>
          <w:b w:val="0"/>
          <w:bCs w:val="0"/>
          <w:sz w:val="24"/>
          <w:szCs w:val="24"/>
          <w:lang w:eastAsia="ar-SA"/>
        </w:rPr>
        <w:t xml:space="preserve"> – 2011</w:t>
      </w:r>
      <w:r w:rsidR="00CB76E1" w:rsidRPr="00BB3440">
        <w:rPr>
          <w:rFonts w:eastAsia="Malgun Gothic"/>
          <w:b w:val="0"/>
          <w:bCs w:val="0"/>
          <w:sz w:val="24"/>
          <w:szCs w:val="24"/>
          <w:lang w:eastAsia="ar-SA"/>
        </w:rPr>
        <w:tab/>
      </w:r>
      <w:r w:rsidR="00AF21CB">
        <w:rPr>
          <w:rFonts w:eastAsia="Malgun Gothic"/>
          <w:b w:val="0"/>
          <w:bCs w:val="0"/>
          <w:sz w:val="24"/>
          <w:szCs w:val="24"/>
          <w:lang w:eastAsia="ar-SA"/>
        </w:rPr>
        <w:tab/>
      </w:r>
      <w:r w:rsidR="00A220EB">
        <w:rPr>
          <w:rFonts w:eastAsia="Malgun Gothic"/>
          <w:b w:val="0"/>
          <w:bCs w:val="0"/>
          <w:sz w:val="24"/>
          <w:szCs w:val="24"/>
          <w:lang w:eastAsia="ar-SA"/>
        </w:rPr>
        <w:t>Ketua BP MPK SMA Negeri 1 Salatiga</w:t>
      </w:r>
    </w:p>
    <w:p w:rsidR="00D1319F" w:rsidRDefault="00A220EB" w:rsidP="00AF21CB">
      <w:pPr>
        <w:pStyle w:val="Heading3"/>
        <w:ind w:left="720" w:firstLine="720"/>
        <w:rPr>
          <w:rFonts w:eastAsia="Malgun Gothic"/>
          <w:b w:val="0"/>
          <w:bCs w:val="0"/>
          <w:sz w:val="24"/>
          <w:szCs w:val="24"/>
          <w:lang w:eastAsia="ar-SA"/>
        </w:rPr>
      </w:pPr>
      <w:r>
        <w:rPr>
          <w:rFonts w:eastAsia="Malgun Gothic"/>
          <w:b w:val="0"/>
          <w:bCs w:val="0"/>
          <w:sz w:val="24"/>
          <w:szCs w:val="24"/>
          <w:lang w:eastAsia="ar-SA"/>
        </w:rPr>
        <w:t>2010 – 2011</w:t>
      </w:r>
      <w:r>
        <w:rPr>
          <w:rFonts w:eastAsia="Malgun Gothic"/>
          <w:b w:val="0"/>
          <w:bCs w:val="0"/>
          <w:sz w:val="24"/>
          <w:szCs w:val="24"/>
          <w:lang w:eastAsia="ar-SA"/>
        </w:rPr>
        <w:tab/>
      </w:r>
      <w:r w:rsidR="00AF21CB">
        <w:rPr>
          <w:rFonts w:eastAsia="Malgun Gothic"/>
          <w:b w:val="0"/>
          <w:bCs w:val="0"/>
          <w:sz w:val="24"/>
          <w:szCs w:val="24"/>
          <w:lang w:eastAsia="ar-SA"/>
        </w:rPr>
        <w:tab/>
      </w:r>
      <w:r>
        <w:rPr>
          <w:rFonts w:eastAsia="Malgun Gothic"/>
          <w:b w:val="0"/>
          <w:bCs w:val="0"/>
          <w:sz w:val="24"/>
          <w:szCs w:val="24"/>
          <w:lang w:eastAsia="ar-SA"/>
        </w:rPr>
        <w:t>Pemangku Adat Ambalan SMA Negeri 1 Salatiga</w:t>
      </w:r>
    </w:p>
    <w:p w:rsidR="007D1044" w:rsidRDefault="007D1044" w:rsidP="007D1044">
      <w:pPr>
        <w:pStyle w:val="Heading3"/>
        <w:rPr>
          <w:rFonts w:eastAsia="Malgun Gothic"/>
          <w:b w:val="0"/>
          <w:bCs w:val="0"/>
          <w:sz w:val="24"/>
          <w:szCs w:val="24"/>
          <w:lang w:eastAsia="ar-SA"/>
        </w:rPr>
      </w:pPr>
      <w:r>
        <w:rPr>
          <w:rFonts w:eastAsia="Malgun Gothic"/>
          <w:b w:val="0"/>
          <w:bCs w:val="0"/>
          <w:sz w:val="24"/>
          <w:szCs w:val="24"/>
          <w:lang w:eastAsia="ar-SA"/>
        </w:rPr>
        <w:t>Academic Activities:</w:t>
      </w:r>
    </w:p>
    <w:p w:rsidR="007D1044" w:rsidRPr="007D1044" w:rsidRDefault="007D1044" w:rsidP="007D1044">
      <w:pPr>
        <w:pStyle w:val="Heading3"/>
        <w:ind w:left="3600" w:hanging="2160"/>
        <w:rPr>
          <w:rFonts w:eastAsia="Malgun Gothic"/>
          <w:b w:val="0"/>
          <w:bCs w:val="0"/>
          <w:sz w:val="24"/>
          <w:szCs w:val="24"/>
          <w:lang w:eastAsia="ar-SA"/>
        </w:rPr>
      </w:pPr>
      <w:r>
        <w:rPr>
          <w:rFonts w:eastAsia="Malgun Gothic"/>
          <w:b w:val="0"/>
          <w:bCs w:val="0"/>
          <w:sz w:val="24"/>
          <w:szCs w:val="24"/>
          <w:lang w:eastAsia="ar-SA"/>
        </w:rPr>
        <w:t>2015 – present</w:t>
      </w:r>
      <w:r>
        <w:rPr>
          <w:rFonts w:eastAsia="Malgun Gothic"/>
          <w:b w:val="0"/>
          <w:bCs w:val="0"/>
          <w:sz w:val="24"/>
          <w:szCs w:val="24"/>
          <w:lang w:eastAsia="ar-SA"/>
        </w:rPr>
        <w:tab/>
      </w:r>
      <w:r>
        <w:rPr>
          <w:rFonts w:eastAsia="Malgun Gothic"/>
          <w:b w:val="0"/>
          <w:bCs w:val="0"/>
          <w:i/>
          <w:sz w:val="24"/>
          <w:szCs w:val="24"/>
          <w:lang w:eastAsia="ar-SA"/>
        </w:rPr>
        <w:t xml:space="preserve">Grader / </w:t>
      </w:r>
      <w:r>
        <w:rPr>
          <w:rFonts w:eastAsia="Malgun Gothic"/>
          <w:b w:val="0"/>
          <w:bCs w:val="0"/>
          <w:sz w:val="24"/>
          <w:szCs w:val="24"/>
          <w:lang w:eastAsia="ar-SA"/>
        </w:rPr>
        <w:t>Asisten Dosen Departemen Akuntansi FEB UGM</w:t>
      </w:r>
    </w:p>
    <w:p w:rsidR="00D1319F" w:rsidRPr="00A220EB" w:rsidRDefault="00D1319F" w:rsidP="00D1319F">
      <w:pPr>
        <w:rPr>
          <w:rFonts w:ascii="Times New Roman" w:hAnsi="Times New Roman" w:cs="Times New Roman"/>
          <w:sz w:val="8"/>
          <w:szCs w:val="6"/>
          <w:lang w:val="id-ID"/>
        </w:rPr>
      </w:pPr>
    </w:p>
    <w:p w:rsidR="00BA459F" w:rsidRDefault="003A1196" w:rsidP="00D1319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Event Organizing Activities:</w:t>
      </w:r>
    </w:p>
    <w:p w:rsidR="00A220EB" w:rsidRDefault="00A220EB" w:rsidP="00A220EB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Sie Perlengkapan Lomba Ketrampilan dan Ketangkasan XVII SMA Negeri 1 Salatiga</w:t>
      </w:r>
    </w:p>
    <w:p w:rsidR="001B5455" w:rsidRPr="00A220EB" w:rsidRDefault="001B5455" w:rsidP="00A220EB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Koor. Usaha Dana Jaringan Komunikasi XXXIII se-Keuskupan Agung Semarang</w:t>
      </w:r>
    </w:p>
    <w:p w:rsidR="00D1319F" w:rsidRPr="00A220EB" w:rsidRDefault="00186E4A" w:rsidP="00D1319F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</w:t>
      </w:r>
      <w:r w:rsidR="00A220EB">
        <w:rPr>
          <w:rFonts w:ascii="Times New Roman" w:hAnsi="Times New Roman" w:cs="Times New Roman"/>
          <w:sz w:val="24"/>
          <w:lang w:val="id-ID"/>
        </w:rPr>
        <w:t>11</w:t>
      </w:r>
      <w:r w:rsidR="00D1319F">
        <w:rPr>
          <w:rFonts w:ascii="Times New Roman" w:hAnsi="Times New Roman" w:cs="Times New Roman"/>
          <w:sz w:val="24"/>
        </w:rPr>
        <w:tab/>
      </w:r>
      <w:r w:rsidR="00A220EB">
        <w:rPr>
          <w:rFonts w:ascii="Times New Roman" w:hAnsi="Times New Roman" w:cs="Times New Roman"/>
          <w:sz w:val="24"/>
          <w:lang w:val="id-ID"/>
        </w:rPr>
        <w:t>Koor. Keamanan Gebyar Seni Budaya SMA Negeri 1 Salatiga</w:t>
      </w:r>
    </w:p>
    <w:p w:rsidR="00537A54" w:rsidRDefault="00A220EB" w:rsidP="00D1319F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E860B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Koor. Perlengkapan Marsinal Pra Osma SMA Negeri 1 Salatiga</w:t>
      </w:r>
    </w:p>
    <w:p w:rsidR="00537A54" w:rsidRDefault="00537A54" w:rsidP="00537A54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2012</w:t>
      </w:r>
      <w:r>
        <w:rPr>
          <w:rFonts w:ascii="Times New Roman" w:hAnsi="Times New Roman" w:cs="Times New Roman"/>
          <w:sz w:val="24"/>
          <w:lang w:val="id-ID"/>
        </w:rPr>
        <w:tab/>
        <w:t>Sie Perlengkapan Career Workshop IMAGAMA FEB UGM</w:t>
      </w:r>
    </w:p>
    <w:p w:rsidR="00E860B8" w:rsidRDefault="00537A54" w:rsidP="00537A54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2013</w:t>
      </w:r>
      <w:r>
        <w:rPr>
          <w:rFonts w:ascii="Times New Roman" w:hAnsi="Times New Roman" w:cs="Times New Roman"/>
          <w:sz w:val="24"/>
          <w:lang w:val="id-ID"/>
        </w:rPr>
        <w:tab/>
        <w:t>Sie Perlengkapan EB Olyimpiad FEB UGM</w:t>
      </w:r>
      <w:r w:rsidR="00E860B8">
        <w:rPr>
          <w:rFonts w:ascii="Times New Roman" w:hAnsi="Times New Roman" w:cs="Times New Roman"/>
          <w:sz w:val="24"/>
        </w:rPr>
        <w:t xml:space="preserve"> </w:t>
      </w:r>
    </w:p>
    <w:p w:rsidR="00537A54" w:rsidRDefault="00537A54" w:rsidP="00537A54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2013</w:t>
      </w:r>
      <w:r>
        <w:rPr>
          <w:rFonts w:ascii="Times New Roman" w:hAnsi="Times New Roman" w:cs="Times New Roman"/>
          <w:sz w:val="24"/>
          <w:lang w:val="id-ID"/>
        </w:rPr>
        <w:tab/>
        <w:t>Sie Publikasi CEO KMK FEB UGM</w:t>
      </w:r>
    </w:p>
    <w:p w:rsidR="00914A80" w:rsidRDefault="00914A80" w:rsidP="00537A54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2014</w:t>
      </w:r>
      <w:r>
        <w:rPr>
          <w:rFonts w:ascii="Times New Roman" w:hAnsi="Times New Roman" w:cs="Times New Roman"/>
          <w:sz w:val="24"/>
          <w:lang w:val="id-ID"/>
        </w:rPr>
        <w:tab/>
      </w:r>
      <w:r w:rsidR="002B1E17">
        <w:rPr>
          <w:rFonts w:ascii="Times New Roman" w:hAnsi="Times New Roman" w:cs="Times New Roman"/>
          <w:sz w:val="24"/>
          <w:lang w:val="id-ID"/>
        </w:rPr>
        <w:t>Koor. Perlengkapan Student Week 2014 FEB UGM</w:t>
      </w:r>
    </w:p>
    <w:p w:rsidR="002B1E17" w:rsidRDefault="002B1E17" w:rsidP="00537A54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2014</w:t>
      </w:r>
      <w:r>
        <w:rPr>
          <w:rFonts w:ascii="Times New Roman" w:hAnsi="Times New Roman" w:cs="Times New Roman"/>
          <w:sz w:val="24"/>
          <w:lang w:val="id-ID"/>
        </w:rPr>
        <w:tab/>
        <w:t xml:space="preserve">Sub Koor. </w:t>
      </w:r>
      <w:r>
        <w:rPr>
          <w:rFonts w:ascii="Times New Roman" w:hAnsi="Times New Roman" w:cs="Times New Roman"/>
          <w:i/>
          <w:sz w:val="24"/>
          <w:lang w:val="id-ID"/>
        </w:rPr>
        <w:t xml:space="preserve">Supporting Area </w:t>
      </w:r>
      <w:r>
        <w:rPr>
          <w:rFonts w:ascii="Times New Roman" w:hAnsi="Times New Roman" w:cs="Times New Roman"/>
          <w:sz w:val="24"/>
          <w:lang w:val="id-ID"/>
        </w:rPr>
        <w:t>GME 2014 FEB UGM</w:t>
      </w:r>
    </w:p>
    <w:p w:rsidR="002B1E17" w:rsidRPr="002B1E17" w:rsidRDefault="002B1E17" w:rsidP="00537A54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2015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i/>
          <w:sz w:val="24"/>
          <w:lang w:val="id-ID"/>
        </w:rPr>
        <w:t xml:space="preserve">Ticketing </w:t>
      </w:r>
      <w:r>
        <w:rPr>
          <w:rFonts w:ascii="Times New Roman" w:hAnsi="Times New Roman" w:cs="Times New Roman"/>
          <w:sz w:val="24"/>
          <w:lang w:val="id-ID"/>
        </w:rPr>
        <w:t>Economics Jazz 2015 FEB UGM</w:t>
      </w:r>
    </w:p>
    <w:p w:rsidR="00D1319F" w:rsidRPr="00537A54" w:rsidRDefault="00D1319F" w:rsidP="00D1319F">
      <w:pPr>
        <w:ind w:left="3600" w:hanging="2160"/>
        <w:rPr>
          <w:rFonts w:ascii="Times New Roman" w:hAnsi="Times New Roman" w:cs="Times New Roman"/>
          <w:sz w:val="10"/>
          <w:szCs w:val="8"/>
          <w:lang w:val="id-ID"/>
        </w:rPr>
      </w:pPr>
    </w:p>
    <w:p w:rsidR="00BB3440" w:rsidRDefault="0067446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Competition Experience</w:t>
      </w:r>
    </w:p>
    <w:p w:rsidR="0067446F" w:rsidRPr="0067446F" w:rsidRDefault="0067446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Deloitte Tax Challenge Indonesia 2016</w:t>
      </w:r>
    </w:p>
    <w:p w:rsidR="003A1196" w:rsidRPr="00A92932" w:rsidRDefault="003A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Activities: </w:t>
      </w:r>
    </w:p>
    <w:p w:rsidR="00AB2781" w:rsidRPr="00A92932" w:rsidRDefault="001B5455" w:rsidP="002B1E17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6C6F75" w:rsidRPr="00A92932">
        <w:rPr>
          <w:rFonts w:ascii="Times New Roman" w:hAnsi="Times New Roman" w:cs="Times New Roman"/>
          <w:sz w:val="24"/>
          <w:szCs w:val="24"/>
        </w:rPr>
        <w:tab/>
      </w:r>
      <w:r w:rsidR="00186E4A" w:rsidRPr="00A929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Koordinator Bantuan Sosial terhadap Korban Gunung Merapi</w:t>
      </w:r>
    </w:p>
    <w:p w:rsidR="00D1319F" w:rsidRPr="001B5455" w:rsidRDefault="001B5455" w:rsidP="001B5455">
      <w:pPr>
        <w:ind w:left="3600" w:hanging="2160"/>
        <w:rPr>
          <w:rFonts w:ascii="Times New Roman" w:hAnsi="Times New Roman" w:cs="Times New Roman"/>
          <w:sz w:val="10"/>
          <w:szCs w:val="8"/>
          <w:lang w:val="id-ID"/>
        </w:rPr>
      </w:pPr>
      <w:r>
        <w:rPr>
          <w:rFonts w:ascii="Times New Roman" w:hAnsi="Times New Roman" w:cs="Times New Roman"/>
          <w:sz w:val="24"/>
        </w:rPr>
        <w:t>2009</w:t>
      </w:r>
      <w:r w:rsidR="003A11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Berpartisipasi pada Live In JARKOM XXXII Temanggung</w:t>
      </w:r>
    </w:p>
    <w:p w:rsidR="00BB3440" w:rsidRDefault="003A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Skill: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196" w:rsidRPr="001B5455" w:rsidRDefault="003A1196" w:rsidP="001B5455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English (oral and written), Indonesian (oral and written)</w:t>
      </w:r>
    </w:p>
    <w:p w:rsidR="00BB3440" w:rsidRDefault="00CB76E1" w:rsidP="00CB76E1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196" w:rsidRDefault="003A1196" w:rsidP="00BB3440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Programs (Word, Excel, Power Point</w:t>
      </w:r>
      <w:r w:rsidR="00CB76E1">
        <w:rPr>
          <w:rFonts w:ascii="Times New Roman" w:hAnsi="Times New Roman" w:cs="Times New Roman"/>
          <w:sz w:val="24"/>
          <w:szCs w:val="24"/>
        </w:rPr>
        <w:t>, Access</w:t>
      </w:r>
      <w:r w:rsidR="0067446F">
        <w:rPr>
          <w:rFonts w:ascii="Times New Roman" w:hAnsi="Times New Roman" w:cs="Times New Roman"/>
          <w:sz w:val="24"/>
          <w:szCs w:val="24"/>
          <w:lang w:val="id-ID"/>
        </w:rPr>
        <w:t>, Visio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196" w:rsidRPr="001B5455" w:rsidRDefault="003A119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440" w:rsidRDefault="00BB3440">
      <w:pPr>
        <w:rPr>
          <w:rFonts w:ascii="Times New Roman" w:hAnsi="Times New Roman" w:cs="Times New Roman"/>
          <w:sz w:val="24"/>
          <w:szCs w:val="24"/>
        </w:rPr>
      </w:pPr>
    </w:p>
    <w:p w:rsidR="00A574F8" w:rsidRPr="002B1E17" w:rsidRDefault="00A574F8" w:rsidP="002B1E17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A574F8" w:rsidRPr="002B1E17" w:rsidSect="00A24705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1418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73" w:rsidRDefault="00611B73">
      <w:pPr>
        <w:spacing w:after="0" w:line="240" w:lineRule="auto"/>
      </w:pPr>
      <w:r>
        <w:separator/>
      </w:r>
    </w:p>
  </w:endnote>
  <w:endnote w:type="continuationSeparator" w:id="1">
    <w:p w:rsidR="00611B73" w:rsidRDefault="0061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71"/>
      <w:gridCol w:w="8326"/>
    </w:tblGrid>
    <w:tr w:rsidR="003A1196">
      <w:trPr>
        <w:trHeight w:val="391"/>
      </w:trPr>
      <w:tc>
        <w:tcPr>
          <w:tcW w:w="1071" w:type="dxa"/>
          <w:vMerge w:val="restart"/>
          <w:tcBorders>
            <w:top w:val="single" w:sz="8" w:space="0" w:color="808080"/>
          </w:tcBorders>
        </w:tcPr>
        <w:p w:rsidR="003A1196" w:rsidRPr="00D95B70" w:rsidRDefault="00D07381">
          <w:pPr>
            <w:pStyle w:val="Footer"/>
            <w:snapToGrid w:val="0"/>
            <w:jc w:val="right"/>
            <w:rPr>
              <w:sz w:val="32"/>
              <w:szCs w:val="32"/>
            </w:rPr>
          </w:pPr>
          <w:r w:rsidRPr="00D95B70">
            <w:rPr>
              <w:noProof/>
              <w:sz w:val="32"/>
              <w:szCs w:val="32"/>
              <w:lang w:val="id-ID" w:eastAsia="id-ID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-398780</wp:posOffset>
                </wp:positionV>
                <wp:extent cx="1524000" cy="1143000"/>
                <wp:effectExtent l="19050" t="0" r="0" b="0"/>
                <wp:wrapNone/>
                <wp:docPr id="3" name="Picture 2" descr="C:\Documents and Settings\Owner\My Documents\Downloads\kaca pembes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Owner\My Documents\Downloads\kaca pembes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C2299" w:rsidRPr="00D95B70">
            <w:rPr>
              <w:sz w:val="32"/>
              <w:szCs w:val="32"/>
            </w:rPr>
            <w:fldChar w:fldCharType="begin"/>
          </w:r>
          <w:r w:rsidR="000C4A47" w:rsidRPr="00D95B70">
            <w:rPr>
              <w:sz w:val="32"/>
              <w:szCs w:val="32"/>
            </w:rPr>
            <w:instrText xml:space="preserve"> PAGE </w:instrText>
          </w:r>
          <w:r w:rsidR="008C2299" w:rsidRPr="00D95B70">
            <w:rPr>
              <w:sz w:val="32"/>
              <w:szCs w:val="32"/>
            </w:rPr>
            <w:fldChar w:fldCharType="separate"/>
          </w:r>
          <w:r w:rsidR="0067446F">
            <w:rPr>
              <w:noProof/>
              <w:sz w:val="32"/>
              <w:szCs w:val="32"/>
            </w:rPr>
            <w:t>1</w:t>
          </w:r>
          <w:r w:rsidR="008C2299" w:rsidRPr="00D95B70">
            <w:rPr>
              <w:sz w:val="32"/>
              <w:szCs w:val="32"/>
            </w:rPr>
            <w:fldChar w:fldCharType="end"/>
          </w:r>
        </w:p>
      </w:tc>
      <w:tc>
        <w:tcPr>
          <w:tcW w:w="8326" w:type="dxa"/>
          <w:vMerge w:val="restart"/>
          <w:tcBorders>
            <w:top w:val="single" w:sz="8" w:space="0" w:color="808080"/>
            <w:left w:val="single" w:sz="8" w:space="0" w:color="808080"/>
          </w:tcBorders>
        </w:tcPr>
        <w:p w:rsidR="003A1196" w:rsidRDefault="003A1196">
          <w:pPr>
            <w:pStyle w:val="Footer"/>
            <w:snapToGrid w:val="0"/>
          </w:pPr>
        </w:p>
      </w:tc>
    </w:tr>
  </w:tbl>
  <w:p w:rsidR="003A1196" w:rsidRDefault="003A1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73" w:rsidRDefault="00611B73">
      <w:pPr>
        <w:spacing w:after="0" w:line="240" w:lineRule="auto"/>
      </w:pPr>
      <w:r>
        <w:separator/>
      </w:r>
    </w:p>
  </w:footnote>
  <w:footnote w:type="continuationSeparator" w:id="1">
    <w:p w:rsidR="00611B73" w:rsidRDefault="0061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/>
    </w:tblPr>
    <w:tblGrid>
      <w:gridCol w:w="8259"/>
      <w:gridCol w:w="1159"/>
    </w:tblGrid>
    <w:tr w:rsidR="003A1196">
      <w:trPr>
        <w:trHeight w:val="422"/>
      </w:trPr>
      <w:tc>
        <w:tcPr>
          <w:tcW w:w="8259" w:type="dxa"/>
          <w:vMerge w:val="restart"/>
          <w:tcBorders>
            <w:bottom w:val="single" w:sz="8" w:space="0" w:color="808080"/>
          </w:tcBorders>
        </w:tcPr>
        <w:p w:rsidR="003A1196" w:rsidRPr="00B75CAA" w:rsidRDefault="00D95B70">
          <w:pPr>
            <w:pStyle w:val="Header"/>
            <w:snapToGrid w:val="0"/>
            <w:jc w:val="right"/>
            <w:rPr>
              <w:rFonts w:ascii="Calisto MT" w:eastAsia="Times New Roman" w:hAnsi="Calisto MT" w:cs="Times New Roman"/>
              <w:sz w:val="36"/>
              <w:szCs w:val="36"/>
            </w:rPr>
          </w:pPr>
          <w:r w:rsidRPr="00B75CAA">
            <w:rPr>
              <w:rFonts w:ascii="Calisto MT" w:eastAsia="Times New Roman" w:hAnsi="Calisto MT" w:cs="Times New Roman"/>
              <w:b/>
              <w:bCs/>
              <w:noProof/>
              <w:sz w:val="48"/>
              <w:szCs w:val="48"/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-537210</wp:posOffset>
                </wp:positionV>
                <wp:extent cx="1524000" cy="1143000"/>
                <wp:effectExtent l="209550" t="361950" r="190500" b="342900"/>
                <wp:wrapNone/>
                <wp:docPr id="4" name="Picture 3" descr="C:\Documents and Settings\Owner\My Documents\Downloads\kaca pembes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Owner\My Documents\Downloads\kaca pembes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8972053"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A1196" w:rsidRPr="00B75CAA">
            <w:rPr>
              <w:rFonts w:ascii="Calisto MT" w:eastAsia="Times New Roman" w:hAnsi="Calisto MT" w:cs="Times New Roman"/>
              <w:b/>
              <w:bCs/>
              <w:sz w:val="48"/>
              <w:szCs w:val="48"/>
            </w:rPr>
            <w:t>C</w:t>
          </w:r>
          <w:r w:rsidR="003A1196" w:rsidRPr="00B75CAA">
            <w:rPr>
              <w:rFonts w:ascii="Calisto MT" w:eastAsia="Times New Roman" w:hAnsi="Calisto MT" w:cs="Times New Roman"/>
              <w:sz w:val="36"/>
              <w:szCs w:val="36"/>
            </w:rPr>
            <w:t xml:space="preserve">urriculum </w:t>
          </w:r>
          <w:r w:rsidR="003A1196" w:rsidRPr="00B75CAA">
            <w:rPr>
              <w:rFonts w:ascii="Calisto MT" w:eastAsia="Times New Roman" w:hAnsi="Calisto MT" w:cs="Times New Roman"/>
              <w:b/>
              <w:bCs/>
              <w:sz w:val="48"/>
              <w:szCs w:val="48"/>
            </w:rPr>
            <w:t>V</w:t>
          </w:r>
          <w:r w:rsidR="003A1196" w:rsidRPr="00B75CAA">
            <w:rPr>
              <w:rFonts w:ascii="Calisto MT" w:eastAsia="Times New Roman" w:hAnsi="Calisto MT" w:cs="Times New Roman"/>
              <w:sz w:val="36"/>
              <w:szCs w:val="36"/>
            </w:rPr>
            <w:t>itae</w:t>
          </w:r>
        </w:p>
      </w:tc>
      <w:tc>
        <w:tcPr>
          <w:tcW w:w="1159" w:type="dxa"/>
          <w:vMerge w:val="restart"/>
          <w:tcBorders>
            <w:left w:val="single" w:sz="8" w:space="0" w:color="808080"/>
            <w:bottom w:val="single" w:sz="8" w:space="0" w:color="808080"/>
          </w:tcBorders>
        </w:tcPr>
        <w:p w:rsidR="00D95B70" w:rsidRPr="00D95B70" w:rsidRDefault="00D95B70">
          <w:pPr>
            <w:pStyle w:val="Header"/>
            <w:snapToGrid w:val="0"/>
            <w:rPr>
              <w:rFonts w:ascii="Cambria" w:hAnsi="Cambria" w:cs="Times New Roman"/>
              <w:b/>
              <w:bCs/>
              <w:sz w:val="10"/>
              <w:szCs w:val="10"/>
            </w:rPr>
          </w:pPr>
        </w:p>
        <w:p w:rsidR="003A1196" w:rsidRPr="002B1E17" w:rsidRDefault="002B1E17">
          <w:pPr>
            <w:pStyle w:val="Header"/>
            <w:snapToGrid w:val="0"/>
            <w:rPr>
              <w:rFonts w:ascii="Cambria" w:hAnsi="Cambria" w:cs="Times New Roman"/>
              <w:b/>
              <w:bCs/>
              <w:sz w:val="36"/>
              <w:szCs w:val="36"/>
              <w:lang w:val="id-ID"/>
            </w:rPr>
          </w:pPr>
          <w:r>
            <w:rPr>
              <w:rFonts w:ascii="Cambria" w:hAnsi="Cambria" w:cs="Times New Roman"/>
              <w:b/>
              <w:bCs/>
              <w:sz w:val="36"/>
              <w:szCs w:val="36"/>
            </w:rPr>
            <w:t>201</w:t>
          </w:r>
          <w:r>
            <w:rPr>
              <w:rFonts w:ascii="Cambria" w:hAnsi="Cambria" w:cs="Times New Roman"/>
              <w:b/>
              <w:bCs/>
              <w:sz w:val="36"/>
              <w:szCs w:val="36"/>
              <w:lang w:val="id-ID"/>
            </w:rPr>
            <w:t>5</w:t>
          </w:r>
        </w:p>
      </w:tc>
    </w:tr>
  </w:tbl>
  <w:p w:rsidR="003A1196" w:rsidRDefault="003A1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749"/>
    <w:multiLevelType w:val="hybridMultilevel"/>
    <w:tmpl w:val="C02CEF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C2920"/>
    <w:rsid w:val="000910A8"/>
    <w:rsid w:val="000C4A47"/>
    <w:rsid w:val="0015032C"/>
    <w:rsid w:val="00160F49"/>
    <w:rsid w:val="0016569D"/>
    <w:rsid w:val="00186E4A"/>
    <w:rsid w:val="00190358"/>
    <w:rsid w:val="00195736"/>
    <w:rsid w:val="001B5455"/>
    <w:rsid w:val="00242128"/>
    <w:rsid w:val="002472B2"/>
    <w:rsid w:val="0026285D"/>
    <w:rsid w:val="002B1E17"/>
    <w:rsid w:val="002B4AEA"/>
    <w:rsid w:val="002E3084"/>
    <w:rsid w:val="002F2B69"/>
    <w:rsid w:val="00331CA8"/>
    <w:rsid w:val="003422F2"/>
    <w:rsid w:val="00364BB0"/>
    <w:rsid w:val="003A1196"/>
    <w:rsid w:val="003B1D41"/>
    <w:rsid w:val="003B503B"/>
    <w:rsid w:val="003C0759"/>
    <w:rsid w:val="003E39EE"/>
    <w:rsid w:val="00404670"/>
    <w:rsid w:val="00477331"/>
    <w:rsid w:val="00481CEC"/>
    <w:rsid w:val="004908A8"/>
    <w:rsid w:val="004E4EC2"/>
    <w:rsid w:val="00537A54"/>
    <w:rsid w:val="00576D10"/>
    <w:rsid w:val="005D2C75"/>
    <w:rsid w:val="00611B73"/>
    <w:rsid w:val="0067446F"/>
    <w:rsid w:val="00676A99"/>
    <w:rsid w:val="00681518"/>
    <w:rsid w:val="006C6F75"/>
    <w:rsid w:val="00733F91"/>
    <w:rsid w:val="00737F25"/>
    <w:rsid w:val="0074513D"/>
    <w:rsid w:val="007508EF"/>
    <w:rsid w:val="00782183"/>
    <w:rsid w:val="007D1044"/>
    <w:rsid w:val="007D6CCF"/>
    <w:rsid w:val="00800FC7"/>
    <w:rsid w:val="008474F0"/>
    <w:rsid w:val="00872196"/>
    <w:rsid w:val="00873968"/>
    <w:rsid w:val="008C2299"/>
    <w:rsid w:val="008E2A83"/>
    <w:rsid w:val="00914A80"/>
    <w:rsid w:val="009326E1"/>
    <w:rsid w:val="00942697"/>
    <w:rsid w:val="00997296"/>
    <w:rsid w:val="009E2661"/>
    <w:rsid w:val="009E515F"/>
    <w:rsid w:val="00A11731"/>
    <w:rsid w:val="00A2095E"/>
    <w:rsid w:val="00A220EB"/>
    <w:rsid w:val="00A24705"/>
    <w:rsid w:val="00A574F8"/>
    <w:rsid w:val="00A86EFB"/>
    <w:rsid w:val="00A92932"/>
    <w:rsid w:val="00AB2781"/>
    <w:rsid w:val="00AD0710"/>
    <w:rsid w:val="00AF21CB"/>
    <w:rsid w:val="00B0753C"/>
    <w:rsid w:val="00B559B4"/>
    <w:rsid w:val="00B66178"/>
    <w:rsid w:val="00B75CAA"/>
    <w:rsid w:val="00BA459F"/>
    <w:rsid w:val="00BB3440"/>
    <w:rsid w:val="00BC2920"/>
    <w:rsid w:val="00BF53FC"/>
    <w:rsid w:val="00BF7BB7"/>
    <w:rsid w:val="00C61D46"/>
    <w:rsid w:val="00C97186"/>
    <w:rsid w:val="00CA25A2"/>
    <w:rsid w:val="00CA6175"/>
    <w:rsid w:val="00CB76E1"/>
    <w:rsid w:val="00D02788"/>
    <w:rsid w:val="00D07381"/>
    <w:rsid w:val="00D1319F"/>
    <w:rsid w:val="00D369C1"/>
    <w:rsid w:val="00D378DE"/>
    <w:rsid w:val="00D5017B"/>
    <w:rsid w:val="00D86B7A"/>
    <w:rsid w:val="00D91D27"/>
    <w:rsid w:val="00D95B70"/>
    <w:rsid w:val="00E353CD"/>
    <w:rsid w:val="00E42F05"/>
    <w:rsid w:val="00E43FC1"/>
    <w:rsid w:val="00E53249"/>
    <w:rsid w:val="00E5603C"/>
    <w:rsid w:val="00E6386E"/>
    <w:rsid w:val="00E63D32"/>
    <w:rsid w:val="00E6514A"/>
    <w:rsid w:val="00E67083"/>
    <w:rsid w:val="00E81E88"/>
    <w:rsid w:val="00E860B8"/>
    <w:rsid w:val="00ED117E"/>
    <w:rsid w:val="00F12BD3"/>
    <w:rsid w:val="00F21393"/>
    <w:rsid w:val="00F654AB"/>
    <w:rsid w:val="00F67119"/>
    <w:rsid w:val="00F92531"/>
    <w:rsid w:val="00FC0E82"/>
    <w:rsid w:val="00FD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05"/>
    <w:pPr>
      <w:suppressAutoHyphens/>
      <w:spacing w:after="200" w:line="276" w:lineRule="auto"/>
    </w:pPr>
    <w:rPr>
      <w:rFonts w:ascii="Calibri" w:eastAsia="Malgun Gothic" w:hAnsi="Calibri" w:cs="Calibri"/>
      <w:sz w:val="22"/>
      <w:szCs w:val="22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BB344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24705"/>
    <w:rPr>
      <w:color w:val="0000FF"/>
      <w:u w:val="single"/>
    </w:rPr>
  </w:style>
  <w:style w:type="character" w:customStyle="1" w:styleId="HeaderChar">
    <w:name w:val="Header Char"/>
    <w:basedOn w:val="DefaultParagraphFont"/>
    <w:rsid w:val="00A24705"/>
  </w:style>
  <w:style w:type="character" w:customStyle="1" w:styleId="FooterChar">
    <w:name w:val="Footer Char"/>
    <w:basedOn w:val="DefaultParagraphFont"/>
    <w:rsid w:val="00A24705"/>
  </w:style>
  <w:style w:type="character" w:customStyle="1" w:styleId="BalloonTextChar">
    <w:name w:val="Balloon Text Char"/>
    <w:basedOn w:val="DefaultParagraphFont"/>
    <w:rsid w:val="00A2470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rsid w:val="00A24705"/>
    <w:rPr>
      <w:rFonts w:eastAsia="Times New Roman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A24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24705"/>
    <w:pPr>
      <w:spacing w:after="120"/>
    </w:pPr>
  </w:style>
  <w:style w:type="paragraph" w:styleId="List">
    <w:name w:val="List"/>
    <w:basedOn w:val="BodyText"/>
    <w:semiHidden/>
    <w:rsid w:val="00A24705"/>
    <w:rPr>
      <w:rFonts w:cs="Tahoma"/>
    </w:rPr>
  </w:style>
  <w:style w:type="paragraph" w:styleId="Caption">
    <w:name w:val="caption"/>
    <w:basedOn w:val="Normal"/>
    <w:qFormat/>
    <w:rsid w:val="00A247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24705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A24705"/>
    <w:pPr>
      <w:ind w:left="720"/>
    </w:pPr>
  </w:style>
  <w:style w:type="paragraph" w:styleId="Header">
    <w:name w:val="header"/>
    <w:basedOn w:val="Normal"/>
    <w:semiHidden/>
    <w:rsid w:val="00A24705"/>
    <w:pPr>
      <w:spacing w:after="0" w:line="240" w:lineRule="auto"/>
    </w:pPr>
  </w:style>
  <w:style w:type="paragraph" w:styleId="Footer">
    <w:name w:val="footer"/>
    <w:basedOn w:val="Normal"/>
    <w:semiHidden/>
    <w:rsid w:val="00A24705"/>
    <w:pPr>
      <w:spacing w:after="0" w:line="240" w:lineRule="auto"/>
    </w:pPr>
  </w:style>
  <w:style w:type="paragraph" w:styleId="BalloonText">
    <w:name w:val="Balloon Text"/>
    <w:basedOn w:val="Normal"/>
    <w:rsid w:val="00A247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7A3AA4F82F84F2E8D122C3B6DBBE8C9">
    <w:name w:val="B7A3AA4F82F84F2E8D122C3B6DBBE8C9"/>
    <w:rsid w:val="00A2470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qFormat/>
    <w:rsid w:val="00A2470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A24705"/>
    <w:pPr>
      <w:suppressLineNumbers/>
    </w:pPr>
  </w:style>
  <w:style w:type="paragraph" w:customStyle="1" w:styleId="TableHeading">
    <w:name w:val="Table Heading"/>
    <w:basedOn w:val="TableContents"/>
    <w:rsid w:val="00A24705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3440"/>
    <w:rPr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BB3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B9C0-4868-4807-92BB-C197F560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Corp.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dini</dc:creator>
  <cp:lastModifiedBy>user</cp:lastModifiedBy>
  <cp:revision>8</cp:revision>
  <cp:lastPrinted>2010-08-31T04:24:00Z</cp:lastPrinted>
  <dcterms:created xsi:type="dcterms:W3CDTF">2015-08-27T01:37:00Z</dcterms:created>
  <dcterms:modified xsi:type="dcterms:W3CDTF">2016-04-19T04:05:00Z</dcterms:modified>
</cp:coreProperties>
</file>