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2" w:rsidRDefault="009962D2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475B3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Menghidupi</w:t>
      </w:r>
      <w:proofErr w:type="spellEnd"/>
    </w:p>
    <w:p w:rsidR="00136C42" w:rsidRDefault="009962D2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962D2">
        <w:rPr>
          <w:rFonts w:ascii="Times New Roman" w:hAnsi="Times New Roman" w:cs="Times New Roman"/>
          <w:b/>
          <w:sz w:val="24"/>
        </w:rPr>
        <w:t>TIDAK</w:t>
      </w:r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banyak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1A25">
        <w:rPr>
          <w:rFonts w:ascii="Times New Roman" w:hAnsi="Times New Roman" w:cs="Times New Roman"/>
          <w:sz w:val="24"/>
        </w:rPr>
        <w:t>tahu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jika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diantara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jejeran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rumah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di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perumahan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Klipang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Persada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Mas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terdapat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sebuah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kolam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031A25">
        <w:rPr>
          <w:rFonts w:ascii="Times New Roman" w:hAnsi="Times New Roman" w:cs="Times New Roman"/>
          <w:sz w:val="24"/>
        </w:rPr>
        <w:t>menjadi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cikal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ba</w:t>
      </w:r>
      <w:r w:rsidR="00D51013">
        <w:rPr>
          <w:rFonts w:ascii="Times New Roman" w:hAnsi="Times New Roman" w:cs="Times New Roman"/>
          <w:sz w:val="24"/>
        </w:rPr>
        <w:t>kal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terbentuknya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daerah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Sendangm</w:t>
      </w:r>
      <w:r w:rsidR="00031A25">
        <w:rPr>
          <w:rFonts w:ascii="Times New Roman" w:hAnsi="Times New Roman" w:cs="Times New Roman"/>
          <w:sz w:val="24"/>
        </w:rPr>
        <w:t>ulyo</w:t>
      </w:r>
      <w:proofErr w:type="spellEnd"/>
      <w:r w:rsidR="00031A25">
        <w:rPr>
          <w:rFonts w:ascii="Times New Roman" w:hAnsi="Times New Roman" w:cs="Times New Roman"/>
          <w:sz w:val="24"/>
        </w:rPr>
        <w:t>.</w:t>
      </w:r>
      <w:proofErr w:type="gram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31A25">
        <w:rPr>
          <w:rFonts w:ascii="Times New Roman" w:hAnsi="Times New Roman" w:cs="Times New Roman"/>
          <w:sz w:val="24"/>
        </w:rPr>
        <w:t>Masyarakat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sekitar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men</w:t>
      </w:r>
      <w:r w:rsidR="00D51013">
        <w:rPr>
          <w:rFonts w:ascii="Times New Roman" w:hAnsi="Times New Roman" w:cs="Times New Roman"/>
          <w:sz w:val="24"/>
        </w:rPr>
        <w:t>yebut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kolam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itu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dengan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sebutan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s</w:t>
      </w:r>
      <w:r w:rsidR="00031A25">
        <w:rPr>
          <w:rFonts w:ascii="Times New Roman" w:hAnsi="Times New Roman" w:cs="Times New Roman"/>
          <w:sz w:val="24"/>
        </w:rPr>
        <w:t>endang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Mbah</w:t>
      </w:r>
      <w:proofErr w:type="spell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1A25">
        <w:rPr>
          <w:rFonts w:ascii="Times New Roman" w:hAnsi="Times New Roman" w:cs="Times New Roman"/>
          <w:sz w:val="24"/>
        </w:rPr>
        <w:t>Kalipah</w:t>
      </w:r>
      <w:proofErr w:type="spellEnd"/>
      <w:r w:rsidR="00031A25">
        <w:rPr>
          <w:rFonts w:ascii="Times New Roman" w:hAnsi="Times New Roman" w:cs="Times New Roman"/>
          <w:sz w:val="24"/>
        </w:rPr>
        <w:t>.</w:t>
      </w:r>
      <w:proofErr w:type="gramEnd"/>
      <w:r w:rsidR="00031A2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51013">
        <w:rPr>
          <w:rFonts w:ascii="Times New Roman" w:hAnsi="Times New Roman" w:cs="Times New Roman"/>
          <w:sz w:val="24"/>
        </w:rPr>
        <w:t>Dahulu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perumahan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tersebut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masuk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dalam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wilayah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perkampungan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Klipang</w:t>
      </w:r>
      <w:proofErr w:type="spellEnd"/>
      <w:r w:rsidR="00D51013">
        <w:rPr>
          <w:rFonts w:ascii="Times New Roman" w:hAnsi="Times New Roman" w:cs="Times New Roman"/>
          <w:sz w:val="24"/>
        </w:rPr>
        <w:t>.</w:t>
      </w:r>
      <w:proofErr w:type="gramEnd"/>
      <w:r w:rsidR="00D51013">
        <w:rPr>
          <w:rFonts w:ascii="Times New Roman" w:hAnsi="Times New Roman" w:cs="Times New Roman"/>
          <w:sz w:val="24"/>
        </w:rPr>
        <w:t xml:space="preserve"> </w:t>
      </w:r>
    </w:p>
    <w:p w:rsidR="00031A25" w:rsidRDefault="00031A25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dipercaya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‘’</w:t>
      </w:r>
      <w:proofErr w:type="spellStart"/>
      <w:r>
        <w:rPr>
          <w:rFonts w:ascii="Times New Roman" w:hAnsi="Times New Roman" w:cs="Times New Roman"/>
          <w:sz w:val="24"/>
        </w:rPr>
        <w:t>Kepercayaan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</w:t>
      </w:r>
      <w:r w:rsidR="00752D53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-temurun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meyakini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menyembuhkan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penyakit</w:t>
      </w:r>
      <w:proofErr w:type="spellEnd"/>
      <w:r>
        <w:rPr>
          <w:rFonts w:ascii="Times New Roman" w:hAnsi="Times New Roman" w:cs="Times New Roman"/>
          <w:sz w:val="24"/>
        </w:rPr>
        <w:t xml:space="preserve">,’’ </w:t>
      </w:r>
      <w:proofErr w:type="spellStart"/>
      <w:r>
        <w:rPr>
          <w:rFonts w:ascii="Times New Roman" w:hAnsi="Times New Roman" w:cs="Times New Roman"/>
          <w:sz w:val="24"/>
        </w:rPr>
        <w:t>jelasnya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8F59B9" w:rsidRDefault="00031A25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Pemilik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parfum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Tlogosari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 w:rsidR="008F59B9">
        <w:rPr>
          <w:rFonts w:ascii="Times New Roman" w:hAnsi="Times New Roman" w:cs="Times New Roman"/>
          <w:sz w:val="24"/>
        </w:rPr>
        <w:t>,</w:t>
      </w:r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mitologi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Sendang</w:t>
      </w:r>
      <w:r>
        <w:rPr>
          <w:rFonts w:ascii="Times New Roman" w:hAnsi="Times New Roman" w:cs="Times New Roman"/>
          <w:sz w:val="24"/>
        </w:rPr>
        <w:t>mulyo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Kalipah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wilayah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F59B9">
        <w:rPr>
          <w:rFonts w:ascii="Times New Roman" w:hAnsi="Times New Roman" w:cs="Times New Roman"/>
          <w:sz w:val="24"/>
        </w:rPr>
        <w:t>Irigasi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tersebut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digunakan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masyarakat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untuk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mengairi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sawah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mereka</w:t>
      </w:r>
      <w:proofErr w:type="spellEnd"/>
      <w:r w:rsidR="008F59B9">
        <w:rPr>
          <w:rFonts w:ascii="Times New Roman" w:hAnsi="Times New Roman" w:cs="Times New Roman"/>
          <w:sz w:val="24"/>
        </w:rPr>
        <w:t>.</w:t>
      </w:r>
      <w:proofErr w:type="gramEnd"/>
      <w:r w:rsidR="008F59B9">
        <w:rPr>
          <w:rFonts w:ascii="Times New Roman" w:hAnsi="Times New Roman" w:cs="Times New Roman"/>
          <w:sz w:val="24"/>
        </w:rPr>
        <w:t xml:space="preserve"> </w:t>
      </w:r>
      <w:proofErr w:type="gramStart"/>
      <w:r w:rsidR="008F59B9">
        <w:rPr>
          <w:rFonts w:ascii="Times New Roman" w:hAnsi="Times New Roman" w:cs="Times New Roman"/>
          <w:sz w:val="24"/>
        </w:rPr>
        <w:t xml:space="preserve">‘’Di </w:t>
      </w:r>
      <w:proofErr w:type="spellStart"/>
      <w:r w:rsidR="008F59B9">
        <w:rPr>
          <w:rFonts w:ascii="Times New Roman" w:hAnsi="Times New Roman" w:cs="Times New Roman"/>
          <w:sz w:val="24"/>
        </w:rPr>
        <w:t>zaman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dahulu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wilayah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ini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dikelilingi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persawahan</w:t>
      </w:r>
      <w:proofErr w:type="spellEnd"/>
      <w:r w:rsidR="008F59B9">
        <w:rPr>
          <w:rFonts w:ascii="Times New Roman" w:hAnsi="Times New Roman" w:cs="Times New Roman"/>
          <w:sz w:val="24"/>
        </w:rPr>
        <w:t>.</w:t>
      </w:r>
      <w:proofErr w:type="gram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Sawahnya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subur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dari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hasil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irigasi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8F59B9">
        <w:rPr>
          <w:rFonts w:ascii="Times New Roman" w:hAnsi="Times New Roman" w:cs="Times New Roman"/>
          <w:sz w:val="24"/>
        </w:rPr>
        <w:t>sendang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F59B9">
        <w:rPr>
          <w:rFonts w:ascii="Times New Roman" w:hAnsi="Times New Roman" w:cs="Times New Roman"/>
          <w:sz w:val="24"/>
        </w:rPr>
        <w:t>sehingga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muncul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istilah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 w:rsidRPr="008F59B9">
        <w:rPr>
          <w:rFonts w:ascii="Times New Roman" w:hAnsi="Times New Roman" w:cs="Times New Roman"/>
          <w:i/>
          <w:sz w:val="24"/>
        </w:rPr>
        <w:t>Sendang</w:t>
      </w:r>
      <w:proofErr w:type="spellEnd"/>
      <w:r w:rsidR="008F59B9" w:rsidRPr="008F59B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59B9" w:rsidRPr="008F59B9">
        <w:rPr>
          <w:rFonts w:ascii="Times New Roman" w:hAnsi="Times New Roman" w:cs="Times New Roman"/>
          <w:i/>
          <w:sz w:val="24"/>
        </w:rPr>
        <w:t>Mulyo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F59B9">
        <w:rPr>
          <w:rFonts w:ascii="Times New Roman" w:hAnsi="Times New Roman" w:cs="Times New Roman"/>
          <w:sz w:val="24"/>
        </w:rPr>
        <w:t>Sendang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Kemulyaan</w:t>
      </w:r>
      <w:proofErr w:type="spellEnd"/>
      <w:r w:rsidR="008F59B9">
        <w:rPr>
          <w:rFonts w:ascii="Times New Roman" w:hAnsi="Times New Roman" w:cs="Times New Roman"/>
          <w:sz w:val="24"/>
        </w:rPr>
        <w:t>-</w:t>
      </w:r>
      <w:r w:rsidR="00D51013">
        <w:rPr>
          <w:rFonts w:ascii="Times New Roman" w:hAnsi="Times New Roman" w:cs="Times New Roman"/>
          <w:i/>
          <w:sz w:val="24"/>
        </w:rPr>
        <w:t>red</w:t>
      </w:r>
      <w:r w:rsidR="008F59B9">
        <w:rPr>
          <w:rFonts w:ascii="Times New Roman" w:hAnsi="Times New Roman" w:cs="Times New Roman"/>
          <w:sz w:val="24"/>
        </w:rPr>
        <w:t xml:space="preserve">)’’ </w:t>
      </w:r>
      <w:proofErr w:type="spellStart"/>
      <w:r w:rsidR="008F59B9">
        <w:rPr>
          <w:rFonts w:ascii="Times New Roman" w:hAnsi="Times New Roman" w:cs="Times New Roman"/>
          <w:sz w:val="24"/>
        </w:rPr>
        <w:t>tutur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pria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F59B9">
        <w:rPr>
          <w:rFonts w:ascii="Times New Roman" w:hAnsi="Times New Roman" w:cs="Times New Roman"/>
          <w:sz w:val="24"/>
        </w:rPr>
        <w:t>tinggal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di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F59B9">
        <w:rPr>
          <w:rFonts w:ascii="Times New Roman" w:hAnsi="Times New Roman" w:cs="Times New Roman"/>
          <w:sz w:val="24"/>
        </w:rPr>
        <w:t>sana</w:t>
      </w:r>
      <w:proofErr w:type="spellEnd"/>
      <w:proofErr w:type="gram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sejak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59B9">
        <w:rPr>
          <w:rFonts w:ascii="Times New Roman" w:hAnsi="Times New Roman" w:cs="Times New Roman"/>
          <w:sz w:val="24"/>
        </w:rPr>
        <w:t>tahun</w:t>
      </w:r>
      <w:proofErr w:type="spellEnd"/>
      <w:r w:rsidR="008F59B9">
        <w:rPr>
          <w:rFonts w:ascii="Times New Roman" w:hAnsi="Times New Roman" w:cs="Times New Roman"/>
          <w:sz w:val="24"/>
        </w:rPr>
        <w:t xml:space="preserve"> 2007.</w:t>
      </w:r>
    </w:p>
    <w:p w:rsidR="008F59B9" w:rsidRDefault="008F59B9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cerita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D53">
        <w:rPr>
          <w:rFonts w:ascii="Times New Roman" w:hAnsi="Times New Roman" w:cs="Times New Roman"/>
          <w:sz w:val="24"/>
        </w:rPr>
        <w:t>dari</w:t>
      </w:r>
      <w:proofErr w:type="spellEnd"/>
      <w:r w:rsidR="00752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D53">
        <w:rPr>
          <w:rFonts w:ascii="Times New Roman" w:hAnsi="Times New Roman" w:cs="Times New Roman"/>
          <w:sz w:val="24"/>
        </w:rPr>
        <w:t>tokoh</w:t>
      </w:r>
      <w:proofErr w:type="spellEnd"/>
      <w:r w:rsidR="00752D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2D53">
        <w:rPr>
          <w:rFonts w:ascii="Times New Roman" w:hAnsi="Times New Roman" w:cs="Times New Roman"/>
          <w:sz w:val="24"/>
        </w:rPr>
        <w:t>setempat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menjelaskan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Dadapan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‘’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tumpeng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8C7">
        <w:rPr>
          <w:rFonts w:ascii="Times New Roman" w:hAnsi="Times New Roman" w:cs="Times New Roman"/>
          <w:sz w:val="24"/>
        </w:rPr>
        <w:t>bukan</w:t>
      </w:r>
      <w:proofErr w:type="spellEnd"/>
      <w:r w:rsidR="007A28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8C7" w:rsidRPr="007A28C7">
        <w:rPr>
          <w:rFonts w:ascii="Times New Roman" w:hAnsi="Times New Roman" w:cs="Times New Roman"/>
          <w:i/>
          <w:sz w:val="24"/>
        </w:rPr>
        <w:t>sesajen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tapi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untuk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dimakan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bersama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</w:rPr>
        <w:t>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hajat</w:t>
      </w:r>
      <w:proofErr w:type="spellEnd"/>
      <w:r>
        <w:rPr>
          <w:rFonts w:ascii="Times New Roman" w:hAnsi="Times New Roman" w:cs="Times New Roman"/>
          <w:sz w:val="24"/>
        </w:rPr>
        <w:t xml:space="preserve">,’’ </w:t>
      </w:r>
      <w:proofErr w:type="spellStart"/>
      <w:r>
        <w:rPr>
          <w:rFonts w:ascii="Times New Roman" w:hAnsi="Times New Roman" w:cs="Times New Roman"/>
          <w:sz w:val="24"/>
        </w:rPr>
        <w:t>katanya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52D53" w:rsidRDefault="00752D53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Penjelasan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diperkuat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Nastain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Klipang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tinggal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1989.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kawasan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persawahan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rawa-rawa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‘’Di</w:t>
      </w:r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D53">
        <w:rPr>
          <w:rFonts w:ascii="Times New Roman" w:hAnsi="Times New Roman" w:cs="Times New Roman"/>
          <w:i/>
          <w:sz w:val="24"/>
        </w:rPr>
        <w:t>lanang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 w:rsidR="00D510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1013"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Kampung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Dadapan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2D53">
        <w:rPr>
          <w:rFonts w:ascii="Times New Roman" w:hAnsi="Times New Roman" w:cs="Times New Roman"/>
          <w:i/>
          <w:sz w:val="24"/>
        </w:rPr>
        <w:t>wedok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sekarang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perumahan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</w:t>
      </w:r>
      <w:proofErr w:type="spellEnd"/>
      <w:r>
        <w:rPr>
          <w:rFonts w:ascii="Times New Roman" w:hAnsi="Times New Roman" w:cs="Times New Roman"/>
          <w:sz w:val="24"/>
        </w:rPr>
        <w:t xml:space="preserve">,’’ </w:t>
      </w:r>
      <w:proofErr w:type="spellStart"/>
      <w:r>
        <w:rPr>
          <w:rFonts w:ascii="Times New Roman" w:hAnsi="Times New Roman" w:cs="Times New Roman"/>
          <w:sz w:val="24"/>
        </w:rPr>
        <w:t>ungkap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752D53" w:rsidRDefault="007A28C7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Nastain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kesejahteraan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‘’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Klipang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dul</w:t>
      </w:r>
      <w:r w:rsidR="009962D2">
        <w:rPr>
          <w:rFonts w:ascii="Times New Roman" w:hAnsi="Times New Roman" w:cs="Times New Roman"/>
          <w:sz w:val="24"/>
        </w:rPr>
        <w:t>u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dihidupi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dari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9962D2">
        <w:rPr>
          <w:rFonts w:ascii="Times New Roman" w:hAnsi="Times New Roman" w:cs="Times New Roman"/>
          <w:sz w:val="24"/>
        </w:rPr>
        <w:t>sendang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tersebut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62D2">
        <w:rPr>
          <w:rFonts w:ascii="Times New Roman" w:hAnsi="Times New Roman" w:cs="Times New Roman"/>
          <w:sz w:val="24"/>
        </w:rPr>
        <w:t>sawah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mereka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subur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karena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dialiri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9962D2">
        <w:rPr>
          <w:rFonts w:ascii="Times New Roman" w:hAnsi="Times New Roman" w:cs="Times New Roman"/>
          <w:sz w:val="24"/>
        </w:rPr>
        <w:t>sendang</w:t>
      </w:r>
      <w:proofErr w:type="spellEnd"/>
      <w:r w:rsidR="009962D2">
        <w:rPr>
          <w:rFonts w:ascii="Times New Roman" w:hAnsi="Times New Roman" w:cs="Times New Roman"/>
          <w:sz w:val="24"/>
        </w:rPr>
        <w:t>.</w:t>
      </w:r>
      <w:proofErr w:type="gram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Karena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itu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62D2">
        <w:rPr>
          <w:rFonts w:ascii="Times New Roman" w:hAnsi="Times New Roman" w:cs="Times New Roman"/>
          <w:sz w:val="24"/>
        </w:rPr>
        <w:t>istilahnya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9962D2">
        <w:rPr>
          <w:rFonts w:ascii="Times New Roman" w:hAnsi="Times New Roman" w:cs="Times New Roman"/>
          <w:sz w:val="24"/>
        </w:rPr>
        <w:t>kan</w:t>
      </w:r>
      <w:proofErr w:type="spellEnd"/>
      <w:proofErr w:type="gramEnd"/>
      <w:r w:rsidR="009962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62D2">
        <w:rPr>
          <w:rFonts w:ascii="Times New Roman" w:hAnsi="Times New Roman" w:cs="Times New Roman"/>
          <w:sz w:val="24"/>
        </w:rPr>
        <w:t>Sendangmulyo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Klipang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62D2">
        <w:rPr>
          <w:rFonts w:ascii="Times New Roman" w:hAnsi="Times New Roman" w:cs="Times New Roman"/>
          <w:sz w:val="24"/>
        </w:rPr>
        <w:t>sendang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9962D2">
        <w:rPr>
          <w:rFonts w:ascii="Times New Roman" w:hAnsi="Times New Roman" w:cs="Times New Roman"/>
          <w:sz w:val="24"/>
        </w:rPr>
        <w:t>menghidupi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masyarakat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Klipang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>
        <w:rPr>
          <w:rFonts w:ascii="Times New Roman" w:hAnsi="Times New Roman" w:cs="Times New Roman"/>
          <w:sz w:val="24"/>
        </w:rPr>
        <w:t>menjadi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62D2" w:rsidRPr="009962D2">
        <w:rPr>
          <w:rFonts w:ascii="Times New Roman" w:hAnsi="Times New Roman" w:cs="Times New Roman"/>
          <w:i/>
          <w:sz w:val="24"/>
        </w:rPr>
        <w:t>mulyo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,’’ </w:t>
      </w:r>
      <w:proofErr w:type="spellStart"/>
      <w:r w:rsidR="009962D2">
        <w:rPr>
          <w:rFonts w:ascii="Times New Roman" w:hAnsi="Times New Roman" w:cs="Times New Roman"/>
          <w:sz w:val="24"/>
        </w:rPr>
        <w:t>kata</w:t>
      </w:r>
      <w:proofErr w:type="spellEnd"/>
      <w:r w:rsidR="009962D2">
        <w:rPr>
          <w:rFonts w:ascii="Times New Roman" w:hAnsi="Times New Roman" w:cs="Times New Roman"/>
          <w:sz w:val="24"/>
        </w:rPr>
        <w:t xml:space="preserve"> dia.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752D53" w:rsidRDefault="00752D53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31A25" w:rsidRPr="00031A25" w:rsidRDefault="008F59B9" w:rsidP="00031A2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031A25">
        <w:rPr>
          <w:rFonts w:ascii="Times New Roman" w:hAnsi="Times New Roman" w:cs="Times New Roman"/>
          <w:sz w:val="24"/>
        </w:rPr>
        <w:t xml:space="preserve"> </w:t>
      </w:r>
    </w:p>
    <w:sectPr w:rsidR="00031A25" w:rsidRPr="00031A25" w:rsidSect="0013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A25"/>
    <w:rsid w:val="00031A25"/>
    <w:rsid w:val="00136C42"/>
    <w:rsid w:val="002475B3"/>
    <w:rsid w:val="00752D53"/>
    <w:rsid w:val="007A28C7"/>
    <w:rsid w:val="008F59B9"/>
    <w:rsid w:val="009962D2"/>
    <w:rsid w:val="00D51013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301</Words>
  <Characters>1822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2014-12-19T07:38:00Z</dcterms:created>
  <dcterms:modified xsi:type="dcterms:W3CDTF">2014-12-19T08:39:00Z</dcterms:modified>
</cp:coreProperties>
</file>