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EA" w:rsidRPr="006C03FF" w:rsidRDefault="00A9570E" w:rsidP="00B828EA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0" locked="0" layoutInCell="1" allowOverlap="1" wp14:anchorId="329D6A0D" wp14:editId="5BFA43C5">
            <wp:simplePos x="0" y="0"/>
            <wp:positionH relativeFrom="margin">
              <wp:posOffset>5076825</wp:posOffset>
            </wp:positionH>
            <wp:positionV relativeFrom="margin">
              <wp:posOffset>-666750</wp:posOffset>
            </wp:positionV>
            <wp:extent cx="959934" cy="144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3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pict>
          <v:rect id="_x0000_s1036" style="position:absolute;left:0;text-align:left;margin-left:396pt;margin-top:-52.5pt;width:85.05pt;height:113.4pt;z-index:251667456;mso-position-horizontal-relative:text;mso-position-vertical-relative:text" fillcolor="white [3212]" strokecolor="black [3213]"/>
        </w:pict>
      </w:r>
      <w:r w:rsidR="00B828EA">
        <w:rPr>
          <w:rFonts w:ascii="Times New Roman" w:hAnsi="Times New Roman" w:cs="Times New Roman"/>
          <w:sz w:val="28"/>
        </w:rPr>
        <w:t xml:space="preserve">CURRICULUM VITAE </w:t>
      </w:r>
    </w:p>
    <w:p w:rsidR="00B828EA" w:rsidRDefault="00B828EA" w:rsidP="00B828EA">
      <w:pPr>
        <w:pStyle w:val="ListParagraph"/>
        <w:numPr>
          <w:ilvl w:val="3"/>
          <w:numId w:val="1"/>
        </w:num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Naslia Fauzana</w:t>
      </w:r>
    </w:p>
    <w:p w:rsidR="00B828EA" w:rsidRDefault="00B828EA" w:rsidP="00B828EA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Jakarta, 26 April 1994</w:t>
      </w:r>
    </w:p>
    <w:p w:rsidR="00B828EA" w:rsidRDefault="00B828EA" w:rsidP="00B828EA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828EA" w:rsidRDefault="00B828EA" w:rsidP="00B828EA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Islam </w:t>
      </w:r>
    </w:p>
    <w:p w:rsidR="00B828EA" w:rsidRDefault="00B828EA" w:rsidP="00B828EA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Kewarganegaraan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Indonesia </w:t>
      </w:r>
    </w:p>
    <w:p w:rsidR="00B828EA" w:rsidRDefault="00B828EA" w:rsidP="00B828EA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828EA" w:rsidRDefault="00B828EA" w:rsidP="00B828EA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TB/BB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</w:t>
      </w:r>
      <w:r>
        <w:rPr>
          <w:rFonts w:ascii="Times New Roman" w:hAnsi="Times New Roman" w:cs="Times New Roman"/>
          <w:sz w:val="24"/>
          <w:lang w:val="id-ID"/>
        </w:rPr>
        <w:t>68</w:t>
      </w:r>
      <w:r>
        <w:rPr>
          <w:rFonts w:ascii="Times New Roman" w:hAnsi="Times New Roman" w:cs="Times New Roman"/>
          <w:sz w:val="24"/>
        </w:rPr>
        <w:t xml:space="preserve"> cm/ </w:t>
      </w:r>
      <w:r>
        <w:rPr>
          <w:rFonts w:ascii="Times New Roman" w:hAnsi="Times New Roman" w:cs="Times New Roman"/>
          <w:sz w:val="24"/>
          <w:lang w:val="id-ID"/>
        </w:rPr>
        <w:t>49</w:t>
      </w:r>
      <w:r>
        <w:rPr>
          <w:rFonts w:ascii="Times New Roman" w:hAnsi="Times New Roman" w:cs="Times New Roman"/>
          <w:sz w:val="24"/>
        </w:rPr>
        <w:t xml:space="preserve"> kg </w:t>
      </w:r>
    </w:p>
    <w:p w:rsidR="00B828EA" w:rsidRDefault="00B828EA" w:rsidP="00B828EA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Normal </w:t>
      </w:r>
    </w:p>
    <w:p w:rsidR="00B828EA" w:rsidRPr="0065620D" w:rsidRDefault="00B828EA" w:rsidP="00B828EA">
      <w:p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9.  </w:t>
      </w:r>
      <w:proofErr w:type="spellStart"/>
      <w:r w:rsidRPr="0065620D">
        <w:rPr>
          <w:rFonts w:ascii="Times New Roman" w:hAnsi="Times New Roman" w:cs="Times New Roman"/>
          <w:sz w:val="24"/>
        </w:rPr>
        <w:t>Alamat</w:t>
      </w:r>
      <w:proofErr w:type="spellEnd"/>
      <w:r w:rsidRPr="0065620D">
        <w:rPr>
          <w:rFonts w:ascii="Times New Roman" w:hAnsi="Times New Roman" w:cs="Times New Roman"/>
          <w:sz w:val="24"/>
        </w:rPr>
        <w:t xml:space="preserve"> </w:t>
      </w:r>
      <w:r w:rsidRPr="0065620D">
        <w:rPr>
          <w:rFonts w:ascii="Times New Roman" w:hAnsi="Times New Roman" w:cs="Times New Roman"/>
          <w:sz w:val="24"/>
        </w:rPr>
        <w:tab/>
      </w:r>
      <w:r w:rsidRPr="0065620D">
        <w:rPr>
          <w:rFonts w:ascii="Times New Roman" w:hAnsi="Times New Roman" w:cs="Times New Roman"/>
          <w:sz w:val="24"/>
        </w:rPr>
        <w:tab/>
      </w:r>
      <w:r w:rsidRPr="0065620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65620D">
        <w:rPr>
          <w:rFonts w:ascii="Times New Roman" w:hAnsi="Times New Roman" w:cs="Times New Roman"/>
          <w:sz w:val="24"/>
        </w:rPr>
        <w:t xml:space="preserve">:  </w:t>
      </w:r>
      <w:r w:rsidRPr="0065620D">
        <w:rPr>
          <w:rFonts w:ascii="Times New Roman" w:hAnsi="Times New Roman" w:cs="Times New Roman"/>
          <w:sz w:val="24"/>
          <w:lang w:val="id-ID"/>
        </w:rPr>
        <w:t>Jl</w:t>
      </w:r>
      <w:r w:rsidRPr="006562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M.Yamin Talawi Hilir </w:t>
      </w:r>
      <w:proofErr w:type="gramStart"/>
      <w:r>
        <w:rPr>
          <w:rFonts w:ascii="Times New Roman" w:hAnsi="Times New Roman" w:cs="Times New Roman"/>
          <w:sz w:val="24"/>
          <w:lang w:val="id-ID"/>
        </w:rPr>
        <w:t>kota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Sawahlunto</w:t>
      </w:r>
    </w:p>
    <w:p w:rsidR="00B828EA" w:rsidRPr="0065620D" w:rsidRDefault="00B828EA" w:rsidP="00B828E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                                     Sumatera Barat</w:t>
      </w:r>
    </w:p>
    <w:p w:rsidR="00B828EA" w:rsidRPr="00B828EA" w:rsidRDefault="00B828EA" w:rsidP="00B828EA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10. </w:t>
      </w:r>
      <w:proofErr w:type="spellStart"/>
      <w:r w:rsidRPr="00640E70">
        <w:rPr>
          <w:rFonts w:ascii="Times New Roman" w:hAnsi="Times New Roman" w:cs="Times New Roman"/>
          <w:sz w:val="24"/>
        </w:rPr>
        <w:t>Nomer</w:t>
      </w:r>
      <w:proofErr w:type="spellEnd"/>
      <w:r w:rsidRPr="00640E70">
        <w:rPr>
          <w:rFonts w:ascii="Times New Roman" w:hAnsi="Times New Roman" w:cs="Times New Roman"/>
          <w:sz w:val="24"/>
        </w:rPr>
        <w:t xml:space="preserve"> Telephone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</w:t>
      </w:r>
      <w:r>
        <w:rPr>
          <w:rFonts w:ascii="Times New Roman" w:hAnsi="Times New Roman" w:cs="Times New Roman"/>
          <w:sz w:val="24"/>
          <w:lang w:val="id-ID"/>
        </w:rPr>
        <w:t>3180471426</w:t>
      </w:r>
    </w:p>
    <w:p w:rsidR="00B828EA" w:rsidRDefault="00B828EA" w:rsidP="00B828E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11. </w:t>
      </w:r>
      <w:r w:rsidRPr="004E35F1">
        <w:rPr>
          <w:rFonts w:ascii="Times New Roman" w:hAnsi="Times New Roman" w:cs="Times New Roman"/>
          <w:sz w:val="24"/>
        </w:rPr>
        <w:t>E-mail</w:t>
      </w:r>
      <w:r w:rsidRPr="004E35F1">
        <w:rPr>
          <w:rFonts w:ascii="Times New Roman" w:hAnsi="Times New Roman" w:cs="Times New Roman"/>
          <w:sz w:val="24"/>
        </w:rPr>
        <w:tab/>
      </w:r>
      <w:r w:rsidRPr="004E35F1">
        <w:rPr>
          <w:rFonts w:ascii="Times New Roman" w:hAnsi="Times New Roman" w:cs="Times New Roman"/>
          <w:sz w:val="24"/>
        </w:rPr>
        <w:tab/>
      </w:r>
      <w:r w:rsidRPr="004E35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4E35F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id-ID"/>
        </w:rPr>
        <w:t>naslia.fauzana</w:t>
      </w:r>
      <w:r w:rsidRPr="004E35F1">
        <w:rPr>
          <w:rFonts w:ascii="Times New Roman" w:hAnsi="Times New Roman" w:cs="Times New Roman"/>
          <w:sz w:val="24"/>
          <w:lang w:val="id-ID"/>
        </w:rPr>
        <w:t>@gmail.com</w:t>
      </w:r>
      <w:r w:rsidRPr="004E35F1">
        <w:rPr>
          <w:rFonts w:ascii="Times New Roman" w:hAnsi="Times New Roman" w:cs="Times New Roman"/>
          <w:sz w:val="24"/>
        </w:rPr>
        <w:t xml:space="preserve"> </w:t>
      </w:r>
    </w:p>
    <w:p w:rsidR="00A9570E" w:rsidRDefault="00A9570E" w:rsidP="00B828EA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p w:rsidR="00B828EA" w:rsidRPr="004E35F1" w:rsidRDefault="00B828EA" w:rsidP="00B828E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12.  </w:t>
      </w:r>
      <w:proofErr w:type="spellStart"/>
      <w:r w:rsidRPr="004E35F1">
        <w:rPr>
          <w:rFonts w:ascii="Times New Roman" w:hAnsi="Times New Roman" w:cs="Times New Roman"/>
          <w:sz w:val="24"/>
        </w:rPr>
        <w:t>Riwayat</w:t>
      </w:r>
      <w:proofErr w:type="spellEnd"/>
      <w:r w:rsidRPr="004E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35F1">
        <w:rPr>
          <w:rFonts w:ascii="Times New Roman" w:hAnsi="Times New Roman" w:cs="Times New Roman"/>
          <w:sz w:val="24"/>
        </w:rPr>
        <w:t>Pendidikan</w:t>
      </w:r>
      <w:proofErr w:type="spellEnd"/>
      <w:r w:rsidRPr="004E35F1">
        <w:rPr>
          <w:rFonts w:ascii="Times New Roman" w:hAnsi="Times New Roman" w:cs="Times New Roman"/>
          <w:sz w:val="24"/>
        </w:rPr>
        <w:tab/>
        <w:t xml:space="preserve">: </w:t>
      </w:r>
    </w:p>
    <w:p w:rsidR="00B828EA" w:rsidRDefault="00B828EA" w:rsidP="00B828EA">
      <w:pPr>
        <w:pStyle w:val="ListParagraph"/>
        <w:numPr>
          <w:ilvl w:val="4"/>
          <w:numId w:val="5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Formal 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B828EA" w:rsidRDefault="00B828EA" w:rsidP="00B828EA">
      <w:pPr>
        <w:pStyle w:val="ListParagraph"/>
        <w:numPr>
          <w:ilvl w:val="0"/>
          <w:numId w:val="2"/>
        </w:numPr>
        <w:spacing w:line="480" w:lineRule="auto"/>
        <w:ind w:left="180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id-ID"/>
        </w:rPr>
        <w:t>2000</w:t>
      </w:r>
      <w:r>
        <w:rPr>
          <w:rFonts w:ascii="Times New Roman" w:hAnsi="Times New Roman" w:cs="Times New Roman"/>
          <w:sz w:val="24"/>
        </w:rPr>
        <w:t xml:space="preserve"> : T</w:t>
      </w:r>
      <w:r>
        <w:rPr>
          <w:rFonts w:ascii="Times New Roman" w:hAnsi="Times New Roman" w:cs="Times New Roman"/>
          <w:sz w:val="24"/>
          <w:lang w:val="id-ID"/>
        </w:rPr>
        <w:t>K Animah Jakarta Selatan</w:t>
      </w:r>
    </w:p>
    <w:p w:rsidR="00B828EA" w:rsidRDefault="00B828EA" w:rsidP="00B828EA">
      <w:pPr>
        <w:pStyle w:val="ListParagraph"/>
        <w:numPr>
          <w:ilvl w:val="0"/>
          <w:numId w:val="2"/>
        </w:numPr>
        <w:spacing w:line="480" w:lineRule="auto"/>
        <w:ind w:left="180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2000</w:t>
      </w:r>
      <w:r>
        <w:rPr>
          <w:rFonts w:ascii="Times New Roman" w:hAnsi="Times New Roman" w:cs="Times New Roman"/>
          <w:sz w:val="24"/>
        </w:rPr>
        <w:t xml:space="preserve"> – 200</w:t>
      </w:r>
      <w:r>
        <w:rPr>
          <w:rFonts w:ascii="Times New Roman" w:hAnsi="Times New Roman" w:cs="Times New Roman"/>
          <w:sz w:val="24"/>
          <w:lang w:val="id-ID"/>
        </w:rPr>
        <w:t>6</w:t>
      </w:r>
      <w:r>
        <w:rPr>
          <w:rFonts w:ascii="Times New Roman" w:hAnsi="Times New Roman" w:cs="Times New Roman"/>
          <w:sz w:val="24"/>
        </w:rPr>
        <w:t xml:space="preserve"> : SD</w:t>
      </w:r>
      <w:r>
        <w:rPr>
          <w:rFonts w:ascii="Times New Roman" w:hAnsi="Times New Roman" w:cs="Times New Roman"/>
          <w:sz w:val="24"/>
          <w:lang w:val="id-ID"/>
        </w:rPr>
        <w:t xml:space="preserve"> N 01 Talawi Hilir</w:t>
      </w:r>
    </w:p>
    <w:p w:rsidR="00B828EA" w:rsidRDefault="00B828EA" w:rsidP="00B828EA">
      <w:pPr>
        <w:pStyle w:val="ListParagraph"/>
        <w:numPr>
          <w:ilvl w:val="0"/>
          <w:numId w:val="2"/>
        </w:numPr>
        <w:spacing w:line="480" w:lineRule="auto"/>
        <w:ind w:left="180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</w:t>
      </w:r>
      <w:r>
        <w:rPr>
          <w:rFonts w:ascii="Times New Roman" w:hAnsi="Times New Roman" w:cs="Times New Roman"/>
          <w:sz w:val="24"/>
          <w:lang w:val="id-ID"/>
        </w:rPr>
        <w:t>6</w:t>
      </w:r>
      <w:r>
        <w:rPr>
          <w:rFonts w:ascii="Times New Roman" w:hAnsi="Times New Roman" w:cs="Times New Roman"/>
          <w:sz w:val="24"/>
        </w:rPr>
        <w:t xml:space="preserve"> – 200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</w:rPr>
        <w:t xml:space="preserve"> : </w:t>
      </w:r>
      <w:r>
        <w:rPr>
          <w:rFonts w:ascii="Times New Roman" w:hAnsi="Times New Roman" w:cs="Times New Roman"/>
          <w:sz w:val="24"/>
          <w:lang w:val="id-ID"/>
        </w:rPr>
        <w:t>SMP N 3  Sawahlunto</w:t>
      </w:r>
    </w:p>
    <w:p w:rsidR="00B828EA" w:rsidRDefault="00B828EA" w:rsidP="00B828EA">
      <w:pPr>
        <w:pStyle w:val="ListParagraph"/>
        <w:numPr>
          <w:ilvl w:val="0"/>
          <w:numId w:val="2"/>
        </w:numPr>
        <w:spacing w:line="480" w:lineRule="auto"/>
        <w:ind w:left="180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</w:rPr>
        <w:t xml:space="preserve"> – 201</w:t>
      </w:r>
      <w:r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</w:rPr>
        <w:t xml:space="preserve"> : </w:t>
      </w:r>
      <w:r>
        <w:rPr>
          <w:rFonts w:ascii="Times New Roman" w:hAnsi="Times New Roman" w:cs="Times New Roman"/>
          <w:sz w:val="24"/>
          <w:lang w:val="id-ID"/>
        </w:rPr>
        <w:t>SMA N 2 Sawahlunto</w:t>
      </w:r>
      <w:r>
        <w:rPr>
          <w:rFonts w:ascii="Times New Roman" w:hAnsi="Times New Roman" w:cs="Times New Roman"/>
          <w:sz w:val="24"/>
        </w:rPr>
        <w:t xml:space="preserve"> </w:t>
      </w:r>
    </w:p>
    <w:p w:rsidR="00B828EA" w:rsidRPr="00B828EA" w:rsidRDefault="00B828EA" w:rsidP="00B828EA">
      <w:pPr>
        <w:pStyle w:val="ListParagraph"/>
        <w:numPr>
          <w:ilvl w:val="0"/>
          <w:numId w:val="2"/>
        </w:numPr>
        <w:spacing w:line="480" w:lineRule="auto"/>
        <w:ind w:left="180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  <w:lang w:val="id-ID"/>
        </w:rPr>
        <w:t>sekarang</w:t>
      </w:r>
      <w:r>
        <w:rPr>
          <w:rFonts w:ascii="Times New Roman" w:hAnsi="Times New Roman" w:cs="Times New Roman"/>
          <w:sz w:val="24"/>
        </w:rPr>
        <w:t xml:space="preserve"> : Prodi Pembangunan Wilayah</w:t>
      </w:r>
      <w:r w:rsidR="00646F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FB9">
        <w:rPr>
          <w:rFonts w:ascii="Times New Roman" w:hAnsi="Times New Roman" w:cs="Times New Roman"/>
          <w:sz w:val="24"/>
        </w:rPr>
        <w:t>Fakultas</w:t>
      </w:r>
      <w:proofErr w:type="spellEnd"/>
      <w:r w:rsidR="00646F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FB9">
        <w:rPr>
          <w:rFonts w:ascii="Times New Roman" w:hAnsi="Times New Roman" w:cs="Times New Roman"/>
          <w:sz w:val="24"/>
        </w:rPr>
        <w:t>Geografi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Gadjah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Mada</w:t>
      </w:r>
      <w:proofErr w:type="spellEnd"/>
    </w:p>
    <w:p w:rsidR="00B828EA" w:rsidRPr="00B828EA" w:rsidRDefault="00B828EA" w:rsidP="00B828E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B828EA" w:rsidRPr="00B828EA" w:rsidRDefault="00B828EA" w:rsidP="00B828EA">
      <w:pPr>
        <w:pStyle w:val="ListParagraph"/>
        <w:numPr>
          <w:ilvl w:val="4"/>
          <w:numId w:val="5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Informal 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B828EA" w:rsidRPr="00B03FAC" w:rsidRDefault="00B828EA" w:rsidP="00B828EA">
      <w:pPr>
        <w:pStyle w:val="ListParagraph"/>
        <w:numPr>
          <w:ilvl w:val="0"/>
          <w:numId w:val="3"/>
        </w:numPr>
        <w:spacing w:line="480" w:lineRule="auto"/>
        <w:ind w:left="180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lang w:val="id-ID"/>
        </w:rPr>
        <w:t>04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  <w:t xml:space="preserve">    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id-ID"/>
        </w:rPr>
        <w:t>LIA</w:t>
      </w:r>
      <w:r>
        <w:rPr>
          <w:rFonts w:ascii="Times New Roman" w:hAnsi="Times New Roman" w:cs="Times New Roman"/>
          <w:sz w:val="24"/>
        </w:rPr>
        <w:t xml:space="preserve"> English Course</w:t>
      </w:r>
    </w:p>
    <w:p w:rsidR="00B828EA" w:rsidRPr="00B828EA" w:rsidRDefault="00B828EA" w:rsidP="00B828EA">
      <w:pPr>
        <w:pStyle w:val="ListParagraph"/>
        <w:numPr>
          <w:ilvl w:val="0"/>
          <w:numId w:val="3"/>
        </w:numPr>
        <w:spacing w:line="480" w:lineRule="auto"/>
        <w:ind w:left="180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2012             : Sekolah Musik Indonesia</w:t>
      </w:r>
    </w:p>
    <w:p w:rsidR="00B828EA" w:rsidRPr="0003317E" w:rsidRDefault="00B828EA" w:rsidP="00B828E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B828EA" w:rsidRPr="00B7672E" w:rsidRDefault="00B828EA" w:rsidP="00B828EA">
      <w:pPr>
        <w:pStyle w:val="ListParagraph"/>
        <w:numPr>
          <w:ilvl w:val="0"/>
          <w:numId w:val="4"/>
        </w:numPr>
        <w:spacing w:line="480" w:lineRule="auto"/>
        <w:ind w:left="810" w:hanging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7672E">
        <w:rPr>
          <w:rFonts w:ascii="Times New Roman" w:hAnsi="Times New Roman" w:cs="Times New Roman"/>
          <w:sz w:val="24"/>
        </w:rPr>
        <w:t xml:space="preserve"> </w:t>
      </w:r>
      <w:r w:rsidRPr="00B7672E">
        <w:rPr>
          <w:rFonts w:ascii="Times New Roman" w:hAnsi="Times New Roman" w:cs="Times New Roman"/>
          <w:sz w:val="24"/>
        </w:rPr>
        <w:tab/>
        <w:t xml:space="preserve">: </w:t>
      </w:r>
    </w:p>
    <w:p w:rsidR="00B828EA" w:rsidRDefault="00B828EA" w:rsidP="00CA4C80">
      <w:pPr>
        <w:pStyle w:val="ListParagraph"/>
        <w:numPr>
          <w:ilvl w:val="1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</w:t>
      </w:r>
      <w:r w:rsidR="00CA4C8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A4C80">
        <w:rPr>
          <w:rFonts w:ascii="Times New Roman" w:hAnsi="Times New Roman" w:cs="Times New Roman"/>
          <w:sz w:val="24"/>
        </w:rPr>
        <w:t xml:space="preserve">OSIS </w:t>
      </w:r>
      <w:r>
        <w:rPr>
          <w:rFonts w:ascii="Times New Roman" w:hAnsi="Times New Roman" w:cs="Times New Roman"/>
          <w:sz w:val="24"/>
        </w:rPr>
        <w:t xml:space="preserve">di </w:t>
      </w:r>
      <w:r w:rsidR="00CA4C80">
        <w:rPr>
          <w:rFonts w:ascii="Times New Roman" w:hAnsi="Times New Roman" w:cs="Times New Roman"/>
          <w:sz w:val="24"/>
        </w:rPr>
        <w:t xml:space="preserve">SMA N 2 </w:t>
      </w:r>
      <w:proofErr w:type="spellStart"/>
      <w:r w:rsidR="00CA4C80">
        <w:rPr>
          <w:rFonts w:ascii="Times New Roman" w:hAnsi="Times New Roman" w:cs="Times New Roman"/>
          <w:sz w:val="24"/>
        </w:rPr>
        <w:t>Sawahlunto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828EA" w:rsidRDefault="00CA4C80" w:rsidP="00CA4C80">
      <w:pPr>
        <w:pStyle w:val="ListParagraph"/>
        <w:numPr>
          <w:ilvl w:val="1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</w:t>
      </w:r>
      <w:r w:rsidR="00B828EA"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OSIS di SMA N 2 </w:t>
      </w:r>
      <w:proofErr w:type="spellStart"/>
      <w:r>
        <w:rPr>
          <w:rFonts w:ascii="Times New Roman" w:hAnsi="Times New Roman" w:cs="Times New Roman"/>
          <w:sz w:val="24"/>
        </w:rPr>
        <w:t>Sawahlunto</w:t>
      </w:r>
      <w:proofErr w:type="spellEnd"/>
      <w:r w:rsidR="00B828EA">
        <w:rPr>
          <w:rFonts w:ascii="Times New Roman" w:hAnsi="Times New Roman" w:cs="Times New Roman"/>
          <w:sz w:val="24"/>
        </w:rPr>
        <w:t xml:space="preserve"> </w:t>
      </w:r>
    </w:p>
    <w:p w:rsidR="00357F73" w:rsidRDefault="00357F73" w:rsidP="00CA4C80">
      <w:pPr>
        <w:pStyle w:val="ListParagraph"/>
        <w:numPr>
          <w:ilvl w:val="1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2010 :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Uda-Uni</w:t>
      </w:r>
      <w:proofErr w:type="spellEnd"/>
      <w:r>
        <w:rPr>
          <w:rFonts w:ascii="Times New Roman" w:hAnsi="Times New Roman" w:cs="Times New Roman"/>
          <w:sz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</w:rPr>
        <w:t>Sawahlunto</w:t>
      </w:r>
      <w:proofErr w:type="spellEnd"/>
    </w:p>
    <w:p w:rsidR="00B828EA" w:rsidRDefault="00CA4C80" w:rsidP="00CA4C80">
      <w:pPr>
        <w:pStyle w:val="ListParagraph"/>
        <w:numPr>
          <w:ilvl w:val="1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</w:t>
      </w:r>
      <w:r w:rsidR="00B828EA">
        <w:rPr>
          <w:rFonts w:ascii="Times New Roman" w:hAnsi="Times New Roman" w:cs="Times New Roman"/>
          <w:sz w:val="24"/>
        </w:rPr>
        <w:t xml:space="preserve"> : </w:t>
      </w:r>
      <w:proofErr w:type="spellStart"/>
      <w:r w:rsidR="00B828EA">
        <w:rPr>
          <w:rFonts w:ascii="Times New Roman" w:hAnsi="Times New Roman" w:cs="Times New Roman"/>
          <w:sz w:val="24"/>
        </w:rPr>
        <w:t>Anggota</w:t>
      </w:r>
      <w:proofErr w:type="spellEnd"/>
      <w:r w:rsidR="00B828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HMJ SIG-PW UGM</w:t>
      </w:r>
    </w:p>
    <w:p w:rsidR="00CA4C80" w:rsidRDefault="00CA4C80" w:rsidP="00CA4C8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B828EA" w:rsidRPr="00937F3D" w:rsidRDefault="00B828EA" w:rsidP="00B828EA">
      <w:pPr>
        <w:pStyle w:val="ListParagraph"/>
        <w:numPr>
          <w:ilvl w:val="0"/>
          <w:numId w:val="4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</w:rPr>
      </w:pPr>
      <w:proofErr w:type="spellStart"/>
      <w:r w:rsidRPr="00937F3D">
        <w:rPr>
          <w:rFonts w:ascii="Times New Roman" w:hAnsi="Times New Roman" w:cs="Times New Roman"/>
          <w:sz w:val="24"/>
        </w:rPr>
        <w:t>Kualifikasi</w:t>
      </w:r>
      <w:proofErr w:type="spellEnd"/>
      <w:r w:rsidRPr="00937F3D">
        <w:rPr>
          <w:rFonts w:ascii="Times New Roman" w:hAnsi="Times New Roman" w:cs="Times New Roman"/>
          <w:sz w:val="24"/>
        </w:rPr>
        <w:t xml:space="preserve"> </w:t>
      </w:r>
      <w:r w:rsidRPr="00937F3D">
        <w:rPr>
          <w:rFonts w:ascii="Times New Roman" w:hAnsi="Times New Roman" w:cs="Times New Roman"/>
          <w:sz w:val="24"/>
        </w:rPr>
        <w:tab/>
      </w:r>
      <w:r w:rsidRPr="00937F3D">
        <w:rPr>
          <w:rFonts w:ascii="Times New Roman" w:hAnsi="Times New Roman" w:cs="Times New Roman"/>
          <w:sz w:val="24"/>
        </w:rPr>
        <w:tab/>
      </w:r>
      <w:r w:rsidRPr="00937F3D">
        <w:rPr>
          <w:rFonts w:ascii="Times New Roman" w:hAnsi="Times New Roman" w:cs="Times New Roman"/>
          <w:sz w:val="24"/>
        </w:rPr>
        <w:tab/>
        <w:t xml:space="preserve">: </w:t>
      </w:r>
    </w:p>
    <w:p w:rsidR="00B828EA" w:rsidRDefault="00B828EA" w:rsidP="00B828EA">
      <w:pPr>
        <w:pStyle w:val="ListParagraph"/>
        <w:numPr>
          <w:ilvl w:val="1"/>
          <w:numId w:val="4"/>
        </w:numPr>
        <w:spacing w:line="480" w:lineRule="auto"/>
        <w:ind w:left="1530" w:hanging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</w:p>
    <w:p w:rsidR="00B828EA" w:rsidRDefault="00B828EA" w:rsidP="00B828EA">
      <w:pPr>
        <w:pStyle w:val="ListParagraph"/>
        <w:numPr>
          <w:ilvl w:val="1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Pekerja Keras</w:t>
      </w:r>
      <w:r>
        <w:rPr>
          <w:rFonts w:ascii="Times New Roman" w:hAnsi="Times New Roman" w:cs="Times New Roman"/>
          <w:sz w:val="24"/>
        </w:rPr>
        <w:t xml:space="preserve">  </w:t>
      </w:r>
    </w:p>
    <w:p w:rsidR="00B828EA" w:rsidRDefault="00B828EA" w:rsidP="00B828EA">
      <w:pPr>
        <w:pStyle w:val="ListParagraph"/>
        <w:numPr>
          <w:ilvl w:val="1"/>
          <w:numId w:val="4"/>
        </w:numPr>
        <w:spacing w:line="480" w:lineRule="auto"/>
        <w:ind w:left="1530" w:hanging="45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</w:p>
    <w:p w:rsidR="00B828EA" w:rsidRPr="00357F73" w:rsidRDefault="00B828EA" w:rsidP="00357F73">
      <w:pPr>
        <w:pStyle w:val="ListParagraph"/>
        <w:numPr>
          <w:ilvl w:val="1"/>
          <w:numId w:val="4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mengoperasikan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MS.Word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MS.Excell</w:t>
      </w:r>
      <w:proofErr w:type="spellEnd"/>
      <w:r>
        <w:rPr>
          <w:rFonts w:ascii="Times New Roman" w:hAnsi="Times New Roman" w:cs="Times New Roman"/>
          <w:sz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</w:rPr>
        <w:t>MS.Power</w:t>
      </w:r>
      <w:proofErr w:type="spellEnd"/>
      <w:r>
        <w:rPr>
          <w:rFonts w:ascii="Times New Roman" w:hAnsi="Times New Roman" w:cs="Times New Roman"/>
          <w:sz w:val="24"/>
        </w:rPr>
        <w:t xml:space="preserve"> Point)  </w:t>
      </w:r>
    </w:p>
    <w:p w:rsidR="00B828EA" w:rsidRPr="004E35F1" w:rsidRDefault="00B828EA" w:rsidP="00B828E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5B03AC" w:rsidRDefault="005B03AC" w:rsidP="001B2751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</w:rPr>
      </w:pPr>
    </w:p>
    <w:p w:rsidR="005B03AC" w:rsidRDefault="005B03AC" w:rsidP="001B2751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</w:rPr>
      </w:pPr>
    </w:p>
    <w:p w:rsidR="005B03AC" w:rsidRDefault="005B03AC" w:rsidP="001B2751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</w:rPr>
      </w:pPr>
    </w:p>
    <w:p w:rsidR="00B828EA" w:rsidRDefault="00B828EA" w:rsidP="001B2751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Yogyakarta,</w:t>
      </w:r>
      <w:r w:rsidR="00AD7614">
        <w:rPr>
          <w:rFonts w:ascii="Times New Roman" w:hAnsi="Times New Roman" w:cs="Times New Roman"/>
          <w:sz w:val="24"/>
          <w:lang w:val="id-ID"/>
        </w:rPr>
        <w:t xml:space="preserve"> 18 Des</w:t>
      </w:r>
      <w:r>
        <w:rPr>
          <w:rFonts w:ascii="Times New Roman" w:hAnsi="Times New Roman" w:cs="Times New Roman"/>
          <w:sz w:val="24"/>
          <w:lang w:val="id-ID"/>
        </w:rPr>
        <w:t>ember</w:t>
      </w:r>
      <w:r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  <w:lang w:val="id-ID"/>
        </w:rPr>
        <w:t>4</w:t>
      </w:r>
      <w:r w:rsidRPr="004E35F1">
        <w:rPr>
          <w:rFonts w:ascii="Times New Roman" w:hAnsi="Times New Roman" w:cs="Times New Roman"/>
          <w:sz w:val="24"/>
        </w:rPr>
        <w:t xml:space="preserve"> </w:t>
      </w:r>
    </w:p>
    <w:p w:rsidR="00B828EA" w:rsidRDefault="00B828EA" w:rsidP="00B828EA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B828EA" w:rsidRPr="00B828EA" w:rsidRDefault="00B828EA" w:rsidP="001B2751">
      <w:pPr>
        <w:spacing w:line="480" w:lineRule="auto"/>
        <w:ind w:left="5760"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Naslia Fauzana</w:t>
      </w:r>
    </w:p>
    <w:p w:rsidR="00D834CB" w:rsidRDefault="00D834CB">
      <w:pPr>
        <w:sectPr w:rsidR="00D834CB" w:rsidSect="001B2751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D11D3" w:rsidRDefault="00D834CB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Belitung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” :</w:t>
      </w:r>
    </w:p>
    <w:p w:rsid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2.25pt;margin-top:399.15pt;width:0;height:42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left:0;text-align:left;margin-left:131.25pt;margin-top:445.65pt;width:171.75pt;height:41.25pt;z-index:251665408" arcsize="10923f">
            <v:textbox>
              <w:txbxContent>
                <w:p w:rsidR="00222F26" w:rsidRPr="00D834CB" w:rsidRDefault="00222F26" w:rsidP="00222F2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Sustainable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131.25pt;margin-top:351.9pt;width:171.75pt;height:41.25pt;z-index:251664384" arcsize="10923f">
            <v:textbox>
              <w:txbxContent>
                <w:p w:rsidR="00222F26" w:rsidRPr="00D834CB" w:rsidRDefault="00222F26" w:rsidP="00222F2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Pemberdayaan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Masyarakat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sekitar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07.75pt;margin-top:297.15pt;width:0;height:42.75pt;z-index:251663360" o:connectortype="straight">
            <v:stroke endarrow="block"/>
          </v:shape>
        </w:pict>
      </w:r>
      <w:r w:rsidR="00D834CB"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131.25pt;margin-top:249.15pt;width:171.75pt;height:41.25pt;z-index:251662336" arcsize="10923f">
            <v:textbox>
              <w:txbxContent>
                <w:p w:rsidR="00D834CB" w:rsidRPr="00D834CB" w:rsidRDefault="00D834CB" w:rsidP="00D834C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Manajemen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Lahan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  <w:r w:rsidR="00D834CB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07.75pt;margin-top:195.15pt;width:0;height:42.75pt;z-index:251661312" o:connectortype="straight">
            <v:stroke endarrow="block"/>
          </v:shape>
        </w:pict>
      </w:r>
      <w:r w:rsidR="00D834CB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127.5pt;margin-top:133.65pt;width:171.75pt;height:57pt;z-index:251660288" arcsize="10923f">
            <v:textbox>
              <w:txbxContent>
                <w:p w:rsidR="00D834CB" w:rsidRPr="00D834CB" w:rsidRDefault="00D834CB" w:rsidP="00D834C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Pemberdayaan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Lahan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Bekas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Tambang</w:t>
                  </w:r>
                </w:p>
              </w:txbxContent>
            </v:textbox>
          </v:roundrect>
        </w:pict>
      </w:r>
      <w:r w:rsidR="00D834CB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07.75pt;margin-top:80.4pt;width:0;height:42.75pt;z-index:251659264" o:connectortype="straight">
            <v:stroke endarrow="block"/>
          </v:shape>
        </w:pict>
      </w:r>
      <w:r w:rsidR="00D834CB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23pt;margin-top:19.65pt;width:171.75pt;height:57pt;z-index:251658240" arcsize="10923f">
            <v:textbox>
              <w:txbxContent>
                <w:p w:rsidR="00D834CB" w:rsidRPr="00D834CB" w:rsidRDefault="00D834CB" w:rsidP="00D834C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Pemulihan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Lahan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Bekas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Tambang</w:t>
                  </w:r>
                </w:p>
              </w:txbxContent>
            </v:textbox>
          </v:roundrect>
        </w:pict>
      </w: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P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Default="00222F26" w:rsidP="0043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CB" w:rsidRDefault="00222F26" w:rsidP="00430A59">
      <w:p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pepohonan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F26" w:rsidRDefault="00222F26" w:rsidP="00430A59">
      <w:p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26" w:rsidRDefault="00222F26" w:rsidP="00430A59">
      <w:p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2F26" w:rsidRDefault="00222F26" w:rsidP="00430A59">
      <w:pPr>
        <w:pStyle w:val="ListParagraph"/>
        <w:numPr>
          <w:ilvl w:val="0"/>
          <w:numId w:val="6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Reklamasi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Revegetasi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2F26" w:rsidRDefault="00222F26" w:rsidP="00430A59">
      <w:pPr>
        <w:pStyle w:val="ListParagraph"/>
        <w:numPr>
          <w:ilvl w:val="0"/>
          <w:numId w:val="6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perkebunan</w:t>
      </w:r>
      <w:proofErr w:type="spellEnd"/>
    </w:p>
    <w:p w:rsidR="00222F26" w:rsidRDefault="00222F26" w:rsidP="00430A59">
      <w:pPr>
        <w:pStyle w:val="ListParagraph"/>
        <w:numPr>
          <w:ilvl w:val="0"/>
          <w:numId w:val="6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1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42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16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42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1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42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2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16">
        <w:rPr>
          <w:rFonts w:ascii="Times New Roman" w:hAnsi="Times New Roman" w:cs="Times New Roman"/>
          <w:sz w:val="24"/>
          <w:szCs w:val="24"/>
        </w:rPr>
        <w:t>berkelnjutan</w:t>
      </w:r>
      <w:proofErr w:type="spellEnd"/>
    </w:p>
    <w:p w:rsidR="00222F26" w:rsidRDefault="00222F26" w:rsidP="00430A59">
      <w:pPr>
        <w:pStyle w:val="ListParagraph"/>
        <w:numPr>
          <w:ilvl w:val="0"/>
          <w:numId w:val="6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222F26" w:rsidRPr="00222F26" w:rsidRDefault="00222F26" w:rsidP="00422016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26" w:rsidRPr="00222F26" w:rsidRDefault="00222F26" w:rsidP="00222F2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sectPr w:rsidR="00222F26" w:rsidRPr="00222F26" w:rsidSect="001B27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A6D70"/>
    <w:multiLevelType w:val="hybridMultilevel"/>
    <w:tmpl w:val="6B3EB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9AB4B76"/>
    <w:multiLevelType w:val="hybridMultilevel"/>
    <w:tmpl w:val="22DCBFF6"/>
    <w:lvl w:ilvl="0" w:tplc="503EE98C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F2145B2"/>
    <w:multiLevelType w:val="hybridMultilevel"/>
    <w:tmpl w:val="B0EA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11A8E"/>
    <w:multiLevelType w:val="hybridMultilevel"/>
    <w:tmpl w:val="78B2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074BD"/>
    <w:multiLevelType w:val="hybridMultilevel"/>
    <w:tmpl w:val="60A8629E"/>
    <w:lvl w:ilvl="0" w:tplc="0409000F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B360A20"/>
    <w:multiLevelType w:val="hybridMultilevel"/>
    <w:tmpl w:val="4B70849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8EA"/>
    <w:rsid w:val="00186544"/>
    <w:rsid w:val="001B2751"/>
    <w:rsid w:val="00222F26"/>
    <w:rsid w:val="00320AC0"/>
    <w:rsid w:val="00357F73"/>
    <w:rsid w:val="00422016"/>
    <w:rsid w:val="00430A59"/>
    <w:rsid w:val="005B03AC"/>
    <w:rsid w:val="00646FB9"/>
    <w:rsid w:val="009C4C06"/>
    <w:rsid w:val="00A9570E"/>
    <w:rsid w:val="00AD7614"/>
    <w:rsid w:val="00B828EA"/>
    <w:rsid w:val="00CA4C80"/>
    <w:rsid w:val="00D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  <o:r id="V:Rule4" type="connector" idref="#_x0000_s1035"/>
      </o:rules>
    </o:shapelayout>
  </w:shapeDefaults>
  <w:decimalSymbol w:val="."/>
  <w:listSeparator w:val=","/>
  <w15:docId w15:val="{E2A85C4E-5D23-4FDA-9ACF-172F3995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 LINTANG</dc:creator>
  <cp:lastModifiedBy>Naslia</cp:lastModifiedBy>
  <cp:revision>10</cp:revision>
  <cp:lastPrinted>2008-02-15T03:50:00Z</cp:lastPrinted>
  <dcterms:created xsi:type="dcterms:W3CDTF">2014-09-10T04:11:00Z</dcterms:created>
  <dcterms:modified xsi:type="dcterms:W3CDTF">2014-12-18T01:48:00Z</dcterms:modified>
</cp:coreProperties>
</file>