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6E" w:rsidRDefault="002B526E" w:rsidP="002B526E">
      <w:pPr>
        <w:pStyle w:val="Title"/>
        <w:spacing w:line="240" w:lineRule="auto"/>
        <w:jc w:val="right"/>
        <w:rPr>
          <w:rFonts w:ascii="Doughboy" w:hAnsi="Doughboy"/>
        </w:rPr>
      </w:pPr>
      <w:r>
        <w:object w:dxaOrig="1590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1pt;height:99.7pt" o:ole="">
            <v:imagedata r:id="rId5" o:title=""/>
          </v:shape>
          <o:OLEObject Type="Embed" ProgID="MSPhotoEd.3" ShapeID="_x0000_i1025" DrawAspect="Content" ObjectID="_1497707636" r:id="rId6"/>
        </w:object>
      </w:r>
    </w:p>
    <w:p w:rsidR="002B526E" w:rsidRDefault="002B526E" w:rsidP="002B526E">
      <w:pPr>
        <w:pStyle w:val="Title"/>
        <w:spacing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LENY</w:t>
      </w:r>
    </w:p>
    <w:p w:rsidR="002B526E" w:rsidRDefault="002B526E" w:rsidP="002B526E">
      <w:pPr>
        <w:pBdr>
          <w:bottom w:val="single" w:sz="12" w:space="1" w:color="auto"/>
        </w:pBdr>
        <w:jc w:val="both"/>
        <w:rPr>
          <w:rFonts w:ascii="Courier" w:hAnsi="Courier" w:cs="Arial"/>
          <w:sz w:val="22"/>
        </w:rPr>
      </w:pPr>
    </w:p>
    <w:p w:rsidR="002B526E" w:rsidRDefault="00636919" w:rsidP="002B526E">
      <w:pPr>
        <w:rPr>
          <w:rFonts w:ascii="Verdana" w:hAnsi="Verdana"/>
        </w:rPr>
      </w:pPr>
      <w:r>
        <w:rPr>
          <w:rFonts w:ascii="Verdana" w:hAnsi="Verdana"/>
        </w:rPr>
        <w:t>July 11, 2015</w:t>
      </w:r>
    </w:p>
    <w:p w:rsidR="002B526E" w:rsidRDefault="002B526E" w:rsidP="002B526E">
      <w:pPr>
        <w:rPr>
          <w:rFonts w:ascii="Verdana" w:hAnsi="Verdana"/>
        </w:rPr>
      </w:pPr>
    </w:p>
    <w:p w:rsidR="002B526E" w:rsidRDefault="002B526E" w:rsidP="002B526E">
      <w:pPr>
        <w:rPr>
          <w:rFonts w:ascii="Verdana" w:hAnsi="Verdana"/>
        </w:rPr>
      </w:pPr>
      <w:r>
        <w:rPr>
          <w:rFonts w:ascii="Verdana" w:hAnsi="Verdana"/>
        </w:rPr>
        <w:t>To.</w:t>
      </w:r>
    </w:p>
    <w:p w:rsidR="002B526E" w:rsidRDefault="002B526E" w:rsidP="002B526E">
      <w:pPr>
        <w:pStyle w:val="Heading4"/>
      </w:pPr>
      <w:proofErr w:type="spellStart"/>
      <w:r>
        <w:t>Personalia</w:t>
      </w:r>
      <w:proofErr w:type="spellEnd"/>
      <w:r>
        <w:t xml:space="preserve"> Department</w:t>
      </w:r>
    </w:p>
    <w:p w:rsidR="002B526E" w:rsidRDefault="002B526E" w:rsidP="002B526E">
      <w:pPr>
        <w:rPr>
          <w:rFonts w:ascii="Verdana" w:hAnsi="Verdana"/>
        </w:rPr>
      </w:pPr>
    </w:p>
    <w:p w:rsidR="002B526E" w:rsidRDefault="002B526E" w:rsidP="002B526E">
      <w:pPr>
        <w:pStyle w:val="Heading8"/>
        <w:rPr>
          <w:rFonts w:ascii="Verdana" w:hAnsi="Verdana"/>
          <w:sz w:val="20"/>
        </w:rPr>
      </w:pPr>
    </w:p>
    <w:p w:rsidR="002B526E" w:rsidRDefault="002B526E" w:rsidP="002B526E">
      <w:pPr>
        <w:rPr>
          <w:rFonts w:ascii="Verdana" w:hAnsi="Verdana"/>
        </w:rPr>
      </w:pPr>
      <w:r>
        <w:rPr>
          <w:rFonts w:ascii="Verdana" w:hAnsi="Verdana"/>
        </w:rPr>
        <w:t>Dear Sir/Madam,</w:t>
      </w:r>
    </w:p>
    <w:p w:rsidR="002B526E" w:rsidRDefault="002B526E" w:rsidP="002B526E">
      <w:pPr>
        <w:jc w:val="both"/>
        <w:rPr>
          <w:rFonts w:ascii="Verdana" w:hAnsi="Verdana"/>
        </w:rPr>
      </w:pPr>
    </w:p>
    <w:p w:rsidR="002B526E" w:rsidRDefault="002B526E" w:rsidP="002B526E">
      <w:pPr>
        <w:pStyle w:val="BodyText"/>
        <w:jc w:val="both"/>
        <w:rPr>
          <w:rFonts w:ascii="Verdana" w:hAnsi="Verdana"/>
        </w:rPr>
      </w:pPr>
      <w:r>
        <w:rPr>
          <w:rFonts w:ascii="Verdana" w:hAnsi="Verdana"/>
        </w:rPr>
        <w:t xml:space="preserve">Having </w:t>
      </w:r>
      <w:r w:rsidR="00ED203E">
        <w:rPr>
          <w:rFonts w:ascii="Verdana" w:hAnsi="Verdana"/>
        </w:rPr>
        <w:t xml:space="preserve">heard of your esteemed company, </w:t>
      </w:r>
      <w:r>
        <w:rPr>
          <w:rFonts w:ascii="Verdana" w:hAnsi="Verdana"/>
        </w:rPr>
        <w:t xml:space="preserve">I would be thankful if probably I have the </w:t>
      </w:r>
      <w:r w:rsidR="00ED203E">
        <w:rPr>
          <w:rFonts w:ascii="Verdana" w:hAnsi="Verdana"/>
        </w:rPr>
        <w:t>opportunity to join your freelance of the company</w:t>
      </w:r>
      <w:r>
        <w:rPr>
          <w:rFonts w:ascii="Verdana" w:hAnsi="Verdana"/>
        </w:rPr>
        <w:t xml:space="preserve">. According with my application, I </w:t>
      </w:r>
      <w:r w:rsidR="00ED203E">
        <w:rPr>
          <w:rFonts w:ascii="Verdana" w:hAnsi="Verdana"/>
        </w:rPr>
        <w:t xml:space="preserve">attached </w:t>
      </w:r>
      <w:r>
        <w:rPr>
          <w:rFonts w:ascii="Verdana" w:hAnsi="Verdana"/>
        </w:rPr>
        <w:t>the requirements.</w:t>
      </w:r>
    </w:p>
    <w:p w:rsidR="002B526E" w:rsidRDefault="002B526E" w:rsidP="002B526E">
      <w:pPr>
        <w:jc w:val="both"/>
        <w:rPr>
          <w:rFonts w:ascii="Verdana" w:hAnsi="Verdana"/>
        </w:rPr>
      </w:pPr>
    </w:p>
    <w:p w:rsidR="002B526E" w:rsidRDefault="002B526E" w:rsidP="002B526E">
      <w:pPr>
        <w:pStyle w:val="BodyText"/>
        <w:jc w:val="both"/>
        <w:rPr>
          <w:rFonts w:ascii="Verdana" w:hAnsi="Verdana"/>
        </w:rPr>
      </w:pPr>
      <w:r>
        <w:rPr>
          <w:rFonts w:ascii="Verdana" w:hAnsi="Verdana"/>
        </w:rPr>
        <w:t xml:space="preserve">I have been graduated from University of </w:t>
      </w:r>
      <w:proofErr w:type="spellStart"/>
      <w:r>
        <w:rPr>
          <w:rFonts w:ascii="Verdana" w:hAnsi="Verdana"/>
          <w:b/>
          <w:bCs/>
        </w:rPr>
        <w:t>Bina</w:t>
      </w:r>
      <w:proofErr w:type="spellEnd"/>
      <w:r>
        <w:rPr>
          <w:rFonts w:ascii="Verdana" w:hAnsi="Verdana"/>
          <w:b/>
          <w:bCs/>
        </w:rPr>
        <w:t xml:space="preserve"> Nusantara</w:t>
      </w:r>
      <w:r>
        <w:rPr>
          <w:rFonts w:ascii="Verdana" w:hAnsi="Verdana"/>
        </w:rPr>
        <w:t xml:space="preserve"> majoring </w:t>
      </w:r>
      <w:r>
        <w:rPr>
          <w:rFonts w:ascii="Verdana" w:hAnsi="Verdana"/>
          <w:b/>
          <w:bCs/>
        </w:rPr>
        <w:t xml:space="preserve">Computerized Accounting Systems (CA) - </w:t>
      </w:r>
      <w:r>
        <w:rPr>
          <w:rFonts w:ascii="Verdana" w:hAnsi="Verdana"/>
        </w:rPr>
        <w:t>June 2001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I am a hard worker, highly motivated, fast learner and </w:t>
      </w:r>
      <w:proofErr w:type="spellStart"/>
      <w:r>
        <w:rPr>
          <w:rFonts w:ascii="Verdana" w:hAnsi="Verdana"/>
        </w:rPr>
        <w:t>self motivated</w:t>
      </w:r>
      <w:proofErr w:type="spellEnd"/>
      <w:r>
        <w:rPr>
          <w:rFonts w:ascii="Verdana" w:hAnsi="Verdana"/>
        </w:rPr>
        <w:t>. I am also responsible and committee experiences, I’m get used to conceptual thinking and interpersonal skills.</w:t>
      </w:r>
    </w:p>
    <w:p w:rsidR="002B526E" w:rsidRDefault="002B526E" w:rsidP="002B526E">
      <w:pPr>
        <w:pStyle w:val="BodyText"/>
        <w:jc w:val="both"/>
        <w:rPr>
          <w:rFonts w:ascii="Verdana" w:hAnsi="Verdana"/>
        </w:rPr>
      </w:pPr>
    </w:p>
    <w:p w:rsidR="002B526E" w:rsidRDefault="002B526E" w:rsidP="002B526E">
      <w:pPr>
        <w:pStyle w:val="BodyText"/>
        <w:jc w:val="both"/>
        <w:rPr>
          <w:rFonts w:ascii="Verdana" w:hAnsi="Verdana"/>
        </w:rPr>
      </w:pPr>
      <w:r>
        <w:rPr>
          <w:rFonts w:ascii="Verdana" w:hAnsi="Verdana"/>
        </w:rPr>
        <w:t>I am enclosing my curriculum vitae. I really appreciate if you consider my application.</w:t>
      </w:r>
    </w:p>
    <w:p w:rsidR="002B526E" w:rsidRDefault="002B526E" w:rsidP="002B526E">
      <w:pPr>
        <w:pStyle w:val="BodyText"/>
        <w:jc w:val="both"/>
        <w:rPr>
          <w:rFonts w:ascii="Verdana" w:hAnsi="Verdana"/>
        </w:rPr>
      </w:pPr>
    </w:p>
    <w:p w:rsidR="002B526E" w:rsidRDefault="002B526E" w:rsidP="002B526E">
      <w:pPr>
        <w:pStyle w:val="BodyText"/>
        <w:jc w:val="both"/>
        <w:rPr>
          <w:rFonts w:ascii="Verdana" w:hAnsi="Verdana"/>
        </w:rPr>
      </w:pPr>
      <w:r>
        <w:rPr>
          <w:rFonts w:ascii="Verdana" w:hAnsi="Verdana"/>
        </w:rPr>
        <w:t>Thank you very much for your attention and kindness.</w:t>
      </w:r>
    </w:p>
    <w:p w:rsidR="002B526E" w:rsidRDefault="002B526E" w:rsidP="002B526E">
      <w:pPr>
        <w:pStyle w:val="BodyText"/>
        <w:rPr>
          <w:rFonts w:ascii="Verdana" w:hAnsi="Verdana"/>
        </w:rPr>
      </w:pPr>
    </w:p>
    <w:p w:rsidR="002B526E" w:rsidRDefault="002B526E" w:rsidP="002B526E">
      <w:pPr>
        <w:pStyle w:val="BodyText"/>
        <w:rPr>
          <w:rFonts w:ascii="Verdana" w:hAnsi="Verdana"/>
        </w:rPr>
      </w:pPr>
    </w:p>
    <w:p w:rsidR="002B526E" w:rsidRDefault="002B526E" w:rsidP="002B526E">
      <w:pPr>
        <w:pStyle w:val="BodyText"/>
        <w:rPr>
          <w:rFonts w:ascii="Verdana" w:hAnsi="Verdana"/>
        </w:rPr>
      </w:pPr>
    </w:p>
    <w:p w:rsidR="002B526E" w:rsidRDefault="002B526E" w:rsidP="002B526E">
      <w:pPr>
        <w:pStyle w:val="BodyText"/>
        <w:rPr>
          <w:rFonts w:ascii="Verdana" w:hAnsi="Verdana"/>
        </w:rPr>
      </w:pPr>
      <w:r>
        <w:rPr>
          <w:rFonts w:ascii="Verdana" w:hAnsi="Verdana"/>
        </w:rPr>
        <w:t>Sincerely,</w:t>
      </w:r>
    </w:p>
    <w:p w:rsidR="002B526E" w:rsidRDefault="002B526E" w:rsidP="002B526E">
      <w:pPr>
        <w:pStyle w:val="BodyText"/>
        <w:rPr>
          <w:rFonts w:ascii="Verdana" w:hAnsi="Verdana"/>
        </w:rPr>
      </w:pPr>
    </w:p>
    <w:p w:rsidR="002B526E" w:rsidRDefault="002B526E" w:rsidP="002B526E">
      <w:pPr>
        <w:pStyle w:val="BodyText"/>
        <w:rPr>
          <w:rFonts w:ascii="Verdana" w:hAnsi="Verdana"/>
        </w:rPr>
      </w:pPr>
    </w:p>
    <w:p w:rsidR="002B526E" w:rsidRDefault="002B526E" w:rsidP="002B526E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FF"/>
          <w:szCs w:val="48"/>
        </w:rPr>
      </w:pPr>
    </w:p>
    <w:p w:rsidR="002B526E" w:rsidRDefault="002B526E" w:rsidP="002B526E">
      <w:pPr>
        <w:pStyle w:val="BodyText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L e n y</w:t>
      </w:r>
    </w:p>
    <w:p w:rsidR="002B526E" w:rsidRDefault="002B526E" w:rsidP="002B526E">
      <w:pPr>
        <w:pStyle w:val="Title"/>
        <w:spacing w:line="240" w:lineRule="auto"/>
        <w:jc w:val="right"/>
      </w:pPr>
    </w:p>
    <w:p w:rsidR="002B526E" w:rsidRDefault="002B526E" w:rsidP="002B526E">
      <w:pPr>
        <w:pStyle w:val="Title"/>
        <w:spacing w:line="240" w:lineRule="auto"/>
        <w:jc w:val="right"/>
        <w:rPr>
          <w:rFonts w:ascii="Doughboy" w:hAnsi="Doughboy"/>
        </w:rPr>
      </w:pPr>
      <w:r>
        <w:object w:dxaOrig="1590" w:dyaOrig="1995">
          <v:shape id="_x0000_i1026" type="#_x0000_t75" style="width:79.1pt;height:99.7pt" o:ole="">
            <v:imagedata r:id="rId5" o:title=""/>
          </v:shape>
          <o:OLEObject Type="Embed" ProgID="MSPhotoEd.3" ShapeID="_x0000_i1026" DrawAspect="Content" ObjectID="_1497707637" r:id="rId7"/>
        </w:object>
      </w:r>
    </w:p>
    <w:p w:rsidR="002B526E" w:rsidRDefault="002B526E" w:rsidP="002B526E">
      <w:pPr>
        <w:pStyle w:val="Title"/>
        <w:spacing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LENY</w:t>
      </w:r>
    </w:p>
    <w:p w:rsidR="002B526E" w:rsidRDefault="002B526E" w:rsidP="002B526E">
      <w:pPr>
        <w:pStyle w:val="Heading1"/>
      </w:pPr>
      <w:r>
        <w:t>EDUCATION</w:t>
      </w: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3175</wp:posOffset>
                </wp:positionV>
                <wp:extent cx="5257800" cy="0"/>
                <wp:effectExtent l="5715" t="12700" r="1333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07FC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25pt" to="40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sy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"/>
            </w:pict>
          </mc:Fallback>
        </mc:AlternateContent>
      </w:r>
      <w:r>
        <w:rPr>
          <w:rFonts w:ascii="Verdana" w:hAnsi="Verdana"/>
          <w:b/>
          <w:bCs/>
        </w:rPr>
        <w:t>1997 – 2001:</w:t>
      </w:r>
    </w:p>
    <w:p w:rsidR="002B526E" w:rsidRDefault="002B526E" w:rsidP="002B526E">
      <w:pPr>
        <w:pStyle w:val="Heading2"/>
      </w:pPr>
      <w:proofErr w:type="spellStart"/>
      <w:r>
        <w:t>Bina</w:t>
      </w:r>
      <w:proofErr w:type="spellEnd"/>
      <w:r>
        <w:t xml:space="preserve"> Nusantara University, Jakarta</w:t>
      </w:r>
    </w:p>
    <w:p w:rsidR="002B526E" w:rsidRDefault="002B526E" w:rsidP="002B526E">
      <w:pPr>
        <w:ind w:firstLine="720"/>
        <w:rPr>
          <w:rFonts w:ascii="Verdana" w:hAnsi="Verdana"/>
        </w:rPr>
      </w:pPr>
      <w:r>
        <w:rPr>
          <w:rFonts w:ascii="Verdana" w:hAnsi="Verdana"/>
        </w:rPr>
        <w:t>Bachelor of Computer Science, June 2001</w:t>
      </w:r>
    </w:p>
    <w:p w:rsidR="002B526E" w:rsidRDefault="002B526E" w:rsidP="002B526E">
      <w:pPr>
        <w:ind w:firstLine="7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Concentration: </w:t>
      </w:r>
      <w:r>
        <w:rPr>
          <w:rFonts w:ascii="Verdana" w:hAnsi="Verdana"/>
          <w:b/>
          <w:bCs/>
        </w:rPr>
        <w:t>Computerized Accounting Systems (CA)</w:t>
      </w:r>
    </w:p>
    <w:p w:rsidR="002B526E" w:rsidRDefault="002B526E" w:rsidP="002B526E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Overall </w:t>
      </w:r>
      <w:proofErr w:type="gramStart"/>
      <w:r>
        <w:rPr>
          <w:rFonts w:ascii="Verdana" w:hAnsi="Verdana"/>
        </w:rPr>
        <w:t>GPA :</w:t>
      </w:r>
      <w:proofErr w:type="gramEnd"/>
      <w:r>
        <w:rPr>
          <w:rFonts w:ascii="Verdana" w:hAnsi="Verdana"/>
        </w:rPr>
        <w:t xml:space="preserve"> 2.57 (A=4.0)</w:t>
      </w:r>
    </w:p>
    <w:p w:rsidR="002B526E" w:rsidRDefault="002B526E" w:rsidP="002B526E">
      <w:pPr>
        <w:rPr>
          <w:rFonts w:ascii="Verdana" w:hAnsi="Verdana"/>
        </w:rPr>
      </w:pP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1994 – 1997:</w:t>
      </w: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>SMK Saint John, Jakarta</w:t>
      </w:r>
    </w:p>
    <w:p w:rsidR="002B526E" w:rsidRDefault="002B526E" w:rsidP="002B526E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Senior High School</w:t>
      </w:r>
    </w:p>
    <w:p w:rsidR="002B526E" w:rsidRDefault="002B526E" w:rsidP="002B526E">
      <w:pPr>
        <w:rPr>
          <w:rFonts w:ascii="Verdana" w:hAnsi="Verdana"/>
        </w:rPr>
      </w:pP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1991 – 1994:</w:t>
      </w: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SMTP St. </w:t>
      </w:r>
      <w:proofErr w:type="spellStart"/>
      <w:r>
        <w:rPr>
          <w:rFonts w:ascii="Verdana" w:hAnsi="Verdana"/>
          <w:b/>
          <w:bCs/>
        </w:rPr>
        <w:t>Cicilia</w:t>
      </w:r>
      <w:proofErr w:type="spellEnd"/>
      <w:r>
        <w:rPr>
          <w:rFonts w:ascii="Verdana" w:hAnsi="Verdana"/>
          <w:b/>
          <w:bCs/>
        </w:rPr>
        <w:t xml:space="preserve"> 1, Jakarta</w:t>
      </w:r>
    </w:p>
    <w:p w:rsidR="002B526E" w:rsidRDefault="002B526E" w:rsidP="002B526E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Junior High School</w:t>
      </w:r>
    </w:p>
    <w:p w:rsidR="002B526E" w:rsidRDefault="002B526E" w:rsidP="002B526E">
      <w:pPr>
        <w:rPr>
          <w:rFonts w:ascii="Verdana" w:hAnsi="Verdana"/>
        </w:rPr>
      </w:pP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1985 – 1991:</w:t>
      </w: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SDN 07 </w:t>
      </w:r>
      <w:proofErr w:type="spellStart"/>
      <w:r>
        <w:rPr>
          <w:rFonts w:ascii="Verdana" w:hAnsi="Verdana"/>
          <w:b/>
          <w:bCs/>
        </w:rPr>
        <w:t>Pagi</w:t>
      </w:r>
      <w:proofErr w:type="spellEnd"/>
      <w:r>
        <w:rPr>
          <w:rFonts w:ascii="Verdana" w:hAnsi="Verdana"/>
          <w:b/>
          <w:bCs/>
        </w:rPr>
        <w:t>, Jakarta</w:t>
      </w:r>
    </w:p>
    <w:p w:rsidR="002B526E" w:rsidRDefault="002B526E" w:rsidP="002B526E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Secondary School</w:t>
      </w:r>
    </w:p>
    <w:p w:rsidR="002B526E" w:rsidRDefault="002B526E" w:rsidP="002B526E">
      <w:pPr>
        <w:rPr>
          <w:rFonts w:ascii="Verdana" w:hAnsi="Verdana"/>
        </w:rPr>
      </w:pPr>
    </w:p>
    <w:p w:rsidR="002B526E" w:rsidRDefault="002B526E" w:rsidP="002B526E">
      <w:pPr>
        <w:pStyle w:val="Heading1"/>
      </w:pPr>
      <w:r>
        <w:t>EXPERIENCES</w:t>
      </w:r>
    </w:p>
    <w:p w:rsidR="002B526E" w:rsidRDefault="002B526E" w:rsidP="002B526E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26035</wp:posOffset>
                </wp:positionV>
                <wp:extent cx="5257800" cy="0"/>
                <wp:effectExtent l="5715" t="6985" r="1333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5FD1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.05pt" to="40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oBHA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"/>
            </w:pict>
          </mc:Fallback>
        </mc:AlternateContent>
      </w: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2008 – October 2009</w:t>
      </w:r>
    </w:p>
    <w:p w:rsidR="002B526E" w:rsidRDefault="002B526E" w:rsidP="002B526E">
      <w:pPr>
        <w:ind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Citibank N.A., Jakarta, Indonesia</w:t>
      </w:r>
    </w:p>
    <w:p w:rsidR="002B526E" w:rsidRDefault="002B526E" w:rsidP="002B526E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MIS Analyst </w:t>
      </w:r>
      <w:proofErr w:type="spellStart"/>
      <w:r>
        <w:rPr>
          <w:rFonts w:ascii="Verdana" w:hAnsi="Verdana"/>
        </w:rPr>
        <w:t>Citibanking</w:t>
      </w:r>
      <w:proofErr w:type="spellEnd"/>
      <w:r>
        <w:rPr>
          <w:rFonts w:ascii="Verdana" w:hAnsi="Verdana"/>
        </w:rPr>
        <w:t xml:space="preserve"> – Retail Banking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Calculate the SOP (Standard of Performance) and the SIP (Sales Incentive Program) of Personal Banking Sales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Calculate the SOP (Standard of Performance) and the SIP (Sales Incentive Program) of FX Specialist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Taking Leadership on managing the SOP/SIP Report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Prepare monthly Portfolio Report for Branches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Prepare monthly Sales Capacity Report Indonesia for Regional</w:t>
      </w:r>
    </w:p>
    <w:p w:rsidR="005952AA" w:rsidRDefault="005952AA" w:rsidP="002B526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Training the Personal Baking Sales for the SOP and the SIP</w:t>
      </w:r>
    </w:p>
    <w:p w:rsidR="002B526E" w:rsidRDefault="002B526E" w:rsidP="002B526E">
      <w:pPr>
        <w:rPr>
          <w:rFonts w:ascii="Verdana" w:hAnsi="Verdana"/>
          <w:b/>
          <w:bCs/>
        </w:rPr>
      </w:pP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2006 - 2008</w:t>
      </w:r>
    </w:p>
    <w:p w:rsidR="002B526E" w:rsidRDefault="002B526E" w:rsidP="002B526E">
      <w:pPr>
        <w:ind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Citibank N.A., Jakarta, Indonesia</w:t>
      </w:r>
    </w:p>
    <w:p w:rsidR="002B526E" w:rsidRDefault="002B526E" w:rsidP="002B526E">
      <w:pPr>
        <w:ind w:firstLine="720"/>
        <w:rPr>
          <w:rFonts w:ascii="Verdana" w:hAnsi="Verdana"/>
        </w:rPr>
      </w:pPr>
      <w:r>
        <w:rPr>
          <w:rFonts w:ascii="Verdana" w:hAnsi="Verdana"/>
        </w:rPr>
        <w:t>MIS Analyst Acquisition – Retail Banking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Calculate the SOP (Standard of Performance) and the SIP (Sales Incentive Program) of Acquisition Sales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Calculate the SOP (Standard of Performance) and the SIP (Sales Incentive Program) of FX and IS Specialist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Taking Leadership on managing the SOP/SIP Report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Training the new hires of the acquisition to understanding the SOP and SIP Scheme</w:t>
      </w:r>
    </w:p>
    <w:p w:rsidR="002B526E" w:rsidRDefault="002B526E" w:rsidP="002B526E">
      <w:pPr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Prepare monthly Portfolio Report for Branches</w:t>
      </w:r>
    </w:p>
    <w:p w:rsidR="002B526E" w:rsidRDefault="002B526E" w:rsidP="002B526E">
      <w:pPr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lastRenderedPageBreak/>
        <w:t>2005 - 2006</w:t>
      </w: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PT. </w:t>
      </w:r>
      <w:proofErr w:type="spellStart"/>
      <w:r>
        <w:rPr>
          <w:rFonts w:ascii="Verdana" w:hAnsi="Verdana"/>
          <w:b/>
          <w:bCs/>
        </w:rPr>
        <w:t>Fanimas</w:t>
      </w:r>
      <w:proofErr w:type="spellEnd"/>
      <w:r>
        <w:rPr>
          <w:rFonts w:ascii="Verdana" w:hAnsi="Verdana"/>
          <w:b/>
          <w:bCs/>
        </w:rPr>
        <w:t>, Business partner of Citibank N.A., Jakarta, Indonesia</w:t>
      </w:r>
    </w:p>
    <w:p w:rsidR="002B526E" w:rsidRDefault="002B526E" w:rsidP="002B526E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MIS Analyst – Retail Banking</w:t>
      </w:r>
    </w:p>
    <w:p w:rsidR="002B526E" w:rsidRDefault="002B526E" w:rsidP="002B526E">
      <w:pPr>
        <w:numPr>
          <w:ilvl w:val="0"/>
          <w:numId w:val="2"/>
        </w:numPr>
        <w:tabs>
          <w:tab w:val="clear" w:pos="1080"/>
          <w:tab w:val="left" w:pos="1170"/>
        </w:tabs>
        <w:ind w:left="1170"/>
        <w:rPr>
          <w:rFonts w:ascii="Verdana" w:hAnsi="Verdana"/>
          <w:b/>
          <w:bCs/>
        </w:rPr>
      </w:pPr>
      <w:r>
        <w:rPr>
          <w:rFonts w:ascii="Verdana" w:hAnsi="Verdana"/>
        </w:rPr>
        <w:t>Prepare Daily Sales Tracker for Local and Regional</w:t>
      </w:r>
    </w:p>
    <w:p w:rsidR="002B526E" w:rsidRDefault="002B526E" w:rsidP="002B526E">
      <w:pPr>
        <w:numPr>
          <w:ilvl w:val="0"/>
          <w:numId w:val="2"/>
        </w:numPr>
        <w:tabs>
          <w:tab w:val="clear" w:pos="1080"/>
          <w:tab w:val="left" w:pos="1170"/>
        </w:tabs>
        <w:ind w:left="1170"/>
        <w:rPr>
          <w:rFonts w:ascii="Verdana" w:hAnsi="Verdana"/>
        </w:rPr>
      </w:pPr>
      <w:r>
        <w:rPr>
          <w:rFonts w:ascii="Verdana" w:hAnsi="Verdana"/>
        </w:rPr>
        <w:t>Prepare Daily Investment Sales for Local and Regional Analyst</w:t>
      </w:r>
    </w:p>
    <w:p w:rsidR="002B526E" w:rsidRDefault="002B526E" w:rsidP="002B526E">
      <w:pPr>
        <w:numPr>
          <w:ilvl w:val="0"/>
          <w:numId w:val="2"/>
        </w:numPr>
        <w:tabs>
          <w:tab w:val="clear" w:pos="1080"/>
          <w:tab w:val="left" w:pos="1170"/>
        </w:tabs>
        <w:ind w:left="1170"/>
        <w:rPr>
          <w:rFonts w:ascii="Verdana" w:hAnsi="Verdana"/>
        </w:rPr>
      </w:pPr>
      <w:r>
        <w:rPr>
          <w:rFonts w:ascii="Verdana" w:hAnsi="Verdana"/>
        </w:rPr>
        <w:t>Prepare Daily Upload of Investment and NTB for Local and Regional</w:t>
      </w:r>
    </w:p>
    <w:p w:rsidR="002B526E" w:rsidRDefault="002B526E" w:rsidP="002B526E">
      <w:pPr>
        <w:numPr>
          <w:ilvl w:val="0"/>
          <w:numId w:val="2"/>
        </w:numPr>
        <w:tabs>
          <w:tab w:val="clear" w:pos="1080"/>
          <w:tab w:val="left" w:pos="1170"/>
        </w:tabs>
        <w:ind w:left="1170"/>
        <w:rPr>
          <w:rFonts w:ascii="Verdana" w:hAnsi="Verdana"/>
        </w:rPr>
      </w:pPr>
      <w:r>
        <w:rPr>
          <w:rFonts w:ascii="Verdana" w:hAnsi="Verdana"/>
        </w:rPr>
        <w:t>Prepare Daily Sales Revenue Performance for Local</w:t>
      </w:r>
    </w:p>
    <w:p w:rsidR="002B526E" w:rsidRDefault="002B526E" w:rsidP="002B526E">
      <w:pPr>
        <w:numPr>
          <w:ilvl w:val="0"/>
          <w:numId w:val="2"/>
        </w:numPr>
        <w:tabs>
          <w:tab w:val="clear" w:pos="1080"/>
          <w:tab w:val="left" w:pos="1170"/>
        </w:tabs>
        <w:ind w:left="1170"/>
        <w:rPr>
          <w:rFonts w:ascii="Verdana" w:hAnsi="Verdana"/>
        </w:rPr>
      </w:pPr>
      <w:r>
        <w:rPr>
          <w:rFonts w:ascii="Verdana" w:hAnsi="Verdana"/>
        </w:rPr>
        <w:t>Prepare monthly Upload of Master DST for Local and Regional</w:t>
      </w:r>
    </w:p>
    <w:p w:rsidR="002B526E" w:rsidRDefault="002B526E" w:rsidP="002B526E">
      <w:pPr>
        <w:numPr>
          <w:ilvl w:val="0"/>
          <w:numId w:val="2"/>
        </w:numPr>
        <w:tabs>
          <w:tab w:val="clear" w:pos="1080"/>
          <w:tab w:val="left" w:pos="1170"/>
        </w:tabs>
        <w:ind w:left="1170"/>
        <w:rPr>
          <w:rFonts w:ascii="Verdana" w:hAnsi="Verdana"/>
        </w:rPr>
      </w:pPr>
      <w:r>
        <w:rPr>
          <w:rFonts w:ascii="Verdana" w:hAnsi="Verdana"/>
        </w:rPr>
        <w:t>Prepare monthly Portfolio Report for Branches</w:t>
      </w:r>
    </w:p>
    <w:p w:rsidR="005952AA" w:rsidRDefault="005952AA" w:rsidP="002B526E">
      <w:pPr>
        <w:rPr>
          <w:rFonts w:ascii="Verdana" w:hAnsi="Verdana"/>
          <w:b/>
          <w:bCs/>
        </w:rPr>
      </w:pP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2003 - 2005</w:t>
      </w:r>
    </w:p>
    <w:p w:rsidR="002B526E" w:rsidRDefault="002B526E" w:rsidP="002B526E">
      <w:pPr>
        <w:ind w:firstLine="72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PT. </w:t>
      </w:r>
      <w:proofErr w:type="spellStart"/>
      <w:r>
        <w:rPr>
          <w:rFonts w:ascii="Verdana" w:hAnsi="Verdana"/>
          <w:b/>
          <w:bCs/>
        </w:rPr>
        <w:t>Primerindo</w:t>
      </w:r>
      <w:proofErr w:type="spellEnd"/>
      <w:r>
        <w:rPr>
          <w:rFonts w:ascii="Verdana" w:hAnsi="Verdana"/>
          <w:b/>
          <w:bCs/>
        </w:rPr>
        <w:t>, Business partner of Citibank N.A., Jakarta, Indonesia</w:t>
      </w:r>
    </w:p>
    <w:p w:rsidR="002B526E" w:rsidRDefault="002B526E" w:rsidP="002B526E">
      <w:pPr>
        <w:ind w:firstLine="720"/>
        <w:rPr>
          <w:rFonts w:ascii="Verdana" w:hAnsi="Verdana"/>
        </w:rPr>
      </w:pPr>
      <w:r>
        <w:rPr>
          <w:rFonts w:ascii="Verdana" w:hAnsi="Verdana"/>
        </w:rPr>
        <w:t>MIS Reporting – National Financial Consultant</w:t>
      </w:r>
    </w:p>
    <w:p w:rsidR="002B526E" w:rsidRDefault="002B526E" w:rsidP="002B526E">
      <w:pPr>
        <w:numPr>
          <w:ilvl w:val="0"/>
          <w:numId w:val="3"/>
        </w:numPr>
        <w:tabs>
          <w:tab w:val="num" w:pos="1134"/>
        </w:tabs>
        <w:ind w:left="1134" w:hanging="283"/>
        <w:rPr>
          <w:rFonts w:ascii="Verdana" w:hAnsi="Verdana"/>
        </w:rPr>
      </w:pPr>
      <w:r>
        <w:rPr>
          <w:rFonts w:ascii="Verdana" w:hAnsi="Verdana"/>
        </w:rPr>
        <w:t>Prepare monthly performance reports for business reference</w:t>
      </w:r>
    </w:p>
    <w:p w:rsidR="002B526E" w:rsidRDefault="002B526E" w:rsidP="002B526E">
      <w:pPr>
        <w:numPr>
          <w:ilvl w:val="0"/>
          <w:numId w:val="3"/>
        </w:numPr>
        <w:tabs>
          <w:tab w:val="num" w:pos="1134"/>
        </w:tabs>
        <w:ind w:left="1134" w:hanging="283"/>
        <w:rPr>
          <w:rFonts w:ascii="Verdana" w:hAnsi="Verdana"/>
        </w:rPr>
      </w:pPr>
      <w:r>
        <w:rPr>
          <w:rFonts w:ascii="Verdana" w:hAnsi="Verdana"/>
        </w:rPr>
        <w:t>Prepare monthly Dashboard reports and variance analysis</w:t>
      </w:r>
    </w:p>
    <w:p w:rsidR="002B526E" w:rsidRDefault="002B526E" w:rsidP="002B526E">
      <w:pPr>
        <w:numPr>
          <w:ilvl w:val="0"/>
          <w:numId w:val="3"/>
        </w:numPr>
        <w:tabs>
          <w:tab w:val="num" w:pos="1134"/>
        </w:tabs>
        <w:ind w:left="1134" w:hanging="283"/>
        <w:rPr>
          <w:rFonts w:ascii="Verdana" w:hAnsi="Verdana"/>
        </w:rPr>
      </w:pPr>
      <w:r>
        <w:rPr>
          <w:rFonts w:ascii="Verdana" w:hAnsi="Verdana"/>
        </w:rPr>
        <w:t>Provide all reports for Local and Regional Analyst</w:t>
      </w:r>
    </w:p>
    <w:p w:rsidR="002B526E" w:rsidRDefault="002B526E" w:rsidP="002B526E">
      <w:pPr>
        <w:numPr>
          <w:ilvl w:val="0"/>
          <w:numId w:val="3"/>
        </w:numPr>
        <w:tabs>
          <w:tab w:val="num" w:pos="1134"/>
        </w:tabs>
        <w:ind w:left="1134" w:hanging="283"/>
        <w:rPr>
          <w:rFonts w:ascii="Verdana" w:hAnsi="Verdana"/>
        </w:rPr>
      </w:pPr>
      <w:r>
        <w:rPr>
          <w:rFonts w:ascii="Verdana" w:hAnsi="Verdana"/>
        </w:rPr>
        <w:t>Do checking for monthly Incentive calculation</w:t>
      </w:r>
    </w:p>
    <w:p w:rsidR="002B526E" w:rsidRDefault="002B526E" w:rsidP="002B526E">
      <w:pPr>
        <w:rPr>
          <w:rFonts w:ascii="Verdana" w:hAnsi="Verdana"/>
          <w:b/>
          <w:bCs/>
        </w:rPr>
      </w:pP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2002 - 2003</w:t>
      </w:r>
    </w:p>
    <w:p w:rsidR="002B526E" w:rsidRDefault="002B526E" w:rsidP="002B526E">
      <w:pPr>
        <w:ind w:firstLine="72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PT. </w:t>
      </w:r>
      <w:proofErr w:type="spellStart"/>
      <w:r>
        <w:rPr>
          <w:rFonts w:ascii="Verdana" w:hAnsi="Verdana"/>
          <w:b/>
          <w:bCs/>
        </w:rPr>
        <w:t>Dunkindo</w:t>
      </w:r>
      <w:proofErr w:type="spellEnd"/>
      <w:r>
        <w:rPr>
          <w:rFonts w:ascii="Verdana" w:hAnsi="Verdana"/>
          <w:b/>
          <w:bCs/>
        </w:rPr>
        <w:t xml:space="preserve"> Lestari, Jakarta, Indonesia</w:t>
      </w:r>
    </w:p>
    <w:p w:rsidR="002B526E" w:rsidRDefault="002B526E" w:rsidP="002B526E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Audit Analyst Staff</w:t>
      </w:r>
    </w:p>
    <w:p w:rsidR="002B526E" w:rsidRDefault="002B526E" w:rsidP="002B526E">
      <w:pPr>
        <w:numPr>
          <w:ilvl w:val="0"/>
          <w:numId w:val="4"/>
        </w:numPr>
        <w:tabs>
          <w:tab w:val="num" w:pos="1170"/>
        </w:tabs>
        <w:ind w:left="1170" w:hanging="270"/>
        <w:jc w:val="both"/>
        <w:rPr>
          <w:rFonts w:ascii="Verdana" w:hAnsi="Verdana"/>
        </w:rPr>
      </w:pPr>
      <w:r>
        <w:rPr>
          <w:rFonts w:ascii="Verdana" w:hAnsi="Verdana"/>
        </w:rPr>
        <w:t>Analyze all accounting reports</w:t>
      </w:r>
    </w:p>
    <w:p w:rsidR="002B526E" w:rsidRDefault="002B526E" w:rsidP="002B526E">
      <w:pPr>
        <w:numPr>
          <w:ilvl w:val="0"/>
          <w:numId w:val="4"/>
        </w:numPr>
        <w:tabs>
          <w:tab w:val="num" w:pos="1170"/>
        </w:tabs>
        <w:ind w:left="1170" w:hanging="270"/>
        <w:jc w:val="both"/>
        <w:rPr>
          <w:rFonts w:ascii="Verdana" w:hAnsi="Verdana"/>
        </w:rPr>
      </w:pPr>
      <w:r>
        <w:rPr>
          <w:rFonts w:ascii="Verdana" w:hAnsi="Verdana"/>
        </w:rPr>
        <w:t>Prepare daily and monthly reports</w:t>
      </w:r>
    </w:p>
    <w:p w:rsidR="002B526E" w:rsidRDefault="002B526E" w:rsidP="002B526E">
      <w:pPr>
        <w:numPr>
          <w:ilvl w:val="0"/>
          <w:numId w:val="4"/>
        </w:numPr>
        <w:tabs>
          <w:tab w:val="num" w:pos="1170"/>
        </w:tabs>
        <w:ind w:left="1170" w:hanging="270"/>
        <w:jc w:val="both"/>
        <w:rPr>
          <w:rFonts w:ascii="Verdana" w:hAnsi="Verdana"/>
        </w:rPr>
      </w:pPr>
      <w:r>
        <w:rPr>
          <w:rFonts w:ascii="Verdana" w:hAnsi="Verdana"/>
        </w:rPr>
        <w:t>Calculate monthly revenue</w:t>
      </w:r>
    </w:p>
    <w:p w:rsidR="002B526E" w:rsidRDefault="002B526E" w:rsidP="002B526E">
      <w:pPr>
        <w:numPr>
          <w:ilvl w:val="0"/>
          <w:numId w:val="4"/>
        </w:numPr>
        <w:tabs>
          <w:tab w:val="num" w:pos="1170"/>
        </w:tabs>
        <w:ind w:left="1170" w:hanging="270"/>
        <w:jc w:val="both"/>
        <w:rPr>
          <w:rFonts w:ascii="Verdana" w:hAnsi="Verdana"/>
        </w:rPr>
      </w:pPr>
      <w:r>
        <w:rPr>
          <w:rFonts w:ascii="Verdana" w:hAnsi="Verdana"/>
        </w:rPr>
        <w:t>Do checking for monthly Incentive calculation</w:t>
      </w:r>
    </w:p>
    <w:p w:rsidR="002B526E" w:rsidRDefault="002B526E" w:rsidP="002B526E">
      <w:pPr>
        <w:rPr>
          <w:rFonts w:ascii="Verdana" w:hAnsi="Verdana"/>
          <w:b/>
          <w:bCs/>
        </w:rPr>
      </w:pP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2001 - 2002</w:t>
      </w:r>
    </w:p>
    <w:p w:rsidR="002B526E" w:rsidRDefault="002B526E" w:rsidP="002B5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PT. </w:t>
      </w:r>
      <w:proofErr w:type="spellStart"/>
      <w:r>
        <w:rPr>
          <w:rFonts w:ascii="Verdana" w:hAnsi="Verdana"/>
          <w:b/>
          <w:bCs/>
        </w:rPr>
        <w:t>Mulya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Adhi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Paramitha</w:t>
      </w:r>
      <w:proofErr w:type="spellEnd"/>
      <w:r>
        <w:rPr>
          <w:rFonts w:ascii="Verdana" w:hAnsi="Verdana"/>
          <w:b/>
          <w:bCs/>
        </w:rPr>
        <w:t>, Jakarta, Indonesia</w:t>
      </w:r>
    </w:p>
    <w:p w:rsidR="002B526E" w:rsidRDefault="002B526E" w:rsidP="002B526E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Accounting Staff</w:t>
      </w:r>
    </w:p>
    <w:p w:rsidR="002B526E" w:rsidRDefault="002B526E" w:rsidP="002B526E">
      <w:pPr>
        <w:numPr>
          <w:ilvl w:val="0"/>
          <w:numId w:val="5"/>
        </w:numPr>
        <w:tabs>
          <w:tab w:val="num" w:pos="1170"/>
        </w:tabs>
        <w:ind w:left="1170" w:hanging="270"/>
        <w:rPr>
          <w:rFonts w:ascii="Verdana" w:hAnsi="Verdana"/>
        </w:rPr>
      </w:pPr>
      <w:r>
        <w:rPr>
          <w:rFonts w:ascii="Verdana" w:hAnsi="Verdana"/>
        </w:rPr>
        <w:t>Prepare monthly Financial report</w:t>
      </w:r>
    </w:p>
    <w:p w:rsidR="002B526E" w:rsidRDefault="002B526E" w:rsidP="002B526E">
      <w:pPr>
        <w:numPr>
          <w:ilvl w:val="0"/>
          <w:numId w:val="5"/>
        </w:numPr>
        <w:tabs>
          <w:tab w:val="num" w:pos="1170"/>
        </w:tabs>
        <w:ind w:left="1170" w:hanging="270"/>
        <w:rPr>
          <w:rFonts w:ascii="Verdana" w:hAnsi="Verdana"/>
        </w:rPr>
      </w:pPr>
      <w:r>
        <w:rPr>
          <w:rFonts w:ascii="Verdana" w:hAnsi="Verdana"/>
        </w:rPr>
        <w:t>Prepare journal reports monthly</w:t>
      </w:r>
    </w:p>
    <w:p w:rsidR="002B526E" w:rsidRDefault="002B526E" w:rsidP="002B526E">
      <w:pPr>
        <w:numPr>
          <w:ilvl w:val="0"/>
          <w:numId w:val="5"/>
        </w:numPr>
        <w:tabs>
          <w:tab w:val="num" w:pos="1170"/>
        </w:tabs>
        <w:ind w:left="1170" w:hanging="270"/>
        <w:rPr>
          <w:rFonts w:ascii="Verdana" w:hAnsi="Verdana"/>
        </w:rPr>
      </w:pPr>
      <w:r>
        <w:rPr>
          <w:rFonts w:ascii="Verdana" w:hAnsi="Verdana"/>
        </w:rPr>
        <w:t>Control all banking transactions and prepare the summary monthly</w:t>
      </w:r>
    </w:p>
    <w:p w:rsidR="002B526E" w:rsidRDefault="002B526E" w:rsidP="002B526E"/>
    <w:p w:rsidR="002B526E" w:rsidRDefault="002B526E" w:rsidP="002B526E">
      <w:pPr>
        <w:pStyle w:val="Heading1"/>
        <w:rPr>
          <w:rFonts w:ascii="Verdana" w:hAnsi="Verdana"/>
        </w:rPr>
      </w:pPr>
      <w:r>
        <w:rPr>
          <w:rFonts w:ascii="Verdana" w:hAnsi="Verdana"/>
        </w:rPr>
        <w:t>COMPUTER SKILLS</w:t>
      </w:r>
    </w:p>
    <w:p w:rsidR="002B526E" w:rsidRDefault="002B526E" w:rsidP="002B526E">
      <w:pPr>
        <w:ind w:left="360"/>
        <w:rPr>
          <w:rFonts w:ascii="Verdana" w:hAnsi="Verdan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65405</wp:posOffset>
                </wp:positionV>
                <wp:extent cx="5257800" cy="0"/>
                <wp:effectExtent l="5715" t="8255" r="1333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81B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15pt" to="409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eAGw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"/>
            </w:pict>
          </mc:Fallback>
        </mc:AlternateContent>
      </w:r>
      <w:r>
        <w:rPr>
          <w:rFonts w:ascii="Verdana" w:hAnsi="Verdana"/>
          <w:u w:val="single"/>
        </w:rPr>
        <w:t xml:space="preserve">   </w:t>
      </w:r>
    </w:p>
    <w:p w:rsidR="002B526E" w:rsidRDefault="002B526E" w:rsidP="002B526E">
      <w:pPr>
        <w:numPr>
          <w:ilvl w:val="0"/>
          <w:numId w:val="6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Business Application Packages:</w:t>
      </w:r>
    </w:p>
    <w:p w:rsidR="002B526E" w:rsidRDefault="002B526E" w:rsidP="002B526E">
      <w:pPr>
        <w:pStyle w:val="Heading1"/>
        <w:ind w:firstLine="720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MS Office, MS Access, MS Power Point, E-mail</w:t>
      </w:r>
      <w:r w:rsidR="005952AA">
        <w:rPr>
          <w:rFonts w:ascii="Verdana" w:hAnsi="Verdana"/>
          <w:b w:val="0"/>
          <w:bCs/>
          <w:sz w:val="20"/>
        </w:rPr>
        <w:t>.</w:t>
      </w:r>
    </w:p>
    <w:sectPr w:rsidR="002B526E" w:rsidSect="004B51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ughboy"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39F"/>
    <w:multiLevelType w:val="hybridMultilevel"/>
    <w:tmpl w:val="D5FE14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6611C"/>
    <w:multiLevelType w:val="hybridMultilevel"/>
    <w:tmpl w:val="82127852"/>
    <w:lvl w:ilvl="0" w:tplc="040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">
    <w:nsid w:val="1E6246F9"/>
    <w:multiLevelType w:val="hybridMultilevel"/>
    <w:tmpl w:val="90FCC1A4"/>
    <w:lvl w:ilvl="0" w:tplc="95A2F848">
      <w:start w:val="200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750BA7"/>
    <w:multiLevelType w:val="hybridMultilevel"/>
    <w:tmpl w:val="52329D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1157209"/>
    <w:multiLevelType w:val="hybridMultilevel"/>
    <w:tmpl w:val="438A7402"/>
    <w:lvl w:ilvl="0" w:tplc="04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5">
    <w:nsid w:val="773507AF"/>
    <w:multiLevelType w:val="hybridMultilevel"/>
    <w:tmpl w:val="0D34D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6E"/>
    <w:rsid w:val="002B526E"/>
    <w:rsid w:val="002B6BDA"/>
    <w:rsid w:val="004B5125"/>
    <w:rsid w:val="005952AA"/>
    <w:rsid w:val="00636919"/>
    <w:rsid w:val="00C17D40"/>
    <w:rsid w:val="00E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67CC-C54D-4550-9B23-13337D5C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52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526E"/>
    <w:pPr>
      <w:keepNext/>
      <w:spacing w:line="360" w:lineRule="auto"/>
      <w:jc w:val="both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5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52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26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B526E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B52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2B526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B526E"/>
    <w:pPr>
      <w:spacing w:line="360" w:lineRule="auto"/>
      <w:jc w:val="center"/>
    </w:pPr>
    <w:rPr>
      <w:rFonts w:ascii="Verdana" w:hAnsi="Verdan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B526E"/>
    <w:rPr>
      <w:rFonts w:ascii="Verdana" w:eastAsia="Times New Roman" w:hAnsi="Verdana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2B526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52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cp:lastPrinted>2015-07-06T09:46:00Z</cp:lastPrinted>
  <dcterms:created xsi:type="dcterms:W3CDTF">2015-07-06T09:31:00Z</dcterms:created>
  <dcterms:modified xsi:type="dcterms:W3CDTF">2015-07-06T10:07:00Z</dcterms:modified>
</cp:coreProperties>
</file>