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79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7095"/>
        <w:tblGridChange w:id="0">
          <w:tblGrid>
            <w:gridCol w:w="4695"/>
            <w:gridCol w:w="7095"/>
          </w:tblGrid>
        </w:tblGridChange>
      </w:tblGrid>
      <w:tr>
        <w:trPr>
          <w:trHeight w:val="15120" w:hRule="atLeast"/>
        </w:trPr>
        <w:tc>
          <w:tcPr>
            <w:shd w:fill="45818e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drawing>
                <wp:inline distB="114300" distT="114300" distL="114300" distR="114300">
                  <wp:extent cx="2057400" cy="3657600"/>
                  <wp:effectExtent b="0" l="0" r="0" t="0"/>
                  <wp:docPr descr="20150624_123215[2].jpg" id="1" name="image01.jpg"/>
                  <a:graphic>
                    <a:graphicData uri="http://schemas.openxmlformats.org/drawingml/2006/picture">
                      <pic:pic>
                        <pic:nvPicPr>
                          <pic:cNvPr descr="20150624_123215[2]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65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Dayani Firdausy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Jalan Rinjani 1 no. 2, Perum. Bukit Nusa Indah, Serua, Ciputat, Tang-Sel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Indonesia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15414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082213688407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dayanifirdausy@gmail.com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jc04fy2o53yf" w:id="0"/>
            <w:bookmarkEnd w:id="0"/>
            <w:r w:rsidDel="00000000" w:rsidR="00000000" w:rsidRPr="00000000">
              <w:rPr>
                <w:color w:val="1155cc"/>
                <w:sz w:val="26"/>
                <w:szCs w:val="26"/>
                <w:rtl w:val="0"/>
              </w:rPr>
              <w:t xml:space="preserve">ABOUT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Siti Dayani Kartika Sari Firdausy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Nickname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Dayani Firdausy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Birth Date, Place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27th May 1997, Bukittinggi, Padang, Indonesia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nhf8bb55s5io" w:id="1"/>
            <w:bookmarkEnd w:id="1"/>
            <w:r w:rsidDel="00000000" w:rsidR="00000000" w:rsidRPr="00000000">
              <w:rPr>
                <w:color w:val="1155cc"/>
                <w:sz w:val="26"/>
                <w:szCs w:val="26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2015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Registration Staff</w:t>
            </w:r>
            <w:r w:rsidDel="00000000" w:rsidR="00000000" w:rsidRPr="00000000">
              <w:rPr>
                <w:rtl w:val="0"/>
              </w:rPr>
              <w:t xml:space="preserve">, Tech In Asia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Jakarta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6fn4zu8a1ezl" w:id="2"/>
            <w:bookmarkEnd w:id="2"/>
            <w:r w:rsidDel="00000000" w:rsidR="00000000" w:rsidRPr="00000000">
              <w:rPr>
                <w:rtl w:val="0"/>
              </w:rPr>
              <w:t xml:space="preserve">Event Organizator, Famnight CCIT-FTUI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Depok-Puncak, West Java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2w2chk87gilk" w:id="3"/>
            <w:bookmarkEnd w:id="3"/>
            <w:r w:rsidDel="00000000" w:rsidR="00000000" w:rsidRPr="00000000">
              <w:rPr>
                <w:rtl w:val="0"/>
              </w:rPr>
              <w:t xml:space="preserve">Office Accountant in Education and Technology Department,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Himpunan Mahasiswa TIK (HIMATIK)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Politeknik Negri Jakarta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344qshos6jdh" w:id="4"/>
            <w:bookmarkEnd w:id="4"/>
            <w:r w:rsidDel="00000000" w:rsidR="00000000" w:rsidRPr="00000000">
              <w:rPr>
                <w:rtl w:val="0"/>
              </w:rPr>
              <w:t xml:space="preserve">Public </w:t>
            </w:r>
            <w:r w:rsidDel="00000000" w:rsidR="00000000" w:rsidRPr="00000000">
              <w:rPr>
                <w:rtl w:val="0"/>
              </w:rPr>
              <w:t xml:space="preserve">Relation, CCIT-Squad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CCIT-Faculty of Engineering in University of Indonesia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92lqlf2c2q2s" w:id="5"/>
            <w:bookmarkEnd w:id="5"/>
            <w:r w:rsidDel="00000000" w:rsidR="00000000" w:rsidRPr="00000000">
              <w:rPr>
                <w:rtl w:val="0"/>
              </w:rPr>
              <w:t xml:space="preserve">Member, CSC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Computer Student Club sponsored by CISCO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Politeknik Negri Jakarta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2f0pxxlafned" w:id="6"/>
            <w:bookmarkEnd w:id="6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2014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k7ssrvpb8upl" w:id="7"/>
            <w:bookmarkEnd w:id="7"/>
            <w:r w:rsidDel="00000000" w:rsidR="00000000" w:rsidRPr="00000000">
              <w:rPr>
                <w:rtl w:val="0"/>
              </w:rPr>
              <w:t xml:space="preserve">Secretary, OSIS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SMAN 24 Jakarta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5i2qfvpmfdxg" w:id="8"/>
            <w:bookmarkEnd w:id="8"/>
            <w:r w:rsidDel="00000000" w:rsidR="00000000" w:rsidRPr="00000000">
              <w:rPr>
                <w:rtl w:val="0"/>
              </w:rPr>
              <w:t xml:space="preserve">Event Crew, Exart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SMAN 24 Jakarta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witvnte5u7gi" w:id="9"/>
            <w:bookmarkEnd w:id="9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2011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colFirst="0" w:colLast="0" w:name="h.ftp3zpe32kj1" w:id="10"/>
            <w:bookmarkEnd w:id="10"/>
            <w:r w:rsidDel="00000000" w:rsidR="00000000" w:rsidRPr="00000000">
              <w:rPr>
                <w:rtl w:val="0"/>
              </w:rPr>
              <w:t xml:space="preserve">Co-Leader, OSIS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SMPN 6 Tang-Sel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xseub428li5t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rnr14h32cmhd" w:id="12"/>
            <w:bookmarkEnd w:id="12"/>
            <w:r w:rsidDel="00000000" w:rsidR="00000000" w:rsidRPr="00000000">
              <w:rPr>
                <w:color w:val="1155cc"/>
                <w:sz w:val="26"/>
                <w:szCs w:val="26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SDN Pondok Pucung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Elementary School— 2005-2010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efynhy2518z5" w:id="13"/>
            <w:bookmarkEnd w:id="13"/>
            <w:r w:rsidDel="00000000" w:rsidR="00000000" w:rsidRPr="00000000">
              <w:rPr>
                <w:rtl w:val="0"/>
              </w:rPr>
              <w:t xml:space="preserve">SMPN 6 Tangerang Selatan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colFirst="0" w:colLast="0" w:name="h.bxle4vqftgm3" w:id="14"/>
            <w:bookmarkEnd w:id="14"/>
            <w:r w:rsidDel="00000000" w:rsidR="00000000" w:rsidRPr="00000000">
              <w:rPr>
                <w:rtl w:val="0"/>
              </w:rPr>
              <w:t xml:space="preserve">Junior High School— 2010-2012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13x35lo3lgiq" w:id="15"/>
            <w:bookmarkEnd w:id="15"/>
            <w:r w:rsidDel="00000000" w:rsidR="00000000" w:rsidRPr="00000000">
              <w:rPr>
                <w:rtl w:val="0"/>
              </w:rPr>
              <w:t xml:space="preserve">SMAN 24 Jakarta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colFirst="0" w:colLast="0" w:name="h.8vvcgm6ljrjc" w:id="16"/>
            <w:bookmarkEnd w:id="16"/>
            <w:r w:rsidDel="00000000" w:rsidR="00000000" w:rsidRPr="00000000">
              <w:rPr>
                <w:rtl w:val="0"/>
              </w:rPr>
              <w:t xml:space="preserve">Senior High School— 2012-2015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yogwdu2nqsag" w:id="17"/>
            <w:bookmarkEnd w:id="17"/>
            <w:r w:rsidDel="00000000" w:rsidR="00000000" w:rsidRPr="00000000">
              <w:rPr>
                <w:rtl w:val="0"/>
              </w:rPr>
              <w:t xml:space="preserve">CCIT-Faculty of Engineering University Of indonesia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Network Security Program</w:t>
            </w:r>
            <w:r w:rsidDel="00000000" w:rsidR="00000000" w:rsidRPr="00000000">
              <w:rPr>
                <w:color w:val="00000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color w:val="000000"/>
                <w:rtl w:val="0"/>
              </w:rPr>
              <w:t xml:space="preserve">-2017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bizae2fz65f9" w:id="18"/>
            <w:bookmarkEnd w:id="18"/>
            <w:r w:rsidDel="00000000" w:rsidR="00000000" w:rsidRPr="00000000">
              <w:rPr>
                <w:rtl w:val="0"/>
              </w:rPr>
              <w:t xml:space="preserve">Polytechnic State of Jakarta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Information Technology Program</w:t>
            </w:r>
            <w:r w:rsidDel="00000000" w:rsidR="00000000" w:rsidRPr="00000000">
              <w:rPr>
                <w:color w:val="00000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2015-</w:t>
            </w:r>
            <w:r w:rsidDel="00000000" w:rsidR="00000000" w:rsidRPr="00000000">
              <w:rPr>
                <w:color w:val="000000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7107gs7o4s85" w:id="19"/>
            <w:bookmarkEnd w:id="19"/>
            <w:r w:rsidDel="00000000" w:rsidR="00000000" w:rsidRPr="00000000">
              <w:rPr>
                <w:color w:val="1155cc"/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 and write English 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a good skill at promoted something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management skill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Productivity and teamwork 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Organizations and planning skills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CorelDraw design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Pseudocode - Pascal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MySQL Database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HTML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Word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Excel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Access Database Manager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PowerPoint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1155cc"/>
                <w:sz w:val="22"/>
                <w:szCs w:val="22"/>
                <w:rtl w:val="0"/>
              </w:rPr>
              <w:t xml:space="preserve">CERTIFICATE</w:t>
            </w:r>
          </w:p>
          <w:p w:rsidR="00000000" w:rsidDel="00000000" w:rsidP="00000000" w:rsidRDefault="00000000" w:rsidRPr="00000000">
            <w:pPr>
              <w:pStyle w:val="Heading1"/>
              <w:widowControl w:val="0"/>
              <w:spacing w:line="240" w:lineRule="auto"/>
              <w:contextualSpacing w:val="0"/>
            </w:pPr>
            <w:bookmarkStart w:colFirst="0" w:colLast="0" w:name="h.e5a5ww5fqcmq" w:id="20"/>
            <w:bookmarkEnd w:id="20"/>
            <w:r w:rsidDel="00000000" w:rsidR="00000000" w:rsidRPr="00000000">
              <w:rPr>
                <w:rtl w:val="0"/>
              </w:rPr>
              <w:t xml:space="preserve">Ethics, Social and Religion for Teenagers in 2014</w:t>
            </w:r>
          </w:p>
          <w:p w:rsidR="00000000" w:rsidDel="00000000" w:rsidP="00000000" w:rsidRDefault="00000000" w:rsidRPr="00000000">
            <w:pPr>
              <w:pStyle w:val="Heading1"/>
              <w:widowControl w:val="0"/>
              <w:spacing w:line="240" w:lineRule="auto"/>
              <w:contextualSpacing w:val="0"/>
            </w:pPr>
            <w:bookmarkStart w:colFirst="0" w:colLast="0" w:name="h.nkf41tgdhod6" w:id="21"/>
            <w:bookmarkEnd w:id="21"/>
            <w:r w:rsidDel="00000000" w:rsidR="00000000" w:rsidRPr="00000000">
              <w:rPr>
                <w:rtl w:val="0"/>
              </w:rPr>
              <w:t xml:space="preserve">Tech in Asia 2015</w:t>
            </w:r>
          </w:p>
          <w:p w:rsidR="00000000" w:rsidDel="00000000" w:rsidP="00000000" w:rsidRDefault="00000000" w:rsidRPr="00000000">
            <w:pPr>
              <w:pStyle w:val="Heading1"/>
              <w:widowControl w:val="0"/>
              <w:spacing w:line="240" w:lineRule="auto"/>
              <w:contextualSpacing w:val="0"/>
            </w:pPr>
            <w:bookmarkStart w:colFirst="0" w:colLast="0" w:name="h.xwfzqjjyzdui" w:id="22"/>
            <w:bookmarkEnd w:id="22"/>
            <w:r w:rsidDel="00000000" w:rsidR="00000000" w:rsidRPr="00000000">
              <w:rPr>
                <w:rtl w:val="0"/>
              </w:rPr>
              <w:t xml:space="preserve">Kebangsaan Certifacate 2015 in University of Indonesia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