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052"/>
        <w:gridCol w:w="2898"/>
        <w:gridCol w:w="1984"/>
        <w:gridCol w:w="2838"/>
      </w:tblGrid>
      <w:tr w:rsidR="000B77A7" w:rsidTr="00326818">
        <w:trPr>
          <w:cantSplit/>
        </w:trPr>
        <w:tc>
          <w:tcPr>
            <w:tcW w:w="3052" w:type="dxa"/>
          </w:tcPr>
          <w:p w:rsidR="000B77A7" w:rsidRDefault="001B3F98" w:rsidP="00A24147">
            <w:pPr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-494665</wp:posOffset>
                  </wp:positionV>
                  <wp:extent cx="803275" cy="116840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6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"/>
              <w:snapToGrid w:val="0"/>
              <w:rPr>
                <w:sz w:val="64"/>
                <w:szCs w:val="64"/>
              </w:rPr>
            </w:pPr>
          </w:p>
          <w:p w:rsidR="000B77A7" w:rsidRDefault="000B77A7" w:rsidP="004A5E1F">
            <w:pPr>
              <w:pStyle w:val="CVNormal"/>
              <w:snapToGrid w:val="0"/>
              <w:jc w:val="center"/>
              <w:rPr>
                <w:sz w:val="64"/>
                <w:szCs w:val="64"/>
                <w:lang w:val="en-GB"/>
              </w:rPr>
            </w:pPr>
            <w:r>
              <w:rPr>
                <w:rFonts w:ascii="Courier New" w:hAnsi="Courier New"/>
                <w:b/>
                <w:bCs/>
                <w:sz w:val="64"/>
                <w:szCs w:val="64"/>
                <w:lang w:val="en-GB"/>
              </w:rPr>
              <w:t>CURRICULUM VITAE</w:t>
            </w:r>
            <w:r>
              <w:rPr>
                <w:rFonts w:ascii="Bitstream Vera Sans Mono" w:hAnsi="Bitstream Vera Sans Mono"/>
                <w:b/>
                <w:bCs/>
                <w:sz w:val="64"/>
                <w:szCs w:val="64"/>
                <w:lang w:val="en-GB"/>
              </w:rPr>
              <w:t xml:space="preserve"> </w:t>
            </w:r>
            <w:r>
              <w:rPr>
                <w:sz w:val="64"/>
                <w:szCs w:val="64"/>
                <w:lang w:val="en-GB"/>
              </w:rPr>
              <w:t xml:space="preserve"> 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2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Surname(s) / First name(s)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Major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Iriani Dewi Ambarsari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CD459F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Komp.</w:t>
            </w:r>
            <w:r w:rsidR="00247938">
              <w:rPr>
                <w:lang w:val="en-GB"/>
              </w:rPr>
              <w:t>Bumi Parahyangan Endah Blok F No.2, Cijambe, Ujung Berung, Bandung.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98" w:type="dxa"/>
            <w:tcBorders>
              <w:left w:val="single" w:sz="1" w:space="0" w:color="000000"/>
            </w:tcBorders>
          </w:tcPr>
          <w:p w:rsidR="000B77A7" w:rsidRDefault="000B77A7" w:rsidP="00DC0312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+62 </w:t>
            </w:r>
            <w:r w:rsidR="00B71567">
              <w:rPr>
                <w:lang w:val="en-GB"/>
              </w:rPr>
              <w:t>812 8711 6347</w:t>
            </w:r>
          </w:p>
        </w:tc>
        <w:tc>
          <w:tcPr>
            <w:tcW w:w="1984" w:type="dxa"/>
          </w:tcPr>
          <w:p w:rsidR="000B77A7" w:rsidRDefault="000B77A7" w:rsidP="004A5E1F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Mobile</w:t>
            </w:r>
          </w:p>
        </w:tc>
        <w:tc>
          <w:tcPr>
            <w:tcW w:w="2838" w:type="dxa"/>
          </w:tcPr>
          <w:p w:rsidR="000B77A7" w:rsidRDefault="000B77A7" w:rsidP="007D6259">
            <w:pPr>
              <w:pStyle w:val="CVNormal"/>
              <w:snapToGrid w:val="0"/>
              <w:ind w:left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CD459F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Iriani.</w:t>
            </w:r>
            <w:r w:rsidR="000B77A7">
              <w:rPr>
                <w:lang w:val="en-GB"/>
              </w:rPr>
              <w:t>ambarsari@gmail.com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Indonesian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15 April 1982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Pr="00F175F7" w:rsidRDefault="000B77A7" w:rsidP="004A5E1F">
            <w:pPr>
              <w:pStyle w:val="CVHeading1"/>
              <w:snapToGrid w:val="0"/>
              <w:ind w:left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Marital Status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234A2D" w:rsidP="004A5E1F">
            <w:pPr>
              <w:pStyle w:val="CVNormal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Married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Religion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Moslem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Hobbies and interest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CD459F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Reading, Meet people</w:t>
            </w:r>
            <w:r w:rsidR="00245FFF">
              <w:rPr>
                <w:lang w:val="en-GB"/>
              </w:rPr>
              <w:t>, Cooking</w:t>
            </w:r>
            <w:r w:rsidR="00247938">
              <w:rPr>
                <w:lang w:val="en-GB"/>
              </w:rPr>
              <w:t>, Hang Out.</w:t>
            </w:r>
          </w:p>
        </w:tc>
      </w:tr>
      <w:tr w:rsidR="000B77A7" w:rsidTr="00326818">
        <w:trPr>
          <w:cantSplit/>
          <w:trHeight w:val="68"/>
        </w:trPr>
        <w:tc>
          <w:tcPr>
            <w:tcW w:w="3052" w:type="dxa"/>
          </w:tcPr>
          <w:p w:rsidR="000B77A7" w:rsidRDefault="000B77A7" w:rsidP="004A5E1F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Profile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A  fast learne</w:t>
            </w:r>
            <w:r w:rsidR="00247938">
              <w:rPr>
                <w:lang w:val="en-GB"/>
              </w:rPr>
              <w:t>r, smart worker,</w:t>
            </w:r>
            <w:r>
              <w:rPr>
                <w:lang w:val="en-GB"/>
              </w:rPr>
              <w:t xml:space="preserve"> analytical thinking, good communication</w:t>
            </w:r>
            <w:r w:rsidR="00B71567">
              <w:rPr>
                <w:lang w:val="en-GB"/>
              </w:rPr>
              <w:t xml:space="preserve"> and negotiation</w:t>
            </w:r>
            <w:r w:rsidR="00B750A8">
              <w:rPr>
                <w:lang w:val="en-GB"/>
              </w:rPr>
              <w:t xml:space="preserve"> skill, Problem Solving oriented</w:t>
            </w:r>
            <w:r>
              <w:rPr>
                <w:lang w:val="en-GB"/>
              </w:rPr>
              <w:t>, both able to work independently and an excellent team player.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"/>
              <w:snapToGrid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Work Experience</w:t>
            </w:r>
          </w:p>
          <w:p w:rsidR="00942E70" w:rsidRDefault="00374B32" w:rsidP="0063302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</w:t>
            </w:r>
          </w:p>
          <w:p w:rsidR="00EC503B" w:rsidRDefault="00EC503B" w:rsidP="00EC503B">
            <w:pPr>
              <w:pStyle w:val="CVHeading3"/>
              <w:snapToGrid w:val="0"/>
              <w:ind w:left="0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                                             Dates</w:t>
            </w:r>
          </w:p>
          <w:p w:rsidR="00EC503B" w:rsidRDefault="00EC503B" w:rsidP="00EC503B">
            <w:pPr>
              <w:pStyle w:val="CVHeading3"/>
              <w:snapToGri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of employer</w:t>
            </w:r>
          </w:p>
          <w:p w:rsidR="00EC503B" w:rsidRDefault="00EC503B" w:rsidP="00EC50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Type of business sector  </w:t>
            </w:r>
          </w:p>
          <w:p w:rsidR="00EC503B" w:rsidRDefault="00EC503B" w:rsidP="00EC50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Job Title</w:t>
            </w:r>
          </w:p>
          <w:p w:rsidR="00EC503B" w:rsidRPr="00326818" w:rsidRDefault="00EC503B" w:rsidP="00EC503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Responsibility</w:t>
            </w:r>
          </w:p>
          <w:p w:rsidR="00942E70" w:rsidRDefault="00942E70" w:rsidP="00633026">
            <w:pPr>
              <w:rPr>
                <w:lang w:val="en-GB"/>
              </w:rPr>
            </w:pPr>
          </w:p>
          <w:p w:rsidR="00374B32" w:rsidRPr="00374B32" w:rsidRDefault="00EC503B" w:rsidP="0063302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r w:rsidR="00374B32">
              <w:rPr>
                <w:lang w:val="en-GB"/>
              </w:rPr>
              <w:t xml:space="preserve">         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374B32" w:rsidRDefault="00374B32" w:rsidP="00374B32">
            <w:pPr>
              <w:pStyle w:val="CVNormal"/>
              <w:snapToGrid w:val="0"/>
              <w:ind w:left="0"/>
              <w:rPr>
                <w:lang w:val="en-GB"/>
              </w:rPr>
            </w:pPr>
          </w:p>
          <w:p w:rsidR="00374B32" w:rsidRDefault="00374B32" w:rsidP="004A5E1F">
            <w:pPr>
              <w:pStyle w:val="CVNormal"/>
              <w:snapToGrid w:val="0"/>
              <w:rPr>
                <w:lang w:val="en-GB"/>
              </w:rPr>
            </w:pPr>
          </w:p>
          <w:p w:rsidR="00374B32" w:rsidRDefault="00CD459F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Jan 2012 - May</w:t>
            </w:r>
            <w:r w:rsidR="00EC503B">
              <w:rPr>
                <w:lang w:val="en-GB"/>
              </w:rPr>
              <w:t xml:space="preserve"> </w:t>
            </w:r>
            <w:r w:rsidR="00817AD1">
              <w:rPr>
                <w:lang w:val="en-GB"/>
              </w:rPr>
              <w:t>2013</w:t>
            </w:r>
          </w:p>
          <w:p w:rsidR="00200E7B" w:rsidRPr="00601E8F" w:rsidRDefault="00EC503B" w:rsidP="00EC503B">
            <w:pPr>
              <w:pStyle w:val="CVNormal"/>
              <w:snapToGrid w:val="0"/>
              <w:rPr>
                <w:b/>
                <w:lang w:val="en-GB"/>
              </w:rPr>
            </w:pPr>
            <w:r w:rsidRPr="00601E8F">
              <w:rPr>
                <w:b/>
                <w:lang w:val="en-GB"/>
              </w:rPr>
              <w:t>PT. Sukanda Djaya</w:t>
            </w:r>
            <w:r w:rsidR="00CD459F">
              <w:rPr>
                <w:b/>
                <w:lang w:val="en-GB"/>
              </w:rPr>
              <w:t xml:space="preserve"> – a Division of PT.Diamond Cold Storage</w:t>
            </w:r>
          </w:p>
          <w:p w:rsidR="00EC503B" w:rsidRDefault="00EC503B" w:rsidP="00EC503B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Fast Moving Consumer Goods</w:t>
            </w:r>
            <w:r w:rsidR="00CD459F">
              <w:rPr>
                <w:lang w:val="en-GB"/>
              </w:rPr>
              <w:t xml:space="preserve"> (FMCG)</w:t>
            </w:r>
          </w:p>
          <w:p w:rsidR="00EC503B" w:rsidRPr="00601E8F" w:rsidRDefault="000429AC" w:rsidP="00EC503B">
            <w:pPr>
              <w:pStyle w:val="CVNormal"/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Food Service Sales Executives</w:t>
            </w:r>
            <w:r w:rsidR="00CD459F">
              <w:rPr>
                <w:b/>
                <w:lang w:val="en-GB"/>
              </w:rPr>
              <w:t xml:space="preserve"> – Sales Deparment</w:t>
            </w:r>
          </w:p>
          <w:p w:rsidR="00601E8F" w:rsidRDefault="00601E8F" w:rsidP="00601E8F">
            <w:pPr>
              <w:pStyle w:val="CVNormal"/>
              <w:numPr>
                <w:ilvl w:val="0"/>
                <w:numId w:val="6"/>
              </w:numPr>
              <w:snapToGrid w:val="0"/>
              <w:rPr>
                <w:lang w:val="en-GB"/>
              </w:rPr>
            </w:pPr>
            <w:r>
              <w:rPr>
                <w:lang w:val="en-GB"/>
              </w:rPr>
              <w:t>Achieving Monthly Target</w:t>
            </w:r>
          </w:p>
          <w:p w:rsidR="00601E8F" w:rsidRDefault="00601E8F" w:rsidP="00601E8F">
            <w:pPr>
              <w:pStyle w:val="CVNormal"/>
              <w:numPr>
                <w:ilvl w:val="0"/>
                <w:numId w:val="6"/>
              </w:numPr>
              <w:snapToGrid w:val="0"/>
              <w:rPr>
                <w:lang w:val="en-GB"/>
              </w:rPr>
            </w:pPr>
            <w:r>
              <w:rPr>
                <w:lang w:val="en-GB"/>
              </w:rPr>
              <w:t>Taking Orders, make a good relationship with existing customer, and develop new market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326818" w:rsidRDefault="00374B32" w:rsidP="00374B32">
            <w:pPr>
              <w:pStyle w:val="CVHeading3"/>
              <w:snapToGrid w:val="0"/>
              <w:ind w:left="0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                                             </w:t>
            </w:r>
            <w:r w:rsidR="00326818">
              <w:rPr>
                <w:bCs/>
                <w:lang w:val="en-GB"/>
              </w:rPr>
              <w:t>Dates</w:t>
            </w:r>
          </w:p>
          <w:p w:rsidR="00326818" w:rsidRDefault="00326818" w:rsidP="004A5E1F">
            <w:pPr>
              <w:pStyle w:val="CVHeading3"/>
              <w:snapToGri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of employer</w:t>
            </w:r>
          </w:p>
          <w:p w:rsidR="00326818" w:rsidRDefault="00326818" w:rsidP="003268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Type of business sector  </w:t>
            </w:r>
          </w:p>
          <w:p w:rsidR="00326818" w:rsidRDefault="00326818" w:rsidP="003268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Job Title</w:t>
            </w:r>
          </w:p>
          <w:p w:rsidR="00326818" w:rsidRPr="00326818" w:rsidRDefault="00326818" w:rsidP="0032681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r w:rsidR="00342840">
              <w:rPr>
                <w:lang w:val="en-GB"/>
              </w:rPr>
              <w:t xml:space="preserve">                 </w:t>
            </w:r>
            <w:r w:rsidR="00A30CF2">
              <w:rPr>
                <w:lang w:val="en-GB"/>
              </w:rPr>
              <w:t>Responsibility</w:t>
            </w:r>
          </w:p>
          <w:p w:rsidR="00326818" w:rsidRDefault="00326818" w:rsidP="004A5E1F">
            <w:pPr>
              <w:pStyle w:val="CVHeading3"/>
              <w:snapToGrid w:val="0"/>
              <w:rPr>
                <w:bCs/>
                <w:lang w:val="en-GB"/>
              </w:rPr>
            </w:pPr>
          </w:p>
          <w:p w:rsidR="00326818" w:rsidRDefault="00326818" w:rsidP="004A5E1F">
            <w:pPr>
              <w:pStyle w:val="CVHeading3"/>
              <w:snapToGrid w:val="0"/>
              <w:rPr>
                <w:bCs/>
                <w:lang w:val="en-GB"/>
              </w:rPr>
            </w:pPr>
          </w:p>
          <w:p w:rsidR="00326818" w:rsidRDefault="00326818" w:rsidP="004A5E1F">
            <w:pPr>
              <w:pStyle w:val="CVHeading3"/>
              <w:snapToGrid w:val="0"/>
              <w:rPr>
                <w:bCs/>
                <w:lang w:val="en-GB"/>
              </w:rPr>
            </w:pPr>
          </w:p>
          <w:p w:rsidR="000B77A7" w:rsidRDefault="00326818" w:rsidP="00326818">
            <w:pPr>
              <w:pStyle w:val="CVHeading3"/>
              <w:snapToGrid w:val="0"/>
              <w:ind w:left="0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                                             </w:t>
            </w:r>
            <w:r w:rsidR="000B77A7">
              <w:rPr>
                <w:bCs/>
                <w:lang w:val="en-GB"/>
              </w:rPr>
              <w:t>Dates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326818" w:rsidRDefault="00817AD1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May 2011 – Jan 2012</w:t>
            </w:r>
          </w:p>
          <w:p w:rsidR="00326818" w:rsidRDefault="00326818" w:rsidP="004A5E1F">
            <w:pPr>
              <w:pStyle w:val="CVNormal"/>
              <w:snapToGrid w:val="0"/>
              <w:rPr>
                <w:lang w:val="en-GB"/>
              </w:rPr>
            </w:pPr>
            <w:r w:rsidRPr="00326818">
              <w:rPr>
                <w:b/>
                <w:lang w:val="en-GB"/>
              </w:rPr>
              <w:t>PT.Bukit Muria Jaya, Tbk</w:t>
            </w:r>
            <w:r>
              <w:rPr>
                <w:lang w:val="en-GB"/>
              </w:rPr>
              <w:t>.</w:t>
            </w:r>
            <w:r w:rsidR="00B71567">
              <w:rPr>
                <w:lang w:val="en-GB"/>
              </w:rPr>
              <w:t xml:space="preserve"> – </w:t>
            </w:r>
            <w:r w:rsidR="00B71567" w:rsidRPr="00B71567">
              <w:rPr>
                <w:b/>
                <w:lang w:val="en-GB"/>
              </w:rPr>
              <w:t>Djarum Group</w:t>
            </w:r>
          </w:p>
          <w:p w:rsidR="00326818" w:rsidRDefault="00326818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Paper and Packaging </w:t>
            </w:r>
          </w:p>
          <w:p w:rsidR="00326818" w:rsidRPr="00F3172B" w:rsidRDefault="00326818" w:rsidP="004A5E1F">
            <w:pPr>
              <w:pStyle w:val="CVNormal"/>
              <w:snapToGrid w:val="0"/>
              <w:rPr>
                <w:b/>
                <w:lang w:val="en-GB"/>
              </w:rPr>
            </w:pPr>
            <w:r w:rsidRPr="00F3172B">
              <w:rPr>
                <w:b/>
                <w:lang w:val="en-GB"/>
              </w:rPr>
              <w:t>Key Accou</w:t>
            </w:r>
            <w:r w:rsidR="00B71567" w:rsidRPr="00F3172B">
              <w:rPr>
                <w:b/>
                <w:lang w:val="en-GB"/>
              </w:rPr>
              <w:t>nt Executive</w:t>
            </w:r>
            <w:r w:rsidR="00A30CF2">
              <w:rPr>
                <w:b/>
                <w:lang w:val="en-GB"/>
              </w:rPr>
              <w:t xml:space="preserve"> –Sales &amp; Marketing Departement</w:t>
            </w:r>
          </w:p>
          <w:p w:rsidR="00326818" w:rsidRDefault="00245FFF" w:rsidP="00A30CF2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To maintain and provide customer needs of cigarette paper and coordinate with export document department, Logistic and production team and make sure that the goods are perfectly delivered to the customer.</w:t>
            </w:r>
          </w:p>
          <w:p w:rsidR="00326818" w:rsidRDefault="00326818" w:rsidP="004A5E1F">
            <w:pPr>
              <w:pStyle w:val="CVNormal"/>
              <w:snapToGrid w:val="0"/>
              <w:rPr>
                <w:lang w:val="en-GB"/>
              </w:rPr>
            </w:pPr>
          </w:p>
          <w:p w:rsidR="000B77A7" w:rsidRDefault="00A30CF2" w:rsidP="00A30CF2">
            <w:pPr>
              <w:pStyle w:val="CVNormal"/>
              <w:snapToGrid w:val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A24147">
              <w:rPr>
                <w:lang w:val="en-GB"/>
              </w:rPr>
              <w:t xml:space="preserve">Okt </w:t>
            </w:r>
            <w:r w:rsidR="00374B32">
              <w:rPr>
                <w:lang w:val="en-GB"/>
              </w:rPr>
              <w:t>2008</w:t>
            </w:r>
            <w:r w:rsidR="000B77A7">
              <w:rPr>
                <w:lang w:val="en-GB"/>
              </w:rPr>
              <w:t xml:space="preserve"> – </w:t>
            </w:r>
            <w:r w:rsidR="00A24147">
              <w:rPr>
                <w:lang w:val="en-GB"/>
              </w:rPr>
              <w:t xml:space="preserve">May </w:t>
            </w:r>
            <w:r w:rsidR="00326818">
              <w:rPr>
                <w:lang w:val="en-GB"/>
              </w:rPr>
              <w:t>2011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employer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Katahati Institute, Bandung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Type of business sector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Self Development Training Centre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Job title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Pr="00F3172B" w:rsidRDefault="00374B32" w:rsidP="004A5E1F">
            <w:pPr>
              <w:pStyle w:val="CVSpacer"/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-</w:t>
            </w:r>
            <w:r w:rsidR="00234A2D">
              <w:rPr>
                <w:b/>
                <w:sz w:val="20"/>
                <w:lang w:val="en-GB"/>
              </w:rPr>
              <w:t>Bandung Event Coordinator Team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Responsibility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245FFF" w:rsidP="00DC0312">
            <w:pPr>
              <w:pStyle w:val="CVSpacer"/>
              <w:snapToGrid w:val="0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633026">
              <w:rPr>
                <w:sz w:val="20"/>
                <w:lang w:val="en-GB"/>
              </w:rPr>
              <w:t>Organizing Events that held in Bandung City, and also achieving monthly sales target.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</w:p>
          <w:p w:rsidR="00601E8F" w:rsidRDefault="00601E8F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</w:p>
          <w:p w:rsidR="00601E8F" w:rsidRDefault="00601E8F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</w:p>
          <w:p w:rsidR="00601E8F" w:rsidRDefault="00601E8F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sz w:val="20"/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lastRenderedPageBreak/>
              <w:t>Dates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A24147" w:rsidP="004A5E1F">
            <w:pPr>
              <w:pStyle w:val="CVNormal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Apr </w:t>
            </w:r>
            <w:r w:rsidR="000B77A7">
              <w:rPr>
                <w:lang w:val="en-GB"/>
              </w:rPr>
              <w:t>2005 -</w:t>
            </w:r>
            <w:r>
              <w:rPr>
                <w:lang w:val="en-GB"/>
              </w:rPr>
              <w:t xml:space="preserve"> May</w:t>
            </w:r>
            <w:r w:rsidR="000B77A7">
              <w:rPr>
                <w:lang w:val="en-GB"/>
              </w:rPr>
              <w:t xml:space="preserve"> 2008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Name of employer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ListBullet2"/>
              <w:tabs>
                <w:tab w:val="clear" w:pos="643"/>
              </w:tabs>
              <w:snapToGrid w:val="0"/>
              <w:ind w:left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PT.Indosat, Tbk. </w:t>
            </w:r>
            <w:r w:rsidR="00A24147">
              <w:rPr>
                <w:rFonts w:ascii="Arial Narrow" w:hAnsi="Arial Narrow" w:cs="Arial"/>
                <w:b/>
                <w:bCs/>
                <w:sz w:val="20"/>
              </w:rPr>
              <w:t>(outsourcing</w:t>
            </w:r>
            <w:r w:rsidR="00CD459F">
              <w:rPr>
                <w:rFonts w:ascii="Arial Narrow" w:hAnsi="Arial Narrow" w:cs="Arial"/>
                <w:b/>
                <w:bCs/>
                <w:sz w:val="20"/>
              </w:rPr>
              <w:t xml:space="preserve"> by PT.Bahtera Pesat Lintas)</w:t>
            </w:r>
          </w:p>
        </w:tc>
      </w:tr>
      <w:tr w:rsidR="000B77A7" w:rsidTr="00326818">
        <w:trPr>
          <w:cantSplit/>
          <w:trHeight w:val="341"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ind w:left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Type of business or sector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-FirstLine"/>
              <w:snapToGrid w:val="0"/>
              <w:rPr>
                <w:lang w:val="en-GB"/>
              </w:rPr>
            </w:pPr>
            <w:r>
              <w:rPr>
                <w:lang w:val="en-GB"/>
              </w:rPr>
              <w:t>Telecommunication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Job title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-FirstLine"/>
              <w:snapToGrid w:val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Team Leader Gallery</w:t>
            </w:r>
            <w:r>
              <w:rPr>
                <w:lang w:val="en-GB"/>
              </w:rPr>
              <w:t>, period July 1</w:t>
            </w:r>
            <w:r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>.2007 – May 30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.2008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Responsibility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"/>
              <w:numPr>
                <w:ilvl w:val="0"/>
                <w:numId w:val="2"/>
              </w:numPr>
              <w:tabs>
                <w:tab w:val="left" w:pos="833"/>
              </w:tabs>
              <w:snapToGrid w:val="0"/>
              <w:ind w:left="833"/>
              <w:rPr>
                <w:lang w:val="en-GB"/>
              </w:rPr>
            </w:pPr>
            <w:r>
              <w:rPr>
                <w:lang w:val="en-GB"/>
              </w:rPr>
              <w:t>Managing all gallery report, example:</w:t>
            </w:r>
          </w:p>
          <w:p w:rsidR="000B77A7" w:rsidRDefault="000B77A7" w:rsidP="004A5E1F">
            <w:pPr>
              <w:pStyle w:val="CVNormal"/>
              <w:snapToGrid w:val="0"/>
              <w:ind w:left="833"/>
              <w:rPr>
                <w:lang w:val="en-GB"/>
              </w:rPr>
            </w:pPr>
            <w:r>
              <w:rPr>
                <w:rFonts w:cs="Tahoma"/>
                <w:cs/>
                <w:lang w:val="en-GB"/>
              </w:rPr>
              <w:t>٠</w:t>
            </w:r>
            <w:r>
              <w:rPr>
                <w:lang w:val="en-GB"/>
              </w:rPr>
              <w:t>Top ten case/complaint</w:t>
            </w:r>
          </w:p>
          <w:p w:rsidR="000B77A7" w:rsidRDefault="000B77A7" w:rsidP="004A5E1F">
            <w:pPr>
              <w:pStyle w:val="CVNormal"/>
              <w:snapToGrid w:val="0"/>
              <w:ind w:left="833"/>
              <w:rPr>
                <w:lang w:val="en-GB"/>
              </w:rPr>
            </w:pPr>
            <w:r>
              <w:rPr>
                <w:rFonts w:cs="Tahoma"/>
                <w:cs/>
                <w:lang w:val="en-GB"/>
              </w:rPr>
              <w:t>٠</w:t>
            </w:r>
            <w:r>
              <w:rPr>
                <w:lang w:val="en-GB"/>
              </w:rPr>
              <w:t>Total visitor to gallery/month</w:t>
            </w:r>
          </w:p>
          <w:p w:rsidR="000B77A7" w:rsidRDefault="000B77A7" w:rsidP="004A5E1F">
            <w:pPr>
              <w:pStyle w:val="CVNormal"/>
              <w:snapToGrid w:val="0"/>
              <w:ind w:left="833"/>
              <w:rPr>
                <w:rFonts w:cs="Tahoma"/>
                <w:lang w:val="en-GB"/>
              </w:rPr>
            </w:pPr>
            <w:r>
              <w:rPr>
                <w:rFonts w:cs="Tahoma"/>
                <w:cs/>
                <w:lang w:val="en-GB"/>
              </w:rPr>
              <w:t>٠</w:t>
            </w:r>
            <w:r>
              <w:rPr>
                <w:rFonts w:cs="Tahoma"/>
                <w:lang w:val="en-GB"/>
              </w:rPr>
              <w:t>Total Inventory report, like simcard and voucher</w:t>
            </w:r>
          </w:p>
          <w:p w:rsidR="000B77A7" w:rsidRDefault="000B77A7" w:rsidP="004A5E1F">
            <w:pPr>
              <w:pStyle w:val="CVNormal"/>
              <w:snapToGrid w:val="0"/>
              <w:spacing w:before="74"/>
              <w:ind w:left="833"/>
              <w:rPr>
                <w:rFonts w:cs="Tahoma"/>
                <w:lang w:val="en-GB"/>
              </w:rPr>
            </w:pPr>
            <w:r>
              <w:rPr>
                <w:rFonts w:cs="Tahoma"/>
                <w:cs/>
                <w:lang w:val="en-GB"/>
              </w:rPr>
              <w:t>٠</w:t>
            </w:r>
            <w:r>
              <w:rPr>
                <w:rFonts w:cs="Tahoma"/>
                <w:lang w:val="en-GB"/>
              </w:rPr>
              <w:t>Total sales application, delete application of postpaid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rPr>
                <w:b w:val="0"/>
                <w:sz w:val="20"/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"/>
              <w:tabs>
                <w:tab w:val="left" w:pos="1553"/>
              </w:tabs>
              <w:snapToGrid w:val="0"/>
              <w:ind w:left="833"/>
            </w:pPr>
          </w:p>
          <w:p w:rsidR="000B77A7" w:rsidRDefault="000B77A7" w:rsidP="004A5E1F">
            <w:pPr>
              <w:pStyle w:val="CVNormal"/>
              <w:numPr>
                <w:ilvl w:val="0"/>
                <w:numId w:val="2"/>
              </w:numPr>
              <w:tabs>
                <w:tab w:val="left" w:pos="833"/>
              </w:tabs>
              <w:snapToGrid w:val="0"/>
              <w:ind w:left="833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Managing research that held in gallery, like how many people use postpaid, prepaid, and how about staff attitude in gallery and the influence to the customer.</w:t>
            </w:r>
          </w:p>
          <w:p w:rsidR="000B77A7" w:rsidRDefault="000B77A7" w:rsidP="004A5E1F">
            <w:pPr>
              <w:pStyle w:val="CVNormal"/>
              <w:numPr>
                <w:ilvl w:val="0"/>
                <w:numId w:val="2"/>
              </w:numPr>
              <w:tabs>
                <w:tab w:val="left" w:pos="833"/>
              </w:tabs>
              <w:snapToGrid w:val="0"/>
              <w:ind w:left="833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Monitoring operational gallery, example office equpment, etc.</w:t>
            </w:r>
          </w:p>
          <w:p w:rsidR="000B77A7" w:rsidRDefault="000B77A7" w:rsidP="004A5E1F">
            <w:pPr>
              <w:pStyle w:val="CVNormal"/>
              <w:numPr>
                <w:ilvl w:val="0"/>
                <w:numId w:val="2"/>
              </w:numPr>
              <w:tabs>
                <w:tab w:val="left" w:pos="833"/>
              </w:tabs>
              <w:snapToGrid w:val="0"/>
              <w:ind w:left="833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Monitoring all gallery staff (CSR, Cashier, Security, and Office Boy) and sometime had a multitasking job, replacing cashier when the staff is away.</w:t>
            </w:r>
          </w:p>
          <w:p w:rsidR="000B77A7" w:rsidRDefault="000B77A7" w:rsidP="004A5E1F">
            <w:pPr>
              <w:pStyle w:val="CVNormal"/>
              <w:numPr>
                <w:ilvl w:val="0"/>
                <w:numId w:val="2"/>
              </w:numPr>
              <w:tabs>
                <w:tab w:val="left" w:pos="833"/>
              </w:tabs>
              <w:snapToGrid w:val="0"/>
              <w:ind w:left="833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Full time serving customer</w:t>
            </w:r>
          </w:p>
          <w:p w:rsidR="000B77A7" w:rsidRDefault="000B77A7" w:rsidP="004A5E1F">
            <w:pPr>
              <w:pStyle w:val="CVNormal"/>
              <w:snapToGrid w:val="0"/>
              <w:rPr>
                <w:lang w:val="en-GB"/>
              </w:rPr>
            </w:pPr>
          </w:p>
          <w:p w:rsidR="000B77A7" w:rsidRDefault="000B77A7" w:rsidP="004A5E1F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Job title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Customer Service Representatives</w:t>
            </w:r>
            <w:r>
              <w:rPr>
                <w:lang w:val="en-GB"/>
              </w:rPr>
              <w:t xml:space="preserve">, in customer care service department, </w:t>
            </w:r>
          </w:p>
          <w:p w:rsidR="000B77A7" w:rsidRDefault="000B77A7" w:rsidP="004A5E1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period April 7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.2005 – June 30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.2007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  <w:p w:rsidR="000B77A7" w:rsidRDefault="000B77A7" w:rsidP="004A5E1F">
            <w:pPr>
              <w:pStyle w:val="CVSpacer"/>
              <w:rPr>
                <w:lang w:val="en-GB"/>
              </w:rPr>
            </w:pPr>
          </w:p>
          <w:p w:rsidR="000B77A7" w:rsidRDefault="000B77A7" w:rsidP="004A5E1F">
            <w:pPr>
              <w:pStyle w:val="CVSpacer"/>
              <w:rPr>
                <w:lang w:val="en-GB"/>
              </w:rPr>
            </w:pPr>
          </w:p>
          <w:p w:rsidR="000B77A7" w:rsidRDefault="000B77A7" w:rsidP="004A5E1F">
            <w:pPr>
              <w:pStyle w:val="CVSpacer"/>
              <w:jc w:val="right"/>
              <w:rPr>
                <w:sz w:val="20"/>
                <w:szCs w:val="36"/>
                <w:lang w:val="en-GB"/>
              </w:rPr>
            </w:pPr>
            <w:r>
              <w:rPr>
                <w:sz w:val="20"/>
                <w:szCs w:val="36"/>
                <w:lang w:val="en-GB"/>
              </w:rPr>
              <w:t>Responsibility</w:t>
            </w:r>
          </w:p>
          <w:p w:rsidR="000B77A7" w:rsidRDefault="000B77A7" w:rsidP="004A5E1F">
            <w:pPr>
              <w:pStyle w:val="CVSpacer"/>
              <w:rPr>
                <w:lang w:val="en-GB"/>
              </w:rPr>
            </w:pPr>
          </w:p>
          <w:p w:rsidR="000B77A7" w:rsidRDefault="000B77A7" w:rsidP="004A5E1F">
            <w:pPr>
              <w:pStyle w:val="CVSpacer"/>
              <w:rPr>
                <w:lang w:val="en-GB"/>
              </w:rPr>
            </w:pPr>
          </w:p>
          <w:p w:rsidR="000B77A7" w:rsidRDefault="000B77A7" w:rsidP="004A5E1F">
            <w:pPr>
              <w:pStyle w:val="CVSpacer"/>
              <w:rPr>
                <w:lang w:val="en-GB"/>
              </w:rPr>
            </w:pPr>
          </w:p>
          <w:p w:rsidR="000B77A7" w:rsidRDefault="000B77A7" w:rsidP="004A5E1F">
            <w:pPr>
              <w:pStyle w:val="CVSpacer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  <w:vAlign w:val="center"/>
          </w:tcPr>
          <w:p w:rsidR="000B77A7" w:rsidRDefault="000B77A7" w:rsidP="004A5E1F">
            <w:pPr>
              <w:pStyle w:val="CVNormal"/>
              <w:numPr>
                <w:ilvl w:val="0"/>
                <w:numId w:val="3"/>
              </w:numPr>
              <w:tabs>
                <w:tab w:val="left" w:pos="833"/>
              </w:tabs>
              <w:snapToGrid w:val="0"/>
              <w:ind w:left="833"/>
              <w:rPr>
                <w:lang w:val="en-GB"/>
              </w:rPr>
            </w:pPr>
            <w:r>
              <w:rPr>
                <w:lang w:val="en-GB"/>
              </w:rPr>
              <w:t>Serving customer, demonstrated serve 60customer/day</w:t>
            </w:r>
          </w:p>
          <w:p w:rsidR="000B77A7" w:rsidRDefault="000B77A7" w:rsidP="004A5E1F">
            <w:pPr>
              <w:pStyle w:val="CVNormal"/>
              <w:numPr>
                <w:ilvl w:val="0"/>
                <w:numId w:val="3"/>
              </w:numPr>
              <w:tabs>
                <w:tab w:val="left" w:pos="833"/>
              </w:tabs>
              <w:snapToGrid w:val="0"/>
              <w:ind w:left="833"/>
              <w:rPr>
                <w:lang w:val="en-GB"/>
              </w:rPr>
            </w:pPr>
            <w:r>
              <w:rPr>
                <w:lang w:val="en-GB"/>
              </w:rPr>
              <w:t>Giving information about product</w:t>
            </w:r>
          </w:p>
          <w:p w:rsidR="000B77A7" w:rsidRDefault="000B77A7" w:rsidP="004A5E1F">
            <w:pPr>
              <w:pStyle w:val="CVNormal"/>
              <w:numPr>
                <w:ilvl w:val="0"/>
                <w:numId w:val="3"/>
              </w:numPr>
              <w:tabs>
                <w:tab w:val="left" w:pos="833"/>
              </w:tabs>
              <w:snapToGrid w:val="0"/>
              <w:ind w:left="833"/>
              <w:rPr>
                <w:lang w:val="en-GB"/>
              </w:rPr>
            </w:pPr>
            <w:r>
              <w:rPr>
                <w:lang w:val="en-GB"/>
              </w:rPr>
              <w:t>Mobile phone setting (GPRS, MMS, E-mail), Laptop setting, Blackberry Setting, Broadband setting</w:t>
            </w:r>
          </w:p>
          <w:p w:rsidR="000B77A7" w:rsidRDefault="000B77A7" w:rsidP="004A5E1F">
            <w:pPr>
              <w:pStyle w:val="CVNormal"/>
              <w:numPr>
                <w:ilvl w:val="0"/>
                <w:numId w:val="3"/>
              </w:numPr>
              <w:tabs>
                <w:tab w:val="left" w:pos="833"/>
              </w:tabs>
              <w:snapToGrid w:val="0"/>
              <w:ind w:left="833"/>
              <w:rPr>
                <w:lang w:val="en-GB"/>
              </w:rPr>
            </w:pPr>
            <w:r>
              <w:rPr>
                <w:lang w:val="en-GB"/>
              </w:rPr>
              <w:t>Follow up customer request or complaint</w:t>
            </w:r>
          </w:p>
          <w:p w:rsidR="000B77A7" w:rsidRDefault="000B77A7" w:rsidP="004A5E1F">
            <w:pPr>
              <w:pStyle w:val="CVNormal"/>
              <w:numPr>
                <w:ilvl w:val="0"/>
                <w:numId w:val="3"/>
              </w:numPr>
              <w:tabs>
                <w:tab w:val="left" w:pos="833"/>
              </w:tabs>
              <w:snapToGrid w:val="0"/>
              <w:ind w:left="833"/>
              <w:rPr>
                <w:lang w:val="en-GB"/>
              </w:rPr>
            </w:pPr>
            <w:r>
              <w:rPr>
                <w:lang w:val="en-GB"/>
              </w:rPr>
              <w:t>Processing request data or complaint (registration, change sim card, delete simcard, new application of postpaid, reload voucher, replace voucher, etc.</w:t>
            </w:r>
          </w:p>
          <w:p w:rsidR="000B77A7" w:rsidRDefault="000B77A7" w:rsidP="004A5E1F">
            <w:pPr>
              <w:pStyle w:val="CVNormal"/>
              <w:numPr>
                <w:ilvl w:val="0"/>
                <w:numId w:val="3"/>
              </w:numPr>
              <w:tabs>
                <w:tab w:val="left" w:pos="833"/>
              </w:tabs>
              <w:snapToGrid w:val="0"/>
              <w:ind w:left="833"/>
              <w:rPr>
                <w:lang w:val="en-GB"/>
              </w:rPr>
            </w:pPr>
            <w:r>
              <w:rPr>
                <w:lang w:val="en-GB"/>
              </w:rPr>
              <w:t>Monthly inventory report</w:t>
            </w:r>
          </w:p>
          <w:p w:rsidR="000B77A7" w:rsidRDefault="000B77A7" w:rsidP="004A5E1F">
            <w:pPr>
              <w:pStyle w:val="CVNormal"/>
              <w:snapToGrid w:val="0"/>
              <w:ind w:left="0"/>
              <w:rPr>
                <w:szCs w:val="36"/>
                <w:lang w:val="en-GB"/>
              </w:rPr>
            </w:pPr>
            <w:r>
              <w:rPr>
                <w:szCs w:val="36"/>
                <w:lang w:val="en-GB"/>
              </w:rPr>
              <w:t xml:space="preserve">             </w:t>
            </w:r>
          </w:p>
        </w:tc>
      </w:tr>
      <w:tr w:rsidR="000B77A7" w:rsidTr="00326818">
        <w:trPr>
          <w:cantSplit/>
          <w:trHeight w:val="138"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szCs w:val="36"/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  <w:vAlign w:val="center"/>
          </w:tcPr>
          <w:p w:rsidR="000B77A7" w:rsidRDefault="000B77A7" w:rsidP="004A5E1F">
            <w:pPr>
              <w:pStyle w:val="CVSpacer"/>
              <w:snapToGrid w:val="0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Education 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  <w:vAlign w:val="center"/>
          </w:tcPr>
          <w:p w:rsidR="000B77A7" w:rsidRDefault="000B77A7" w:rsidP="004A5E1F">
            <w:pPr>
              <w:pStyle w:val="CVSpacer"/>
              <w:snapToGrid w:val="0"/>
              <w:rPr>
                <w:sz w:val="20"/>
                <w:szCs w:val="36"/>
                <w:lang w:val="en-GB"/>
              </w:rPr>
            </w:pPr>
          </w:p>
        </w:tc>
      </w:tr>
      <w:tr w:rsidR="000B77A7" w:rsidTr="00326818">
        <w:trPr>
          <w:cantSplit/>
          <w:trHeight w:val="40"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szCs w:val="36"/>
                <w:lang w:val="en-GB"/>
              </w:rPr>
            </w:pPr>
            <w:r>
              <w:rPr>
                <w:sz w:val="20"/>
                <w:szCs w:val="36"/>
                <w:lang w:val="en-GB"/>
              </w:rPr>
              <w:t>Dates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  <w:vAlign w:val="center"/>
          </w:tcPr>
          <w:p w:rsidR="000B77A7" w:rsidRDefault="000B77A7" w:rsidP="004A5E1F">
            <w:pPr>
              <w:pStyle w:val="CVSpacer"/>
              <w:snapToGrid w:val="0"/>
              <w:rPr>
                <w:sz w:val="20"/>
                <w:szCs w:val="36"/>
                <w:lang w:val="en-GB"/>
              </w:rPr>
            </w:pPr>
            <w:r>
              <w:rPr>
                <w:sz w:val="20"/>
                <w:szCs w:val="36"/>
                <w:lang w:val="en-GB"/>
              </w:rPr>
              <w:t>2000 - 2004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szCs w:val="36"/>
                <w:lang w:val="en-GB"/>
              </w:rPr>
            </w:pPr>
            <w:r>
              <w:rPr>
                <w:sz w:val="20"/>
                <w:szCs w:val="36"/>
                <w:lang w:val="en-GB"/>
              </w:rPr>
              <w:t>Name and type of organisation</w:t>
            </w:r>
          </w:p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szCs w:val="36"/>
                <w:lang w:val="en-GB"/>
              </w:rPr>
            </w:pPr>
            <w:r>
              <w:rPr>
                <w:sz w:val="20"/>
                <w:szCs w:val="36"/>
                <w:lang w:val="en-GB"/>
              </w:rPr>
              <w:t>providing education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  <w:vAlign w:val="center"/>
          </w:tcPr>
          <w:p w:rsidR="000B77A7" w:rsidRDefault="000B77A7" w:rsidP="004A5E1F">
            <w:pPr>
              <w:pStyle w:val="ListBullet"/>
              <w:snapToGrid w:val="0"/>
              <w:ind w:left="0"/>
              <w:rPr>
                <w:b/>
                <w:bCs/>
              </w:rPr>
            </w:pPr>
          </w:p>
          <w:p w:rsidR="000B77A7" w:rsidRDefault="000B77A7" w:rsidP="004A5E1F">
            <w:pPr>
              <w:pStyle w:val="ListBullet"/>
              <w:snapToGrid w:val="0"/>
              <w:ind w:left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  Widyatama University, Bandung, Indonesia</w:t>
            </w:r>
          </w:p>
          <w:p w:rsidR="000B77A7" w:rsidRDefault="000B77A7" w:rsidP="004A5E1F">
            <w:pPr>
              <w:pStyle w:val="ListBullet"/>
              <w:snapToGrid w:val="0"/>
              <w:ind w:left="0"/>
              <w:rPr>
                <w:b/>
                <w:bCs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szCs w:val="36"/>
                <w:lang w:val="en-GB"/>
              </w:rPr>
            </w:pPr>
            <w:r>
              <w:rPr>
                <w:sz w:val="20"/>
                <w:szCs w:val="36"/>
                <w:lang w:val="en-GB"/>
              </w:rPr>
              <w:t>Degree/Major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  <w:vAlign w:val="center"/>
          </w:tcPr>
          <w:p w:rsidR="000B77A7" w:rsidRDefault="000B77A7" w:rsidP="004A5E1F">
            <w:pPr>
              <w:pStyle w:val="CVSpacer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Bachelor degree/ Management Economic 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GPA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3.22 (Scale 4.0)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jc w:val="right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1"/>
              <w:snapToGrid w:val="0"/>
              <w:rPr>
                <w:lang w:val="en-GB"/>
              </w:rPr>
            </w:pPr>
            <w:r>
              <w:rPr>
                <w:lang w:val="en-GB"/>
              </w:rPr>
              <w:t>Other course and training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Achievement"/>
              <w:snapToGrid w:val="0"/>
              <w:rPr>
                <w:rFonts w:ascii="Univers 47 CondensedLight" w:hAnsi="Univers 47 CondensedLight"/>
              </w:rPr>
            </w:pPr>
            <w:r>
              <w:rPr>
                <w:rFonts w:ascii="Univers 47 CondensedLight" w:hAnsi="Univers 47 CondensedLight"/>
              </w:rPr>
              <w:t xml:space="preserve">  </w:t>
            </w:r>
          </w:p>
          <w:p w:rsidR="000B77A7" w:rsidRDefault="000B77A7" w:rsidP="004A5E1F">
            <w:pPr>
              <w:pStyle w:val="Achievement"/>
            </w:pPr>
            <w:r>
              <w:t xml:space="preserve">  2008 - </w:t>
            </w:r>
            <w:r>
              <w:rPr>
                <w:b/>
                <w:bCs/>
              </w:rPr>
              <w:t>HeartFocus! Management</w:t>
            </w:r>
            <w:r>
              <w:t xml:space="preserve"> By Katahati Institute, learn about heart skill  </w:t>
            </w:r>
          </w:p>
          <w:p w:rsidR="000B77A7" w:rsidRDefault="000B77A7" w:rsidP="004A5E1F">
            <w:pPr>
              <w:pStyle w:val="Achievement"/>
            </w:pPr>
            <w:r>
              <w:t xml:space="preserve">             management to attracting intention based on quantum physics with positif </w:t>
            </w:r>
          </w:p>
          <w:p w:rsidR="000B77A7" w:rsidRDefault="000B77A7" w:rsidP="004A5E1F">
            <w:pPr>
              <w:pStyle w:val="Achievement"/>
            </w:pPr>
            <w:r>
              <w:t xml:space="preserve">             feeling inside (advanced)</w:t>
            </w:r>
          </w:p>
          <w:p w:rsidR="000B77A7" w:rsidRDefault="000B77A7" w:rsidP="004A5E1F">
            <w:pPr>
              <w:pStyle w:val="Achievement"/>
            </w:pPr>
            <w:r>
              <w:t xml:space="preserve">  2008 - </w:t>
            </w:r>
            <w:r>
              <w:rPr>
                <w:b/>
                <w:bCs/>
              </w:rPr>
              <w:t>Managing Difficult Interaction</w:t>
            </w:r>
            <w:r>
              <w:t xml:space="preserve"> By Service Quality (SQ) Centre Indonesia</w:t>
            </w:r>
          </w:p>
          <w:p w:rsidR="000B77A7" w:rsidRDefault="000B77A7" w:rsidP="004A5E1F">
            <w:pPr>
              <w:pStyle w:val="Achievement"/>
            </w:pPr>
            <w:r>
              <w:t xml:space="preserve">  2007 - </w:t>
            </w:r>
            <w:r>
              <w:rPr>
                <w:b/>
                <w:bCs/>
              </w:rPr>
              <w:t>MindFocus Management</w:t>
            </w:r>
            <w:r>
              <w:t xml:space="preserve"> By Katahati, learn about brain skill management to </w:t>
            </w:r>
          </w:p>
          <w:p w:rsidR="000B77A7" w:rsidRDefault="000B77A7" w:rsidP="004A5E1F">
            <w:pPr>
              <w:pStyle w:val="Achievement"/>
            </w:pPr>
            <w:r>
              <w:t xml:space="preserve">             attracting intention with positif thinking and positif feeling based on quantum  </w:t>
            </w:r>
          </w:p>
          <w:p w:rsidR="000B77A7" w:rsidRDefault="000B77A7" w:rsidP="004A5E1F">
            <w:pPr>
              <w:pStyle w:val="Achievement"/>
            </w:pPr>
            <w:r>
              <w:t xml:space="preserve">             physics (basic)</w:t>
            </w:r>
          </w:p>
          <w:p w:rsidR="000B77A7" w:rsidRDefault="000B77A7" w:rsidP="004A5E1F">
            <w:pPr>
              <w:pStyle w:val="Achievement"/>
            </w:pPr>
            <w:r>
              <w:t xml:space="preserve">  2007 - </w:t>
            </w:r>
            <w:r>
              <w:rPr>
                <w:b/>
                <w:bCs/>
              </w:rPr>
              <w:t>Managing Confidence Building</w:t>
            </w:r>
            <w:r>
              <w:t>, By PT.Indosat, Tbk.</w:t>
            </w:r>
          </w:p>
          <w:p w:rsidR="000B77A7" w:rsidRDefault="000B77A7" w:rsidP="004A5E1F">
            <w:pPr>
              <w:pStyle w:val="Achievement"/>
            </w:pPr>
            <w:r>
              <w:t xml:space="preserve">  2007 - </w:t>
            </w:r>
            <w:r>
              <w:rPr>
                <w:b/>
                <w:bCs/>
              </w:rPr>
              <w:t>Profesional Dalam Pelayanan</w:t>
            </w:r>
            <w:r>
              <w:t xml:space="preserve"> By OQ Modelling </w:t>
            </w:r>
          </w:p>
          <w:p w:rsidR="000B77A7" w:rsidRDefault="000B77A7" w:rsidP="004A5E1F">
            <w:pPr>
              <w:pStyle w:val="Achievement"/>
            </w:pPr>
            <w:r>
              <w:t xml:space="preserve">  2005 - </w:t>
            </w:r>
            <w:r>
              <w:rPr>
                <w:b/>
                <w:bCs/>
              </w:rPr>
              <w:t>Neuro Linguistic Program</w:t>
            </w:r>
            <w:r>
              <w:t xml:space="preserve"> By Ronny </w:t>
            </w:r>
          </w:p>
          <w:p w:rsidR="000B77A7" w:rsidRDefault="000B77A7" w:rsidP="004A5E1F">
            <w:pPr>
              <w:pStyle w:val="Achievement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 2005 - </w:t>
            </w:r>
            <w:r>
              <w:rPr>
                <w:b/>
                <w:bCs/>
                <w:lang w:val="en-GB"/>
              </w:rPr>
              <w:t>Pelayanan Prima</w:t>
            </w:r>
            <w:r>
              <w:rPr>
                <w:lang w:val="en-GB"/>
              </w:rPr>
              <w:t xml:space="preserve"> By PT.Indosat, </w:t>
            </w:r>
          </w:p>
          <w:p w:rsidR="000B77A7" w:rsidRDefault="000B77A7" w:rsidP="004A5E1F">
            <w:pPr>
              <w:pStyle w:val="Achievemen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601E8F">
            <w:pPr>
              <w:pStyle w:val="CVHeading2-FirstLine"/>
              <w:snapToGrid w:val="0"/>
              <w:ind w:left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  <w:p w:rsidR="000B77A7" w:rsidRDefault="000B77A7" w:rsidP="004A5E1F">
            <w:pPr>
              <w:pStyle w:val="CVHeading2-FirstLine"/>
              <w:snapToGrid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Personal skill and competences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Medium-FirstLine"/>
              <w:snapToGrid w:val="0"/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  <w:trHeight w:val="595"/>
        </w:trPr>
        <w:tc>
          <w:tcPr>
            <w:tcW w:w="3052" w:type="dxa"/>
          </w:tcPr>
          <w:p w:rsidR="000B77A7" w:rsidRDefault="000B77A7" w:rsidP="004A5E1F">
            <w:pPr>
              <w:pStyle w:val="CVHeading2-FirstLine"/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Mother tongue(s)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Medium-FirstLine"/>
              <w:snapToGrid w:val="0"/>
              <w:rPr>
                <w:b w:val="0"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Indonesian </w:t>
            </w:r>
            <w:r>
              <w:rPr>
                <w:b w:val="0"/>
                <w:sz w:val="20"/>
                <w:lang w:val="en-GB"/>
              </w:rPr>
              <w:t>(Javaness and sundaness)</w:t>
            </w:r>
          </w:p>
        </w:tc>
      </w:tr>
      <w:tr w:rsidR="000B77A7" w:rsidTr="00326818">
        <w:trPr>
          <w:cantSplit/>
          <w:trHeight w:val="450"/>
        </w:trPr>
        <w:tc>
          <w:tcPr>
            <w:tcW w:w="3052" w:type="dxa"/>
          </w:tcPr>
          <w:p w:rsidR="000B77A7" w:rsidRDefault="000B77A7" w:rsidP="004A5E1F">
            <w:pPr>
              <w:pStyle w:val="CVNormal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  <w:tcMar>
              <w:top w:w="0" w:type="dxa"/>
              <w:bottom w:w="113" w:type="dxa"/>
            </w:tcMar>
          </w:tcPr>
          <w:p w:rsidR="000B77A7" w:rsidRDefault="000B77A7" w:rsidP="004A5E1F">
            <w:pPr>
              <w:pStyle w:val="LevelAssessment-Note"/>
              <w:snapToGrid w:val="0"/>
              <w:rPr>
                <w:i w:val="0"/>
                <w:sz w:val="20"/>
                <w:lang w:val="en-GB"/>
              </w:rPr>
            </w:pPr>
            <w:r>
              <w:rPr>
                <w:b/>
                <w:bCs/>
                <w:i w:val="0"/>
                <w:sz w:val="20"/>
                <w:lang w:val="en-GB"/>
              </w:rPr>
              <w:t>English</w:t>
            </w:r>
            <w:r>
              <w:rPr>
                <w:i w:val="0"/>
                <w:sz w:val="20"/>
                <w:lang w:val="en-GB"/>
              </w:rPr>
              <w:t xml:space="preserve"> (Fluent)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2-FirstLine"/>
              <w:snapToGrid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Computer Skill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Objective"/>
              <w:snapToGrid w:val="0"/>
              <w:spacing w:before="0" w:after="0" w:line="240" w:lineRule="auto"/>
              <w:rPr>
                <w:rFonts w:ascii="Univers 47 CondensedLight" w:hAnsi="Univers 47 CondensedLight"/>
                <w:b/>
                <w:bCs/>
                <w:color w:val="333399"/>
              </w:rPr>
            </w:pPr>
            <w:r>
              <w:rPr>
                <w:rFonts w:ascii="Univers 47 CondensedLight" w:hAnsi="Univers 47 CondensedLight"/>
                <w:b/>
                <w:bCs/>
                <w:color w:val="333399"/>
              </w:rPr>
              <w:t xml:space="preserve">  </w:t>
            </w:r>
          </w:p>
          <w:p w:rsidR="000B77A7" w:rsidRDefault="000B77A7" w:rsidP="004A5E1F">
            <w:pPr>
              <w:pStyle w:val="Objective"/>
              <w:spacing w:before="0" w:after="0" w:line="240" w:lineRule="auto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Keyword speed and accuracy</w:t>
            </w:r>
            <w:r>
              <w:rPr>
                <w:b/>
                <w:bCs/>
                <w:color w:val="000000"/>
              </w:rPr>
              <w:t xml:space="preserve"> : </w:t>
            </w:r>
            <w:r>
              <w:rPr>
                <w:color w:val="000000"/>
              </w:rPr>
              <w:t>60WPM</w:t>
            </w:r>
          </w:p>
          <w:p w:rsidR="000B77A7" w:rsidRDefault="000B77A7" w:rsidP="004A5E1F">
            <w:pPr>
              <w:pStyle w:val="Objective"/>
              <w:spacing w:before="0"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[Operating System Experienced]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ind w:left="336"/>
              <w:jc w:val="left"/>
            </w:pPr>
            <w:r>
              <w:t xml:space="preserve"> Microsoft Windows 98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ind w:left="336"/>
              <w:jc w:val="left"/>
            </w:pPr>
            <w:r>
              <w:t xml:space="preserve"> Microsoft Windows 2000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ind w:left="336"/>
              <w:jc w:val="left"/>
            </w:pPr>
            <w:r>
              <w:t xml:space="preserve"> Microsoft Windows XP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ind w:left="336"/>
              <w:jc w:val="left"/>
            </w:pPr>
            <w:r>
              <w:t xml:space="preserve"> Internet</w:t>
            </w:r>
          </w:p>
          <w:p w:rsidR="000B77A7" w:rsidRDefault="000B77A7" w:rsidP="004A5E1F">
            <w:pPr>
              <w:pStyle w:val="Objective"/>
              <w:spacing w:before="0"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333399"/>
              </w:rPr>
              <w:t xml:space="preserve">  </w:t>
            </w:r>
            <w:r>
              <w:rPr>
                <w:b/>
                <w:bCs/>
                <w:color w:val="000000"/>
              </w:rPr>
              <w:t>[Office Application]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ind w:left="336"/>
              <w:jc w:val="left"/>
            </w:pPr>
            <w:r>
              <w:t xml:space="preserve"> Microsoft 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ind w:left="336"/>
              <w:jc w:val="left"/>
            </w:pPr>
            <w:r>
              <w:t xml:space="preserve"> Word Excel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ind w:left="336"/>
              <w:jc w:val="left"/>
            </w:pPr>
            <w:r>
              <w:t xml:space="preserve"> Power Point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ind w:left="336"/>
              <w:jc w:val="left"/>
            </w:pPr>
            <w:r>
              <w:t xml:space="preserve"> Front Page </w:t>
            </w:r>
          </w:p>
          <w:p w:rsidR="000B77A7" w:rsidRDefault="000B77A7" w:rsidP="004A5E1F">
            <w:pPr>
              <w:pStyle w:val="Objective"/>
              <w:spacing w:before="0"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333399"/>
              </w:rPr>
              <w:t xml:space="preserve">  </w:t>
            </w:r>
            <w:r>
              <w:rPr>
                <w:b/>
                <w:bCs/>
                <w:color w:val="000000"/>
              </w:rPr>
              <w:t>[Statistical Application]</w:t>
            </w:r>
          </w:p>
          <w:p w:rsidR="000B77A7" w:rsidRDefault="000B77A7" w:rsidP="004A5E1F">
            <w:pPr>
              <w:pStyle w:val="Achievement"/>
              <w:tabs>
                <w:tab w:val="left" w:pos="956"/>
              </w:tabs>
              <w:snapToGrid w:val="0"/>
              <w:ind w:left="336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SPSS for windows 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Heading2-FirstLine"/>
              <w:snapToGrid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Normal-FirstLine"/>
              <w:snapToGrid w:val="0"/>
              <w:ind w:left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R.Widdy Mufianti</w:t>
            </w:r>
          </w:p>
          <w:p w:rsidR="000B77A7" w:rsidRDefault="000B77A7" w:rsidP="004A5E1F">
            <w:pPr>
              <w:pStyle w:val="CVNormal"/>
              <w:snapToGrid w:val="0"/>
              <w:ind w:left="0"/>
            </w:pPr>
            <w:r>
              <w:t xml:space="preserve">  Customer Care Service Department Coordinator, </w:t>
            </w:r>
          </w:p>
          <w:p w:rsidR="000B77A7" w:rsidRDefault="000B77A7" w:rsidP="004A5E1F">
            <w:pPr>
              <w:pStyle w:val="CVNormal"/>
              <w:snapToGrid w:val="0"/>
              <w:ind w:left="0"/>
            </w:pPr>
            <w:r>
              <w:t xml:space="preserve">  PT.Indosat, Tbk. Bandung Branch, Indonesia</w:t>
            </w:r>
          </w:p>
          <w:p w:rsidR="000B77A7" w:rsidRDefault="000B77A7" w:rsidP="004A5E1F">
            <w:pPr>
              <w:pStyle w:val="CVNormal"/>
              <w:snapToGrid w:val="0"/>
              <w:ind w:left="0"/>
            </w:pPr>
            <w:r>
              <w:t xml:space="preserve">  Jl.Asia Afrika no.111 Bandung 40111</w:t>
            </w:r>
          </w:p>
          <w:p w:rsidR="000B77A7" w:rsidRDefault="000B77A7" w:rsidP="004A5E1F">
            <w:pPr>
              <w:pStyle w:val="CVNormal"/>
              <w:snapToGrid w:val="0"/>
              <w:ind w:left="0"/>
            </w:pPr>
            <w:r>
              <w:t xml:space="preserve">  Indonesia</w:t>
            </w:r>
          </w:p>
          <w:p w:rsidR="000B77A7" w:rsidRDefault="000B77A7" w:rsidP="004A5E1F">
            <w:pPr>
              <w:pStyle w:val="CVNormal"/>
              <w:snapToGrid w:val="0"/>
              <w:ind w:left="0"/>
            </w:pPr>
            <w:r>
              <w:t xml:space="preserve">  Mobile : +62 816 622 862</w:t>
            </w: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B77A7" w:rsidTr="00326818">
        <w:trPr>
          <w:cantSplit/>
        </w:trPr>
        <w:tc>
          <w:tcPr>
            <w:tcW w:w="3052" w:type="dxa"/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720" w:type="dxa"/>
            <w:gridSpan w:val="3"/>
            <w:tcBorders>
              <w:left w:val="single" w:sz="1" w:space="0" w:color="000000"/>
            </w:tcBorders>
          </w:tcPr>
          <w:p w:rsidR="000B77A7" w:rsidRDefault="000B77A7" w:rsidP="004A5E1F">
            <w:pPr>
              <w:pStyle w:val="CVSpacer"/>
              <w:snapToGrid w:val="0"/>
              <w:rPr>
                <w:lang w:val="en-GB"/>
              </w:rPr>
            </w:pPr>
          </w:p>
        </w:tc>
      </w:tr>
    </w:tbl>
    <w:p w:rsidR="000B77A7" w:rsidRDefault="000B77A7" w:rsidP="000B77A7">
      <w:pPr>
        <w:pStyle w:val="CVNormal"/>
      </w:pPr>
    </w:p>
    <w:p w:rsidR="002C1192" w:rsidRDefault="002C1192"/>
    <w:sectPr w:rsidR="002C1192" w:rsidSect="004E0DB1">
      <w:footerReference w:type="default" r:id="rId8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5F" w:rsidRDefault="0046225F" w:rsidP="004E0DB1">
      <w:r>
        <w:separator/>
      </w:r>
    </w:p>
  </w:endnote>
  <w:endnote w:type="continuationSeparator" w:id="1">
    <w:p w:rsidR="0046225F" w:rsidRDefault="0046225F" w:rsidP="004E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4A5E1F">
      <w:trPr>
        <w:cantSplit/>
      </w:trPr>
      <w:tc>
        <w:tcPr>
          <w:tcW w:w="3117" w:type="dxa"/>
        </w:tcPr>
        <w:p w:rsidR="004A5E1F" w:rsidRDefault="000B77A7">
          <w:pPr>
            <w:pStyle w:val="CVFooterLeft"/>
            <w:snapToGrid w:val="0"/>
            <w:ind w:left="-5" w:right="7" w:firstLine="156"/>
          </w:pPr>
          <w:r>
            <w:t xml:space="preserve">Page </w:t>
          </w:r>
          <w:r w:rsidR="001B2D86">
            <w:fldChar w:fldCharType="begin"/>
          </w:r>
          <w:r>
            <w:instrText xml:space="preserve"> PAGE \*Arabic </w:instrText>
          </w:r>
          <w:r w:rsidR="001B2D86">
            <w:fldChar w:fldCharType="separate"/>
          </w:r>
          <w:r w:rsidR="00E40966">
            <w:rPr>
              <w:noProof/>
            </w:rPr>
            <w:t>3</w:t>
          </w:r>
          <w:r w:rsidR="001B2D86">
            <w:fldChar w:fldCharType="end"/>
          </w:r>
          <w:r>
            <w:t xml:space="preserve"> / </w:t>
          </w:r>
          <w:r w:rsidR="001B2D86">
            <w:fldChar w:fldCharType="begin"/>
          </w:r>
          <w:r>
            <w:instrText xml:space="preserve"> NUMPAGE \*Arabic </w:instrText>
          </w:r>
          <w:r w:rsidR="001B2D86">
            <w:fldChar w:fldCharType="separate"/>
          </w:r>
          <w:r>
            <w:rPr>
              <w:noProof/>
            </w:rPr>
            <w:t>3</w:t>
          </w:r>
          <w:r w:rsidR="001B2D86">
            <w:fldChar w:fldCharType="end"/>
          </w:r>
          <w:r>
            <w:t xml:space="preserve"> - Curriculum vitae of </w:t>
          </w:r>
        </w:p>
        <w:p w:rsidR="004A5E1F" w:rsidRDefault="000B77A7">
          <w:pPr>
            <w:pStyle w:val="CVFooterLeft"/>
            <w:ind w:left="-5" w:right="7" w:firstLine="156"/>
          </w:pPr>
          <w:r>
            <w:t>Ambarsari D, Iriani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4A5E1F" w:rsidRDefault="004A5E1F">
          <w:pPr>
            <w:pStyle w:val="CVFooterRight"/>
            <w:snapToGrid w:val="0"/>
          </w:pPr>
        </w:p>
      </w:tc>
    </w:tr>
  </w:tbl>
  <w:p w:rsidR="004A5E1F" w:rsidRDefault="004A5E1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5F" w:rsidRDefault="0046225F" w:rsidP="004E0DB1">
      <w:r>
        <w:separator/>
      </w:r>
    </w:p>
  </w:footnote>
  <w:footnote w:type="continuationSeparator" w:id="1">
    <w:p w:rsidR="0046225F" w:rsidRDefault="0046225F" w:rsidP="004E0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8595BC5"/>
    <w:multiLevelType w:val="hybridMultilevel"/>
    <w:tmpl w:val="9DBCE174"/>
    <w:lvl w:ilvl="0" w:tplc="DDAA6E94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39C28C1"/>
    <w:multiLevelType w:val="hybridMultilevel"/>
    <w:tmpl w:val="AB08E548"/>
    <w:lvl w:ilvl="0" w:tplc="7E7A7700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7B3C78C5"/>
    <w:multiLevelType w:val="hybridMultilevel"/>
    <w:tmpl w:val="8102909A"/>
    <w:lvl w:ilvl="0" w:tplc="32264CE0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B77A7"/>
    <w:rsid w:val="000101AC"/>
    <w:rsid w:val="000414F4"/>
    <w:rsid w:val="000429AC"/>
    <w:rsid w:val="00096DEA"/>
    <w:rsid w:val="000B77A7"/>
    <w:rsid w:val="000E6539"/>
    <w:rsid w:val="000F620C"/>
    <w:rsid w:val="00142068"/>
    <w:rsid w:val="0019762D"/>
    <w:rsid w:val="001B2D86"/>
    <w:rsid w:val="001B3F98"/>
    <w:rsid w:val="001D3495"/>
    <w:rsid w:val="00200E7B"/>
    <w:rsid w:val="00234A2D"/>
    <w:rsid w:val="00245FFF"/>
    <w:rsid w:val="00247938"/>
    <w:rsid w:val="002B5002"/>
    <w:rsid w:val="002C1192"/>
    <w:rsid w:val="00326818"/>
    <w:rsid w:val="00342840"/>
    <w:rsid w:val="00374B32"/>
    <w:rsid w:val="003A1D51"/>
    <w:rsid w:val="00401A58"/>
    <w:rsid w:val="0046225F"/>
    <w:rsid w:val="004A5E1F"/>
    <w:rsid w:val="004E0DB1"/>
    <w:rsid w:val="00601E8F"/>
    <w:rsid w:val="00633026"/>
    <w:rsid w:val="00636B47"/>
    <w:rsid w:val="006577FE"/>
    <w:rsid w:val="00790D15"/>
    <w:rsid w:val="00796A8D"/>
    <w:rsid w:val="007C0997"/>
    <w:rsid w:val="007D6259"/>
    <w:rsid w:val="00817AD1"/>
    <w:rsid w:val="0082702E"/>
    <w:rsid w:val="00830ED7"/>
    <w:rsid w:val="008459CB"/>
    <w:rsid w:val="008A65C0"/>
    <w:rsid w:val="00921D88"/>
    <w:rsid w:val="00933772"/>
    <w:rsid w:val="00942E70"/>
    <w:rsid w:val="00970210"/>
    <w:rsid w:val="009B03C5"/>
    <w:rsid w:val="00A24147"/>
    <w:rsid w:val="00A30CF2"/>
    <w:rsid w:val="00A434C1"/>
    <w:rsid w:val="00A46FE2"/>
    <w:rsid w:val="00B2738F"/>
    <w:rsid w:val="00B3239A"/>
    <w:rsid w:val="00B71567"/>
    <w:rsid w:val="00B750A8"/>
    <w:rsid w:val="00C67262"/>
    <w:rsid w:val="00CD459F"/>
    <w:rsid w:val="00CD660F"/>
    <w:rsid w:val="00CF4499"/>
    <w:rsid w:val="00D84727"/>
    <w:rsid w:val="00DC0312"/>
    <w:rsid w:val="00DE783A"/>
    <w:rsid w:val="00E40966"/>
    <w:rsid w:val="00E54CE6"/>
    <w:rsid w:val="00E563DA"/>
    <w:rsid w:val="00E63E32"/>
    <w:rsid w:val="00EC503B"/>
    <w:rsid w:val="00EF5586"/>
    <w:rsid w:val="00F3172B"/>
    <w:rsid w:val="00F77352"/>
    <w:rsid w:val="00F779B1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A7"/>
    <w:pPr>
      <w:suppressAutoHyphens/>
    </w:pPr>
    <w:rPr>
      <w:rFonts w:ascii="Arial Narrow" w:eastAsia="Times New Roman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0B77A7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B77A7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0B77A7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0B77A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B77A7"/>
    <w:pPr>
      <w:spacing w:before="74"/>
    </w:pPr>
  </w:style>
  <w:style w:type="paragraph" w:customStyle="1" w:styleId="LevelAssessment-Note">
    <w:name w:val="Level Assessment - Note"/>
    <w:basedOn w:val="Normal"/>
    <w:rsid w:val="000B77A7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al"/>
    <w:next w:val="Normal"/>
    <w:rsid w:val="000B77A7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0B77A7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0B77A7"/>
    <w:pPr>
      <w:ind w:left="113" w:right="113"/>
    </w:pPr>
  </w:style>
  <w:style w:type="paragraph" w:customStyle="1" w:styleId="CVSpacer">
    <w:name w:val="CV Spacer"/>
    <w:basedOn w:val="CVNormal"/>
    <w:rsid w:val="000B77A7"/>
    <w:rPr>
      <w:sz w:val="4"/>
    </w:rPr>
  </w:style>
  <w:style w:type="paragraph" w:customStyle="1" w:styleId="CVNormal-FirstLine">
    <w:name w:val="CV Normal - First Line"/>
    <w:basedOn w:val="CVNormal"/>
    <w:next w:val="CVNormal"/>
    <w:rsid w:val="000B77A7"/>
    <w:pPr>
      <w:spacing w:before="74"/>
    </w:pPr>
  </w:style>
  <w:style w:type="paragraph" w:customStyle="1" w:styleId="CVFooterLeft">
    <w:name w:val="CV Footer Left"/>
    <w:basedOn w:val="Normal"/>
    <w:rsid w:val="000B77A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0B77A7"/>
    <w:rPr>
      <w:bCs/>
      <w:sz w:val="16"/>
      <w:lang w:val="de-DE"/>
    </w:rPr>
  </w:style>
  <w:style w:type="paragraph" w:styleId="ListBullet">
    <w:name w:val="List Bullet"/>
    <w:basedOn w:val="Normal"/>
    <w:rsid w:val="000B77A7"/>
    <w:pPr>
      <w:ind w:left="540"/>
    </w:pPr>
    <w:rPr>
      <w:rFonts w:ascii="Times New Roman" w:hAnsi="Times New Roman"/>
      <w:sz w:val="24"/>
      <w:lang w:val="en-GB"/>
    </w:rPr>
  </w:style>
  <w:style w:type="paragraph" w:styleId="ListBullet2">
    <w:name w:val="List Bullet 2"/>
    <w:basedOn w:val="Normal"/>
    <w:rsid w:val="000B77A7"/>
    <w:pPr>
      <w:tabs>
        <w:tab w:val="num" w:pos="643"/>
      </w:tabs>
      <w:ind w:left="-1132"/>
    </w:pPr>
    <w:rPr>
      <w:rFonts w:ascii="Times New Roman" w:hAnsi="Times New Roman"/>
      <w:sz w:val="24"/>
      <w:lang w:val="en-GB"/>
    </w:rPr>
  </w:style>
  <w:style w:type="paragraph" w:customStyle="1" w:styleId="Achievement">
    <w:name w:val="Achievement"/>
    <w:basedOn w:val="BodyText"/>
    <w:rsid w:val="000B77A7"/>
    <w:pPr>
      <w:spacing w:after="60" w:line="220" w:lineRule="atLeast"/>
      <w:jc w:val="both"/>
    </w:pPr>
  </w:style>
  <w:style w:type="paragraph" w:customStyle="1" w:styleId="Objective">
    <w:name w:val="Objective"/>
    <w:basedOn w:val="Normal"/>
    <w:next w:val="BodyText"/>
    <w:rsid w:val="000B77A7"/>
    <w:pPr>
      <w:spacing w:before="22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0B7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7A7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15</cp:revision>
  <cp:lastPrinted>2011-10-10T11:18:00Z</cp:lastPrinted>
  <dcterms:created xsi:type="dcterms:W3CDTF">2013-07-16T07:47:00Z</dcterms:created>
  <dcterms:modified xsi:type="dcterms:W3CDTF">2015-08-11T04:29:00Z</dcterms:modified>
</cp:coreProperties>
</file>