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1E" w:rsidRPr="00836B8A" w:rsidRDefault="00706237" w:rsidP="00E61C1E">
      <w:pPr>
        <w:spacing w:line="360" w:lineRule="auto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rect id="_x0000_s1030" style="position:absolute;left:0;text-align:left;margin-left:116.4pt;margin-top:17.2pt;width:352.95pt;height:705.15pt;z-index:251663360" fillcolor="white [3212]" strokecolor="#1f497d [3215]">
            <v:textbox style="mso-next-textbox:#_x0000_s1030">
              <w:txbxContent>
                <w:p w:rsidR="002C1915" w:rsidRDefault="002C1915" w:rsidP="00E61C1E">
                  <w:pPr>
                    <w:rPr>
                      <w:rFonts w:ascii="Corbel" w:hAnsi="Corbel"/>
                      <w:sz w:val="24"/>
                    </w:rPr>
                  </w:pPr>
                </w:p>
                <w:p w:rsidR="002C1915" w:rsidRDefault="002C1915" w:rsidP="00E61C1E">
                  <w:pPr>
                    <w:rPr>
                      <w:rFonts w:ascii="Corbel" w:hAnsi="Corbel"/>
                      <w:sz w:val="24"/>
                    </w:rPr>
                  </w:pPr>
                </w:p>
                <w:p w:rsidR="002C1915" w:rsidRPr="002C1915" w:rsidRDefault="002C1915" w:rsidP="00E61C1E">
                  <w:pPr>
                    <w:rPr>
                      <w:rFonts w:ascii="Corbel" w:hAnsi="Corbel"/>
                      <w:sz w:val="24"/>
                    </w:rPr>
                  </w:pPr>
                </w:p>
                <w:p w:rsidR="00E61C1E" w:rsidRPr="002C1915" w:rsidRDefault="00E61C1E" w:rsidP="00E61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/>
                      <w:sz w:val="24"/>
                    </w:rPr>
                    <w:t>L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>anguage Expert</w:t>
                  </w:r>
                </w:p>
                <w:p w:rsidR="00E61C1E" w:rsidRPr="002C1915" w:rsidRDefault="00E61C1E" w:rsidP="00B801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 w:hint="eastAsia"/>
                      <w:sz w:val="24"/>
                    </w:rPr>
                    <w:t>Indonesia</w:t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  <w:t>(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>Native</w:t>
                  </w:r>
                  <w:r w:rsidRPr="002C1915">
                    <w:rPr>
                      <w:rFonts w:ascii="Corbel" w:hAnsi="Corbel"/>
                      <w:sz w:val="24"/>
                    </w:rPr>
                    <w:t>)</w:t>
                  </w:r>
                </w:p>
                <w:p w:rsidR="00002FAA" w:rsidRDefault="00002FAA" w:rsidP="00B801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/>
                      <w:sz w:val="24"/>
                    </w:rPr>
                    <w:t>Javanese</w:t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  <w:t>(Native)</w:t>
                  </w:r>
                </w:p>
                <w:p w:rsidR="00FF00A4" w:rsidRPr="00FF00A4" w:rsidRDefault="00FF00A4" w:rsidP="00FF00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 w:hint="eastAsia"/>
                      <w:sz w:val="24"/>
                    </w:rPr>
                    <w:t>Japanese</w:t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  <w:t>(</w:t>
                  </w:r>
                  <w:r w:rsidR="00B54C11">
                    <w:rPr>
                      <w:rFonts w:ascii="Corbel" w:hAnsi="Corbel"/>
                      <w:sz w:val="24"/>
                    </w:rPr>
                    <w:t>Fluent</w:t>
                  </w:r>
                  <w:r w:rsidRPr="002C1915">
                    <w:rPr>
                      <w:rFonts w:ascii="Corbel" w:hAnsi="Corbel"/>
                      <w:sz w:val="24"/>
                    </w:rPr>
                    <w:t>)</w:t>
                  </w:r>
                </w:p>
                <w:p w:rsidR="00E61C1E" w:rsidRPr="002C1915" w:rsidRDefault="00E61C1E" w:rsidP="00B801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 w:hint="eastAsia"/>
                      <w:sz w:val="24"/>
                    </w:rPr>
                    <w:t>English</w:t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</w:r>
                  <w:r w:rsidRPr="002C1915">
                    <w:rPr>
                      <w:rFonts w:ascii="Corbel" w:hAnsi="Corbel"/>
                      <w:sz w:val="24"/>
                    </w:rPr>
                    <w:tab/>
                    <w:t>(</w:t>
                  </w:r>
                  <w:r w:rsidR="00FF00A4">
                    <w:rPr>
                      <w:rFonts w:ascii="Corbel" w:hAnsi="Corbel"/>
                      <w:sz w:val="24"/>
                    </w:rPr>
                    <w:t>Good</w:t>
                  </w:r>
                  <w:r w:rsidRPr="002C1915">
                    <w:rPr>
                      <w:rFonts w:ascii="Corbel" w:hAnsi="Corbel"/>
                      <w:sz w:val="24"/>
                    </w:rPr>
                    <w:t>)</w:t>
                  </w:r>
                </w:p>
                <w:p w:rsidR="00E61C1E" w:rsidRPr="002C1915" w:rsidRDefault="00E61C1E" w:rsidP="00E61C1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B80117" w:rsidRPr="002C1915" w:rsidRDefault="00B80117" w:rsidP="00E61C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 w:hint="eastAsia"/>
                      <w:sz w:val="24"/>
                    </w:rPr>
                    <w:t>Attitudes</w:t>
                  </w:r>
                </w:p>
                <w:p w:rsidR="00E61C1E" w:rsidRPr="002C1915" w:rsidRDefault="00A46B38" w:rsidP="00B801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 w:hint="eastAsia"/>
                      <w:sz w:val="24"/>
                    </w:rPr>
                    <w:t>Works well with others</w:t>
                  </w:r>
                </w:p>
                <w:p w:rsidR="00E61C1E" w:rsidRPr="00E23626" w:rsidRDefault="00FF00A4" w:rsidP="00E2362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 w:hint="eastAsia"/>
                      <w:sz w:val="24"/>
                    </w:rPr>
                    <w:t>Has a</w:t>
                  </w:r>
                  <w:r>
                    <w:rPr>
                      <w:rFonts w:ascii="Corbel" w:hAnsi="Corbel"/>
                      <w:sz w:val="24"/>
                    </w:rPr>
                    <w:t xml:space="preserve"> good</w:t>
                  </w:r>
                  <w:r>
                    <w:rPr>
                      <w:rFonts w:ascii="Corbel" w:hAnsi="Corbel" w:hint="eastAsia"/>
                      <w:sz w:val="24"/>
                    </w:rPr>
                    <w:t xml:space="preserve"> responsibl</w:t>
                  </w:r>
                  <w:r>
                    <w:rPr>
                      <w:rFonts w:ascii="Corbel" w:hAnsi="Corbel"/>
                      <w:sz w:val="24"/>
                    </w:rPr>
                    <w:t>e</w:t>
                  </w:r>
                </w:p>
                <w:p w:rsidR="00D57CFE" w:rsidRDefault="00D57CFE" w:rsidP="00B801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 w:hint="eastAsia"/>
                      <w:sz w:val="24"/>
                    </w:rPr>
                    <w:t>Love</w:t>
                  </w:r>
                  <w:r w:rsidR="00137AFD">
                    <w:rPr>
                      <w:rFonts w:ascii="Corbel" w:hAnsi="Corbel"/>
                      <w:sz w:val="24"/>
                    </w:rPr>
                    <w:t>s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 xml:space="preserve"> to improve recent ability to be better</w:t>
                  </w:r>
                </w:p>
                <w:p w:rsidR="00B54C11" w:rsidRDefault="00137AFD" w:rsidP="00B801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Has creative ideas</w:t>
                  </w:r>
                </w:p>
                <w:p w:rsidR="00BC1C32" w:rsidRPr="002C1915" w:rsidRDefault="00BC1C32" w:rsidP="00B801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Optimist</w:t>
                  </w:r>
                </w:p>
                <w:p w:rsidR="00B80117" w:rsidRPr="002C1915" w:rsidRDefault="00B80117" w:rsidP="00B80117">
                  <w:pPr>
                    <w:pStyle w:val="ListParagraph"/>
                    <w:ind w:left="1080"/>
                    <w:rPr>
                      <w:rFonts w:ascii="Corbel" w:hAnsi="Corbel"/>
                      <w:sz w:val="24"/>
                    </w:rPr>
                  </w:pPr>
                </w:p>
                <w:p w:rsidR="00E61C1E" w:rsidRDefault="00A46B38" w:rsidP="00B8011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/>
                      <w:i/>
                      <w:sz w:val="24"/>
                    </w:rPr>
                  </w:pPr>
                  <w:r w:rsidRPr="002C1915">
                    <w:rPr>
                      <w:rFonts w:ascii="Corbel" w:hAnsi="Corbel" w:hint="eastAsia"/>
                      <w:i/>
                      <w:sz w:val="24"/>
                    </w:rPr>
                    <w:t>A good p</w:t>
                  </w:r>
                  <w:r w:rsidR="00002FAA" w:rsidRPr="002C1915">
                    <w:rPr>
                      <w:rFonts w:ascii="Corbel" w:hAnsi="Corbel"/>
                      <w:i/>
                      <w:sz w:val="24"/>
                    </w:rPr>
                    <w:t>ublic speaker</w:t>
                  </w:r>
                </w:p>
                <w:p w:rsidR="00E61C1E" w:rsidRPr="002C1915" w:rsidRDefault="00E61C1E" w:rsidP="00E61C1E"/>
                <w:p w:rsidR="002C1915" w:rsidRDefault="002C1915" w:rsidP="00E61C1E"/>
                <w:p w:rsidR="00836E58" w:rsidRDefault="00836E58" w:rsidP="00E61C1E"/>
                <w:p w:rsidR="00836E58" w:rsidRDefault="00836E58" w:rsidP="00E61C1E"/>
                <w:p w:rsidR="00836E58" w:rsidRPr="002C1915" w:rsidRDefault="00836E58" w:rsidP="00E61C1E"/>
                <w:p w:rsidR="00B80117" w:rsidRPr="002C1915" w:rsidRDefault="00002FAA" w:rsidP="00E61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/>
                      <w:sz w:val="24"/>
                    </w:rPr>
                    <w:t>High School</w:t>
                  </w:r>
                  <w:r w:rsidR="00FF00A4">
                    <w:rPr>
                      <w:rFonts w:ascii="Corbel" w:hAnsi="Corbel"/>
                      <w:sz w:val="24"/>
                    </w:rPr>
                    <w:t xml:space="preserve"> 1 Trenggalek</w:t>
                  </w:r>
                </w:p>
                <w:p w:rsidR="00E61C1E" w:rsidRPr="002C1915" w:rsidRDefault="00B80117" w:rsidP="00B80117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/>
                      <w:sz w:val="24"/>
                    </w:rPr>
                    <w:t>2008-2011</w:t>
                  </w:r>
                </w:p>
                <w:p w:rsidR="00E61C1E" w:rsidRDefault="00FF00A4" w:rsidP="00E61C1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S</w:t>
                  </w:r>
                  <w:r w:rsidR="00B80117" w:rsidRPr="002C1915">
                    <w:rPr>
                      <w:rFonts w:ascii="Corbel" w:hAnsi="Corbel" w:hint="eastAsia"/>
                      <w:sz w:val="24"/>
                    </w:rPr>
                    <w:t xml:space="preserve">tudent of the </w:t>
                  </w:r>
                  <w:r>
                    <w:rPr>
                      <w:rFonts w:ascii="Corbel" w:hAnsi="Corbel"/>
                      <w:sz w:val="24"/>
                    </w:rPr>
                    <w:t>social</w:t>
                  </w:r>
                  <w:r w:rsidR="00D57CFE" w:rsidRPr="002C1915">
                    <w:rPr>
                      <w:rFonts w:ascii="Corbel" w:hAnsi="Corbel" w:hint="eastAsia"/>
                      <w:sz w:val="24"/>
                    </w:rPr>
                    <w:t xml:space="preserve">science </w:t>
                  </w:r>
                  <w:r>
                    <w:rPr>
                      <w:rFonts w:ascii="Corbel" w:hAnsi="Corbel" w:hint="eastAsia"/>
                      <w:sz w:val="24"/>
                    </w:rPr>
                    <w:t>program</w:t>
                  </w:r>
                </w:p>
                <w:p w:rsidR="00763F0C" w:rsidRDefault="00763F0C" w:rsidP="00E61C1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763F0C" w:rsidRDefault="00763F0C" w:rsidP="00763F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Has completed Practical Teaching in Senior High School held by Surabaya State University.</w:t>
                  </w:r>
                </w:p>
                <w:p w:rsidR="00DD5831" w:rsidRDefault="00DD5831" w:rsidP="00E61C1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DD5831" w:rsidRPr="00DD5831" w:rsidRDefault="00DD5831" w:rsidP="00DD58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Has completed Japanese-Language Education Capacity Building’s training and college course program in Japanese-Language Institute  Kansai, Japan</w:t>
                  </w:r>
                  <w:r w:rsidR="00836B8A">
                    <w:rPr>
                      <w:rFonts w:ascii="Corbel" w:hAnsi="Corbel"/>
                      <w:sz w:val="24"/>
                    </w:rPr>
                    <w:t xml:space="preserve"> in 2014</w:t>
                  </w:r>
                </w:p>
                <w:p w:rsidR="00FF00A4" w:rsidRPr="002C1915" w:rsidRDefault="00FF00A4" w:rsidP="00E61C1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E61C1E" w:rsidRPr="002C1915" w:rsidRDefault="00EA00EE" w:rsidP="00D57C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Graduated</w:t>
                  </w:r>
                  <w:r w:rsidR="00C24F90">
                    <w:rPr>
                      <w:rFonts w:ascii="Corbel" w:hAnsi="Corbel"/>
                      <w:sz w:val="24"/>
                    </w:rPr>
                    <w:t xml:space="preserve"> </w:t>
                  </w:r>
                  <w:r w:rsidR="0043451B">
                    <w:rPr>
                      <w:rFonts w:ascii="Corbel" w:hAnsi="Corbel"/>
                      <w:sz w:val="24"/>
                    </w:rPr>
                    <w:t xml:space="preserve">from </w:t>
                  </w:r>
                  <w:r w:rsidR="00D57CFE" w:rsidRPr="002C1915">
                    <w:rPr>
                      <w:rFonts w:ascii="Corbel" w:hAnsi="Corbel" w:hint="eastAsia"/>
                      <w:sz w:val="24"/>
                    </w:rPr>
                    <w:t>State University of Surabaya</w:t>
                  </w:r>
                  <w:r w:rsidR="0043451B">
                    <w:rPr>
                      <w:rFonts w:ascii="Corbel" w:hAnsi="Corbel"/>
                      <w:sz w:val="24"/>
                    </w:rPr>
                    <w:t xml:space="preserve"> (Japanese Language Education Program)</w:t>
                  </w:r>
                </w:p>
                <w:p w:rsidR="00D57CFE" w:rsidRDefault="00FF00A4" w:rsidP="00D57CF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2015</w:t>
                  </w:r>
                </w:p>
                <w:p w:rsidR="00B54C11" w:rsidRDefault="00B54C11" w:rsidP="00D57CF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B54C11" w:rsidRDefault="00B54C11" w:rsidP="00B54C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/>
                      <w:sz w:val="24"/>
                    </w:rPr>
                    <w:t>H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>as successfully achieved the international recognized JLPT</w:t>
                  </w:r>
                  <w:r>
                    <w:rPr>
                      <w:rFonts w:ascii="Corbel" w:hAnsi="Corbel" w:hint="eastAsia"/>
                      <w:sz w:val="24"/>
                    </w:rPr>
                    <w:t xml:space="preserve"> (Japanese </w:t>
                  </w:r>
                  <w:r>
                    <w:rPr>
                      <w:rFonts w:ascii="Corbel" w:hAnsi="Corbel"/>
                      <w:sz w:val="24"/>
                    </w:rPr>
                    <w:t>L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 xml:space="preserve">anguage Proficiency Test) </w:t>
                  </w:r>
                  <w:r>
                    <w:rPr>
                      <w:rFonts w:ascii="Corbel" w:hAnsi="Corbel" w:hint="eastAsia"/>
                      <w:sz w:val="24"/>
                    </w:rPr>
                    <w:t>N</w:t>
                  </w:r>
                  <w:r>
                    <w:rPr>
                      <w:rFonts w:ascii="Corbel" w:hAnsi="Corbel"/>
                      <w:sz w:val="24"/>
                    </w:rPr>
                    <w:t>4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 xml:space="preserve"> certificate </w:t>
                  </w:r>
                  <w:r>
                    <w:rPr>
                      <w:rFonts w:ascii="Corbel" w:hAnsi="Corbel"/>
                      <w:sz w:val="24"/>
                    </w:rPr>
                    <w:t>in 2013 (score : 118)</w:t>
                  </w:r>
                </w:p>
                <w:p w:rsidR="00DD5831" w:rsidRDefault="00DD5831" w:rsidP="00DD5831">
                  <w:pPr>
                    <w:rPr>
                      <w:rFonts w:ascii="Corbel" w:hAnsi="Corbel"/>
                      <w:sz w:val="24"/>
                    </w:rPr>
                  </w:pPr>
                </w:p>
                <w:p w:rsidR="00DD5831" w:rsidRPr="002C1915" w:rsidRDefault="00DD5831" w:rsidP="00DD58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/>
                      <w:sz w:val="24"/>
                    </w:rPr>
                    <w:t xml:space="preserve">Has succesfully achieved the TEP (Test of English Proficiency) </w:t>
                  </w:r>
                  <w:r>
                    <w:rPr>
                      <w:rFonts w:ascii="Corbel" w:hAnsi="Corbel"/>
                      <w:sz w:val="24"/>
                    </w:rPr>
                    <w:t xml:space="preserve"> held by State University of Surabaya, </w:t>
                  </w:r>
                  <w:r w:rsidRPr="002C1915">
                    <w:rPr>
                      <w:rFonts w:ascii="Corbel" w:hAnsi="Corbel"/>
                      <w:sz w:val="24"/>
                    </w:rPr>
                    <w:t>certificate</w:t>
                  </w:r>
                  <w:r>
                    <w:rPr>
                      <w:rFonts w:ascii="Corbel" w:hAnsi="Corbel"/>
                      <w:sz w:val="24"/>
                    </w:rPr>
                    <w:t xml:space="preserve"> in 2013</w:t>
                  </w:r>
                </w:p>
                <w:p w:rsidR="00DD5831" w:rsidRPr="00DD5831" w:rsidRDefault="006B455B" w:rsidP="00DD5831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(score:44</w:t>
                  </w:r>
                  <w:r w:rsidR="00DD5831">
                    <w:rPr>
                      <w:rFonts w:ascii="Corbel" w:hAnsi="Corbel"/>
                      <w:sz w:val="24"/>
                    </w:rPr>
                    <w:t>0</w:t>
                  </w:r>
                  <w:r w:rsidR="00DD5831" w:rsidRPr="002C1915">
                    <w:rPr>
                      <w:rFonts w:ascii="Corbel" w:hAnsi="Corbel"/>
                      <w:sz w:val="24"/>
                    </w:rPr>
                    <w:t>)</w:t>
                  </w:r>
                </w:p>
                <w:p w:rsidR="00D57CFE" w:rsidRPr="002C1915" w:rsidRDefault="00D57CFE" w:rsidP="00D57CFE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E61C1E" w:rsidRPr="002C1915" w:rsidRDefault="00D57CFE" w:rsidP="00D57C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/>
                      <w:sz w:val="24"/>
                    </w:rPr>
                  </w:pPr>
                  <w:r w:rsidRPr="002C1915">
                    <w:rPr>
                      <w:rFonts w:ascii="Corbel" w:hAnsi="Corbel"/>
                      <w:sz w:val="24"/>
                    </w:rPr>
                    <w:t>H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>as successfully achieved the international recognized JLPT</w:t>
                  </w:r>
                  <w:r w:rsidR="002C1915">
                    <w:rPr>
                      <w:rFonts w:ascii="Corbel" w:hAnsi="Corbel" w:hint="eastAsia"/>
                      <w:sz w:val="24"/>
                    </w:rPr>
                    <w:t xml:space="preserve"> (Japanese </w:t>
                  </w:r>
                  <w:r w:rsidR="002C1915">
                    <w:rPr>
                      <w:rFonts w:ascii="Corbel" w:hAnsi="Corbel"/>
                      <w:sz w:val="24"/>
                    </w:rPr>
                    <w:t>L</w:t>
                  </w:r>
                  <w:r w:rsidR="00081E95" w:rsidRPr="002C1915">
                    <w:rPr>
                      <w:rFonts w:ascii="Corbel" w:hAnsi="Corbel" w:hint="eastAsia"/>
                      <w:sz w:val="24"/>
                    </w:rPr>
                    <w:t xml:space="preserve">anguage Proficiency Test)N3 </w:t>
                  </w:r>
                  <w:r w:rsidRPr="002C1915">
                    <w:rPr>
                      <w:rFonts w:ascii="Corbel" w:hAnsi="Corbel" w:hint="eastAsia"/>
                      <w:sz w:val="24"/>
                    </w:rPr>
                    <w:t xml:space="preserve">certificate </w:t>
                  </w:r>
                  <w:r w:rsidR="00836E58">
                    <w:rPr>
                      <w:rFonts w:ascii="Corbel" w:hAnsi="Corbel"/>
                      <w:sz w:val="24"/>
                    </w:rPr>
                    <w:t>in 2014</w:t>
                  </w:r>
                  <w:r w:rsidR="00B54C11">
                    <w:rPr>
                      <w:rFonts w:ascii="Corbel" w:hAnsi="Corbel"/>
                      <w:sz w:val="24"/>
                    </w:rPr>
                    <w:t xml:space="preserve"> (score : 110)</w:t>
                  </w:r>
                </w:p>
                <w:p w:rsidR="00081E95" w:rsidRPr="00464C9C" w:rsidRDefault="00081E95" w:rsidP="00464C9C">
                  <w:pPr>
                    <w:rPr>
                      <w:rFonts w:ascii="Corbel" w:hAnsi="Corbel"/>
                      <w:sz w:val="24"/>
                    </w:rPr>
                  </w:pPr>
                </w:p>
                <w:p w:rsidR="00E61C1E" w:rsidRPr="002C1915" w:rsidRDefault="00E61C1E" w:rsidP="002C1915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</w:txbxContent>
            </v:textbox>
          </v:rect>
        </w:pict>
      </w:r>
    </w:p>
    <w:p w:rsidR="00E61C1E" w:rsidRPr="00836B8A" w:rsidRDefault="00706237" w:rsidP="00E61C1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rect id="_x0000_s1031" style="position:absolute;left:0;text-align:left;margin-left:127.4pt;margin-top:9.55pt;width:76.85pt;height:29pt;z-index:251664384" fillcolor="#ccc0d9 [1303]" strokecolor="#8064a2 [3207]">
            <v:textbox style="mso-next-textbox:#_x0000_s1031">
              <w:txbxContent>
                <w:p w:rsidR="00E61C1E" w:rsidRPr="008A1FBA" w:rsidRDefault="00A46B38" w:rsidP="00E61C1E">
                  <w:pPr>
                    <w:rPr>
                      <w:rFonts w:ascii="AR JULIAN" w:hAnsi="AR JULIAN"/>
                      <w:color w:val="FFFFFF" w:themeColor="background1"/>
                      <w:sz w:val="44"/>
                    </w:rPr>
                  </w:pPr>
                  <w:r>
                    <w:rPr>
                      <w:rFonts w:ascii="AR JULIAN" w:hAnsi="AR JULIAN" w:hint="eastAsia"/>
                      <w:color w:val="FFFFFF" w:themeColor="background1"/>
                      <w:sz w:val="44"/>
                    </w:rPr>
                    <w:t>Skills</w:t>
                  </w:r>
                </w:p>
              </w:txbxContent>
            </v:textbox>
          </v:rect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rect id="_x0000_s1033" style="position:absolute;left:0;text-align:left;margin-left:127.4pt;margin-top:-56.1pt;width:212.5pt;height:39.5pt;z-index:-251650048" stroked="f">
            <v:textbox style="mso-next-textbox:#_x0000_s1033">
              <w:txbxContent>
                <w:p w:rsidR="00E61C1E" w:rsidRPr="009C0A6A" w:rsidRDefault="00E61C1E" w:rsidP="00E61C1E">
                  <w:pPr>
                    <w:jc w:val="center"/>
                    <w:rPr>
                      <w:b/>
                      <w:sz w:val="56"/>
                    </w:rPr>
                  </w:pPr>
                  <w:r w:rsidRPr="009C0A6A">
                    <w:rPr>
                      <w:b/>
                      <w:sz w:val="44"/>
                    </w:rPr>
                    <w:t>CURRICULUM VITAE</w:t>
                  </w:r>
                </w:p>
              </w:txbxContent>
            </v:textbox>
          </v:rect>
        </w:pict>
      </w:r>
    </w:p>
    <w:p w:rsidR="00E61C1E" w:rsidRPr="00836B8A" w:rsidRDefault="009C59C2" w:rsidP="00E61C1E">
      <w:pPr>
        <w:spacing w:line="360" w:lineRule="auto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18415</wp:posOffset>
            </wp:positionV>
            <wp:extent cx="1437005" cy="2165985"/>
            <wp:effectExtent l="0" t="0" r="0" b="0"/>
            <wp:wrapTight wrapText="bothSides">
              <wp:wrapPolygon edited="0">
                <wp:start x="0" y="0"/>
                <wp:lineTo x="0" y="21467"/>
                <wp:lineTo x="21190" y="21467"/>
                <wp:lineTo x="21190" y="0"/>
                <wp:lineTo x="0" y="0"/>
              </wp:wrapPolygon>
            </wp:wrapTight>
            <wp:docPr id="1" name="Picture 1" descr="E:\CV\pas foto\DSC_1276 copy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V\pas foto\DSC_1276 copy4x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C1E" w:rsidRPr="00836B8A" w:rsidRDefault="00E61C1E" w:rsidP="00E61C1E">
      <w:pPr>
        <w:spacing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E61C1E" w:rsidRPr="00836B8A" w:rsidRDefault="00E61C1E" w:rsidP="00E61C1E">
      <w:pPr>
        <w:spacing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E61C1E" w:rsidRPr="00836B8A" w:rsidRDefault="00E61C1E" w:rsidP="00E61C1E">
      <w:pPr>
        <w:spacing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B80117" w:rsidRPr="00836B8A" w:rsidRDefault="00B80117">
      <w:pPr>
        <w:rPr>
          <w:rFonts w:asciiTheme="majorHAnsi" w:hAnsiTheme="majorHAnsi"/>
        </w:rPr>
      </w:pPr>
    </w:p>
    <w:p w:rsidR="00B80117" w:rsidRPr="00836B8A" w:rsidRDefault="00B80117" w:rsidP="00B80117">
      <w:pPr>
        <w:rPr>
          <w:rFonts w:asciiTheme="majorHAnsi" w:hAnsiTheme="majorHAnsi"/>
        </w:rPr>
      </w:pPr>
    </w:p>
    <w:p w:rsidR="00D55FA2" w:rsidRPr="00836B8A" w:rsidRDefault="00D55FA2" w:rsidP="00D55FA2">
      <w:pPr>
        <w:rPr>
          <w:rFonts w:asciiTheme="majorHAnsi" w:hAnsiTheme="majorHAnsi"/>
        </w:rPr>
      </w:pPr>
    </w:p>
    <w:p w:rsidR="00D55FA2" w:rsidRPr="00836B8A" w:rsidRDefault="00D55FA2" w:rsidP="00D55FA2">
      <w:pPr>
        <w:rPr>
          <w:rFonts w:asciiTheme="majorHAnsi" w:hAnsiTheme="majorHAnsi"/>
        </w:rPr>
      </w:pPr>
    </w:p>
    <w:p w:rsidR="00D55FA2" w:rsidRPr="00836B8A" w:rsidRDefault="00D55FA2" w:rsidP="00D55FA2">
      <w:pPr>
        <w:rPr>
          <w:rFonts w:asciiTheme="majorHAnsi" w:hAnsiTheme="majorHAnsi"/>
        </w:rPr>
      </w:pPr>
    </w:p>
    <w:p w:rsidR="009C59C2" w:rsidRDefault="009C59C2" w:rsidP="00D55FA2">
      <w:pPr>
        <w:ind w:left="-1276"/>
        <w:rPr>
          <w:rFonts w:asciiTheme="majorHAnsi" w:hAnsiTheme="majorHAnsi"/>
          <w:b/>
          <w:color w:val="1F497D" w:themeColor="text2"/>
          <w:sz w:val="40"/>
          <w:szCs w:val="40"/>
          <w:lang w:val="en-US"/>
        </w:rPr>
      </w:pPr>
    </w:p>
    <w:p w:rsidR="00B80117" w:rsidRPr="00836B8A" w:rsidRDefault="00464C9C" w:rsidP="00D55FA2">
      <w:pPr>
        <w:ind w:left="-1276"/>
        <w:rPr>
          <w:rFonts w:asciiTheme="majorHAnsi" w:hAnsiTheme="majorHAnsi"/>
          <w:b/>
          <w:color w:val="1F497D" w:themeColor="text2"/>
          <w:sz w:val="40"/>
          <w:szCs w:val="40"/>
        </w:rPr>
      </w:pPr>
      <w:r w:rsidRPr="00836B8A">
        <w:rPr>
          <w:rFonts w:asciiTheme="majorHAnsi" w:hAnsiTheme="majorHAnsi"/>
          <w:b/>
          <w:color w:val="1F497D" w:themeColor="text2"/>
          <w:sz w:val="40"/>
          <w:szCs w:val="40"/>
        </w:rPr>
        <w:t>Eka Permata Sari</w:t>
      </w:r>
    </w:p>
    <w:p w:rsidR="00EA00EE" w:rsidRPr="00836B8A" w:rsidRDefault="00EA00EE" w:rsidP="00D55FA2">
      <w:pPr>
        <w:ind w:left="-1276"/>
        <w:rPr>
          <w:rFonts w:asciiTheme="majorHAnsi" w:hAnsiTheme="majorHAnsi"/>
          <w:b/>
          <w:color w:val="1F497D" w:themeColor="text2"/>
          <w:sz w:val="40"/>
          <w:szCs w:val="40"/>
        </w:rPr>
      </w:pPr>
    </w:p>
    <w:p w:rsidR="00B80117" w:rsidRPr="00836B8A" w:rsidRDefault="00706237" w:rsidP="00B8011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10.45pt;margin-top:11.05pt;width:110.9pt;height:0;z-index:251682816" o:connectortype="straight" strokecolor="#9bbb59 [3206]" strokeweight="5.25pt"/>
        </w:pict>
      </w:r>
    </w:p>
    <w:p w:rsidR="00B80117" w:rsidRPr="00836B8A" w:rsidRDefault="00706237" w:rsidP="00B80117">
      <w:pPr>
        <w:rPr>
          <w:rFonts w:asciiTheme="majorHAnsi" w:hAnsiTheme="majorHAnsi"/>
        </w:rPr>
      </w:pPr>
      <w:r w:rsidRPr="00706237">
        <w:rPr>
          <w:rFonts w:asciiTheme="majorHAnsi" w:hAnsiTheme="majorHAnsi" w:cs="Times New Roman"/>
          <w:noProof/>
          <w:sz w:val="24"/>
          <w:szCs w:val="24"/>
        </w:rPr>
        <w:pict>
          <v:rect id="_x0000_s1034" style="position:absolute;left:0;text-align:left;margin-left:133.4pt;margin-top:11.3pt;width:118.35pt;height:29pt;z-index:251667456" fillcolor="#ccc0d9 [1303]" strokecolor="#8064a2 [3207]">
            <v:textbox style="mso-next-textbox:#_x0000_s1034">
              <w:txbxContent>
                <w:p w:rsidR="00A46B38" w:rsidRPr="008A1FBA" w:rsidRDefault="00FF00A4" w:rsidP="00E61C1E">
                  <w:pPr>
                    <w:rPr>
                      <w:rFonts w:ascii="AR JULIAN" w:hAnsi="AR JULIAN"/>
                      <w:color w:val="FFFFFF" w:themeColor="background1"/>
                      <w:sz w:val="44"/>
                    </w:rPr>
                  </w:pPr>
                  <w:r>
                    <w:rPr>
                      <w:rFonts w:ascii="AR JULIAN" w:hAnsi="AR JULIAN" w:hint="eastAsia"/>
                      <w:color w:val="FFFFFF" w:themeColor="background1"/>
                      <w:sz w:val="44"/>
                    </w:rPr>
                    <w:t>E</w:t>
                  </w:r>
                  <w:r>
                    <w:rPr>
                      <w:rFonts w:ascii="AR JULIAN" w:hAnsi="AR JULIAN"/>
                      <w:color w:val="FFFFFF" w:themeColor="background1"/>
                      <w:sz w:val="44"/>
                    </w:rPr>
                    <w:t>ducation</w:t>
                  </w:r>
                  <w:r w:rsidR="00464C9C">
                    <w:rPr>
                      <w:rFonts w:ascii="AR JULIAN" w:hAnsi="AR JULIAN"/>
                      <w:color w:val="FFFFFF" w:themeColor="background1"/>
                      <w:sz w:val="44"/>
                    </w:rPr>
                    <w:t>s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39" style="position:absolute;left:0;text-align:left;margin-left:-65.75pt;margin-top:2.3pt;width:173.75pt;height:412.95pt;z-index:251669504" stroked="f">
            <v:textbox>
              <w:txbxContent>
                <w:p w:rsidR="00B80117" w:rsidRPr="002C1915" w:rsidRDefault="00AB5972" w:rsidP="00B80117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8"/>
                    </w:rPr>
                    <w:t>Date of Birth</w:t>
                  </w:r>
                  <w:r w:rsidR="00B80117"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 xml:space="preserve">: </w:t>
                  </w:r>
                </w:p>
                <w:p w:rsidR="00B80117" w:rsidRPr="002C1915" w:rsidRDefault="00464C9C" w:rsidP="00B80117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October</w:t>
                  </w:r>
                  <w:r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25</w:t>
                  </w:r>
                  <w:r w:rsidR="00AB5972"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4"/>
                    </w:rPr>
                    <w:t>th 1993</w:t>
                  </w:r>
                </w:p>
                <w:p w:rsidR="00B80117" w:rsidRPr="002C1915" w:rsidRDefault="00A444F7" w:rsidP="00B80117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8"/>
                    </w:rPr>
                    <w:t>Location</w:t>
                  </w:r>
                  <w:r w:rsidR="00B80117"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:</w:t>
                  </w:r>
                </w:p>
                <w:p w:rsidR="00B80117" w:rsidRPr="002C1915" w:rsidRDefault="00464C9C" w:rsidP="00B80117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 xml:space="preserve">Surabaya </w:t>
                  </w:r>
                  <w:r w:rsidR="00A444F7"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4"/>
                    </w:rPr>
                    <w:t>- East Java</w:t>
                  </w:r>
                </w:p>
                <w:p w:rsidR="00B80117" w:rsidRPr="002C1915" w:rsidRDefault="005F68D3" w:rsidP="00E3699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>
                    <w:rPr>
                      <w:rFonts w:ascii="Courier New" w:hAnsi="Courier New" w:cs="Courier New"/>
                      <w:b/>
                      <w:noProof/>
                      <w:color w:val="365F91" w:themeColor="accent1" w:themeShade="BF"/>
                      <w:sz w:val="28"/>
                    </w:rPr>
                    <w:drawing>
                      <wp:inline distT="0" distB="0" distL="0" distR="0">
                        <wp:extent cx="1471295" cy="69850"/>
                        <wp:effectExtent l="19050" t="0" r="0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295" cy="6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991" w:rsidRPr="002C1915" w:rsidRDefault="00E36991" w:rsidP="00E3699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8"/>
                    </w:rPr>
                    <w:t>Address</w:t>
                  </w: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es</w:t>
                  </w:r>
                  <w:r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:</w:t>
                  </w:r>
                </w:p>
                <w:p w:rsidR="00E36991" w:rsidRDefault="00E36991" w:rsidP="00E3699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Rt.04 Rw.02 Desa Pakis,Durenan, Trenggalek</w:t>
                  </w:r>
                </w:p>
                <w:p w:rsidR="00E36991" w:rsidRDefault="00E36991" w:rsidP="00E3699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</w:p>
                <w:p w:rsidR="00E36991" w:rsidRDefault="00E36991" w:rsidP="00E3699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Now:</w:t>
                  </w:r>
                </w:p>
                <w:p w:rsidR="00E36991" w:rsidRPr="002C1915" w:rsidRDefault="00E36991" w:rsidP="00E3699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 xml:space="preserve">Jalan </w:t>
                  </w: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Menganti Kramat 24</w:t>
                  </w:r>
                </w:p>
                <w:p w:rsidR="00B80117" w:rsidRPr="002C1915" w:rsidRDefault="00E36991" w:rsidP="00E3699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Rt.02 Rw.04 Wiyung</w:t>
                  </w:r>
                  <w:r w:rsidR="005F68D3">
                    <w:rPr>
                      <w:rFonts w:ascii="Courier New" w:hAnsi="Courier New" w:cs="Courier New"/>
                      <w:b/>
                      <w:noProof/>
                      <w:color w:val="365F91" w:themeColor="accent1" w:themeShade="BF"/>
                      <w:sz w:val="28"/>
                    </w:rPr>
                    <w:drawing>
                      <wp:inline distT="0" distB="0" distL="0" distR="0">
                        <wp:extent cx="1471295" cy="69850"/>
                        <wp:effectExtent l="1905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295" cy="6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0117" w:rsidRPr="002C1915" w:rsidRDefault="00B80117" w:rsidP="00B80117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8"/>
                    </w:rPr>
                    <w:t>Contact</w:t>
                  </w:r>
                  <w:r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:</w:t>
                  </w:r>
                </w:p>
                <w:p w:rsidR="00B80117" w:rsidRPr="002C1915" w:rsidRDefault="00B80117" w:rsidP="00B80117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4"/>
                      <w:szCs w:val="24"/>
                    </w:rPr>
                    <w:t>+62</w:t>
                  </w:r>
                  <w:r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  <w:szCs w:val="24"/>
                    </w:rPr>
                    <w:t>8</w:t>
                  </w:r>
                  <w:r w:rsidR="00464C9C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  <w:szCs w:val="24"/>
                    </w:rPr>
                    <w:t>3831886352</w:t>
                  </w:r>
                </w:p>
                <w:p w:rsidR="00B80117" w:rsidRPr="002C1915" w:rsidRDefault="00464C9C" w:rsidP="00B80117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Cs w:val="24"/>
                    </w:rPr>
                    <w:t>ekap768@gmail.com</w:t>
                  </w:r>
                </w:p>
              </w:txbxContent>
            </v:textbox>
          </v:rect>
        </w:pict>
      </w:r>
    </w:p>
    <w:p w:rsidR="00B80117" w:rsidRPr="00836B8A" w:rsidRDefault="00B80117" w:rsidP="00B80117">
      <w:pPr>
        <w:rPr>
          <w:rFonts w:asciiTheme="majorHAnsi" w:hAnsiTheme="majorHAnsi"/>
        </w:rPr>
      </w:pPr>
    </w:p>
    <w:p w:rsidR="00B80117" w:rsidRPr="00836B8A" w:rsidRDefault="00B80117" w:rsidP="00B80117">
      <w:pPr>
        <w:rPr>
          <w:rFonts w:asciiTheme="majorHAnsi" w:hAnsiTheme="majorHAnsi"/>
        </w:rPr>
      </w:pPr>
    </w:p>
    <w:p w:rsidR="00B80117" w:rsidRPr="00836B8A" w:rsidRDefault="00B80117" w:rsidP="00B80117">
      <w:pPr>
        <w:rPr>
          <w:rFonts w:asciiTheme="majorHAnsi" w:hAnsiTheme="majorHAnsi"/>
        </w:rPr>
      </w:pPr>
    </w:p>
    <w:p w:rsidR="00B80117" w:rsidRPr="00836B8A" w:rsidRDefault="00B80117" w:rsidP="00B80117">
      <w:pPr>
        <w:rPr>
          <w:rFonts w:asciiTheme="majorHAnsi" w:hAnsiTheme="majorHAnsi"/>
        </w:rPr>
      </w:pPr>
    </w:p>
    <w:p w:rsidR="00B80117" w:rsidRPr="00836B8A" w:rsidRDefault="00B80117" w:rsidP="00B80117">
      <w:pPr>
        <w:rPr>
          <w:rFonts w:asciiTheme="majorHAnsi" w:hAnsiTheme="majorHAnsi"/>
        </w:rPr>
      </w:pPr>
    </w:p>
    <w:p w:rsidR="00B80117" w:rsidRPr="00836B8A" w:rsidRDefault="00B80117" w:rsidP="00B80117">
      <w:pPr>
        <w:rPr>
          <w:rFonts w:asciiTheme="majorHAnsi" w:hAnsiTheme="majorHAnsi"/>
        </w:rPr>
      </w:pPr>
    </w:p>
    <w:p w:rsidR="002C1915" w:rsidRPr="00836B8A" w:rsidRDefault="00B80117" w:rsidP="00B80117">
      <w:pPr>
        <w:tabs>
          <w:tab w:val="left" w:pos="2379"/>
        </w:tabs>
        <w:rPr>
          <w:rFonts w:asciiTheme="majorHAnsi" w:hAnsiTheme="majorHAnsi"/>
        </w:rPr>
      </w:pPr>
      <w:r w:rsidRPr="00836B8A">
        <w:rPr>
          <w:rFonts w:asciiTheme="majorHAnsi" w:hAnsiTheme="majorHAnsi"/>
        </w:rPr>
        <w:tab/>
      </w: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3A1458" w:rsidRPr="00836B8A" w:rsidRDefault="003A1458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2C1915" w:rsidP="002C1915">
      <w:pPr>
        <w:rPr>
          <w:rFonts w:asciiTheme="majorHAnsi" w:hAnsiTheme="majorHAnsi"/>
        </w:rPr>
      </w:pPr>
    </w:p>
    <w:p w:rsidR="002C1915" w:rsidRPr="00836B8A" w:rsidRDefault="00C020D4" w:rsidP="00EA00EE">
      <w:pPr>
        <w:ind w:left="-284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44" style="position:absolute;left:0;text-align:left;margin-left:128.4pt;margin-top:.6pt;width:352.95pt;height:414.15pt;z-index:251673600" fillcolor="white [3212]" strokecolor="black [3213]">
            <v:textbox style="mso-next-textbox:#_x0000_s1044">
              <w:txbxContent>
                <w:p w:rsidR="002C1915" w:rsidRDefault="002C1915" w:rsidP="002C1915"/>
                <w:p w:rsidR="00836E58" w:rsidRDefault="00836E58" w:rsidP="002C1915"/>
                <w:p w:rsidR="00836E58" w:rsidRDefault="00836E58" w:rsidP="002C1915"/>
                <w:p w:rsidR="00836E58" w:rsidRDefault="00836E58" w:rsidP="002C1915"/>
                <w:p w:rsidR="002C1915" w:rsidRPr="00836E58" w:rsidRDefault="002C1915" w:rsidP="002C1915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836E58" w:rsidRDefault="00464C9C" w:rsidP="00B54C1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Surabaya</w:t>
                  </w:r>
                  <w:r w:rsidR="002C1915" w:rsidRPr="00836E58">
                    <w:rPr>
                      <w:rFonts w:ascii="Corbel" w:hAnsi="Corbel" w:hint="eastAsia"/>
                      <w:sz w:val="24"/>
                    </w:rPr>
                    <w:t xml:space="preserve"> delegate for</w:t>
                  </w:r>
                  <w:r w:rsidR="00C24F90">
                    <w:rPr>
                      <w:rFonts w:ascii="Corbel" w:hAnsi="Corbel"/>
                      <w:sz w:val="24"/>
                    </w:rPr>
                    <w:t xml:space="preserve"> </w:t>
                  </w:r>
                  <w:r w:rsidR="00DD5831">
                    <w:rPr>
                      <w:rFonts w:ascii="Corbel" w:hAnsi="Corbel"/>
                      <w:i/>
                      <w:sz w:val="24"/>
                    </w:rPr>
                    <w:t>“Japanese-</w:t>
                  </w:r>
                  <w:r>
                    <w:rPr>
                      <w:rFonts w:ascii="Corbel" w:hAnsi="Corbel"/>
                      <w:i/>
                      <w:sz w:val="24"/>
                    </w:rPr>
                    <w:t>Language Education Capacity Building Southeast Asian Teachers’ Training College Course in Japan (</w:t>
                  </w:r>
                  <w:r w:rsidR="00C24F90">
                    <w:rPr>
                      <w:rFonts w:ascii="Corbel" w:hAnsi="Corbel"/>
                      <w:i/>
                      <w:sz w:val="24"/>
                    </w:rPr>
                    <w:t xml:space="preserve">for </w:t>
                  </w:r>
                  <w:r>
                    <w:rPr>
                      <w:rFonts w:ascii="Corbel" w:hAnsi="Corbel"/>
                      <w:i/>
                      <w:sz w:val="24"/>
                    </w:rPr>
                    <w:t>Indonesia) 2014</w:t>
                  </w:r>
                  <w:r w:rsidR="00EA00EE" w:rsidRPr="00EA00EE">
                    <w:rPr>
                      <w:rFonts w:ascii="Corbel" w:hAnsi="Corbel"/>
                      <w:sz w:val="24"/>
                    </w:rPr>
                    <w:t>”</w:t>
                  </w:r>
                </w:p>
                <w:p w:rsidR="00B54C11" w:rsidRDefault="00B54C11" w:rsidP="00B54C1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 xml:space="preserve">Graduated from State University of Surabaya in </w:t>
                  </w:r>
                  <w:r w:rsidR="008E4591">
                    <w:rPr>
                      <w:rFonts w:ascii="Corbel" w:hAnsi="Corbel"/>
                      <w:sz w:val="24"/>
                    </w:rPr>
                    <w:t xml:space="preserve">September </w:t>
                  </w:r>
                  <w:r w:rsidR="00836B8A">
                    <w:rPr>
                      <w:rFonts w:ascii="Corbel" w:hAnsi="Corbel"/>
                      <w:sz w:val="24"/>
                    </w:rPr>
                    <w:t>2015 with cum laude designation</w:t>
                  </w:r>
                </w:p>
                <w:p w:rsidR="00836E58" w:rsidRPr="00836E58" w:rsidRDefault="00836E58" w:rsidP="00836E58">
                  <w:pPr>
                    <w:rPr>
                      <w:rFonts w:ascii="Corbel" w:hAnsi="Corbel"/>
                      <w:sz w:val="24"/>
                    </w:rPr>
                  </w:pPr>
                </w:p>
                <w:p w:rsidR="002C1915" w:rsidRDefault="002C1915" w:rsidP="00836E58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836E58" w:rsidRDefault="00836E58" w:rsidP="00836E58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836E58" w:rsidRDefault="00836E58" w:rsidP="00836E58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974D30" w:rsidRDefault="00974D30" w:rsidP="00836E58">
                  <w:pPr>
                    <w:pStyle w:val="ListParagraph"/>
                    <w:rPr>
                      <w:rFonts w:ascii="Corbel" w:hAnsi="Corbel"/>
                      <w:sz w:val="24"/>
                    </w:rPr>
                  </w:pPr>
                </w:p>
                <w:p w:rsidR="00B54C11" w:rsidRDefault="00B54C11" w:rsidP="00B54C11">
                  <w:pPr>
                    <w:rPr>
                      <w:rFonts w:ascii="Corbel" w:hAnsi="Corbel"/>
                      <w:sz w:val="24"/>
                    </w:rPr>
                  </w:pPr>
                </w:p>
                <w:p w:rsidR="00B54C11" w:rsidRDefault="00B54C11" w:rsidP="0043451B">
                  <w:pPr>
                    <w:ind w:left="1058" w:firstLine="11"/>
                    <w:rPr>
                      <w:rFonts w:ascii="Corbel" w:hAnsi="Corbel"/>
                      <w:sz w:val="24"/>
                    </w:rPr>
                  </w:pPr>
                </w:p>
                <w:p w:rsidR="00836E58" w:rsidRPr="00C020D4" w:rsidRDefault="00464C9C" w:rsidP="00C020D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rbel" w:hAnsi="Corbel"/>
                      <w:sz w:val="24"/>
                    </w:rPr>
                  </w:pPr>
                  <w:r w:rsidRPr="00C020D4">
                    <w:rPr>
                      <w:rFonts w:ascii="Corbel" w:hAnsi="Corbel"/>
                      <w:sz w:val="24"/>
                    </w:rPr>
                    <w:t>Private teacher (2012-now</w:t>
                  </w:r>
                  <w:r w:rsidR="00974D30" w:rsidRPr="00C020D4">
                    <w:rPr>
                      <w:rFonts w:ascii="Corbel" w:hAnsi="Corbel"/>
                      <w:sz w:val="24"/>
                    </w:rPr>
                    <w:t>)</w:t>
                  </w:r>
                </w:p>
                <w:p w:rsidR="00836E58" w:rsidRDefault="00726FC1" w:rsidP="00C020D4">
                  <w:pPr>
                    <w:pStyle w:val="ListParagraph"/>
                    <w:ind w:left="1418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Teaching all school subjects</w:t>
                  </w:r>
                  <w:r w:rsidR="00137AFD">
                    <w:rPr>
                      <w:rFonts w:ascii="Corbel" w:hAnsi="Corbel"/>
                      <w:sz w:val="24"/>
                    </w:rPr>
                    <w:t xml:space="preserve"> except Mandarin</w:t>
                  </w:r>
                  <w:r>
                    <w:rPr>
                      <w:rFonts w:ascii="Corbel" w:hAnsi="Corbel"/>
                      <w:sz w:val="24"/>
                    </w:rPr>
                    <w:t xml:space="preserve"> for elementary</w:t>
                  </w:r>
                  <w:r w:rsidR="00B54C11">
                    <w:rPr>
                      <w:rFonts w:ascii="Corbel" w:hAnsi="Corbel"/>
                      <w:sz w:val="24"/>
                    </w:rPr>
                    <w:t xml:space="preserve"> and junior high school, </w:t>
                  </w:r>
                  <w:r>
                    <w:rPr>
                      <w:rFonts w:ascii="Corbel" w:hAnsi="Corbel"/>
                      <w:sz w:val="24"/>
                    </w:rPr>
                    <w:t>read Qur</w:t>
                  </w:r>
                  <w:r w:rsidR="00836B8A">
                    <w:rPr>
                      <w:rFonts w:ascii="Corbel" w:hAnsi="Corbel"/>
                      <w:sz w:val="24"/>
                    </w:rPr>
                    <w:t>’an</w:t>
                  </w:r>
                  <w:r w:rsidR="00C020D4">
                    <w:rPr>
                      <w:rFonts w:ascii="Corbel" w:hAnsi="Corbel"/>
                      <w:sz w:val="24"/>
                    </w:rPr>
                    <w:t>.</w:t>
                  </w:r>
                </w:p>
                <w:p w:rsidR="00C020D4" w:rsidRDefault="00C020D4" w:rsidP="00C020D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Teacher (recent April 2016)</w:t>
                  </w:r>
                </w:p>
                <w:p w:rsidR="00C020D4" w:rsidRDefault="00C020D4" w:rsidP="00C020D4">
                  <w:pPr>
                    <w:pStyle w:val="ListParagraph"/>
                    <w:ind w:left="1429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Teaching Japanese-Language in Jasmin Japanese Language and Cultere Centre in Surabaya.</w:t>
                  </w:r>
                </w:p>
                <w:p w:rsidR="00C020D4" w:rsidRDefault="00C020D4" w:rsidP="00C020D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Translator (Japanese-English-Indonesian)</w:t>
                  </w:r>
                </w:p>
                <w:p w:rsidR="00C020D4" w:rsidRDefault="00C020D4" w:rsidP="00C020D4">
                  <w:pPr>
                    <w:pStyle w:val="ListParagraph"/>
                    <w:ind w:left="1429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Freelance translator for novels, short stories</w:t>
                  </w:r>
                  <w:r w:rsidR="00763F0C">
                    <w:rPr>
                      <w:rFonts w:ascii="Corbel" w:hAnsi="Corbel"/>
                      <w:sz w:val="24"/>
                    </w:rPr>
                    <w:t>, documents, and articles from</w:t>
                  </w:r>
                  <w:r>
                    <w:rPr>
                      <w:rFonts w:ascii="Corbel" w:hAnsi="Corbel"/>
                      <w:sz w:val="24"/>
                    </w:rPr>
                    <w:t xml:space="preserve"> any field.</w:t>
                  </w:r>
                </w:p>
                <w:p w:rsidR="00C020D4" w:rsidRPr="00726FC1" w:rsidRDefault="00C020D4" w:rsidP="00726FC1">
                  <w:pPr>
                    <w:pStyle w:val="ListParagraph"/>
                    <w:ind w:left="1069"/>
                    <w:rPr>
                      <w:rFonts w:ascii="Corbel" w:hAnsi="Corbel"/>
                      <w:sz w:val="24"/>
                    </w:rPr>
                  </w:pPr>
                </w:p>
              </w:txbxContent>
            </v:textbox>
          </v:rect>
        </w:pict>
      </w:r>
      <w:r w:rsidR="00706237" w:rsidRPr="00706237">
        <w:rPr>
          <w:rFonts w:asciiTheme="majorHAnsi" w:hAnsiTheme="majorHAnsi" w:cs="Times New Roman"/>
          <w:noProof/>
          <w:sz w:val="24"/>
          <w:szCs w:val="24"/>
        </w:rPr>
        <w:pict>
          <v:rect id="_x0000_s1046" style="position:absolute;left:0;text-align:left;margin-left:-62.1pt;margin-top:.6pt;width:181.95pt;height:356.9pt;z-index:251676672" stroked="f">
            <v:textbox style="mso-next-textbox:#_x0000_s1046">
              <w:txbxContent>
                <w:p w:rsidR="006802EF" w:rsidRPr="00EA00EE" w:rsidRDefault="00726FC1" w:rsidP="00EA00EE">
                  <w:pPr>
                    <w:spacing w:line="360" w:lineRule="auto"/>
                    <w:ind w:left="567" w:right="378" w:hanging="567"/>
                    <w:jc w:val="right"/>
                    <w:rPr>
                      <w:rFonts w:ascii="AR JULIAN" w:hAnsi="AR JULIAN" w:cs="Courier New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EA00EE">
                    <w:rPr>
                      <w:rFonts w:ascii="AR JULIAN" w:hAnsi="AR JULIAN" w:cs="Courier New"/>
                      <w:b/>
                      <w:color w:val="365F91" w:themeColor="accent1" w:themeShade="BF"/>
                      <w:sz w:val="40"/>
                      <w:szCs w:val="40"/>
                    </w:rPr>
                    <w:t xml:space="preserve">Eka Permata </w:t>
                  </w:r>
                  <w:r w:rsidR="00EA00EE">
                    <w:rPr>
                      <w:rFonts w:ascii="AR JULIAN" w:hAnsi="AR JULIAN" w:cs="Courier New"/>
                      <w:b/>
                      <w:color w:val="365F91" w:themeColor="accent1" w:themeShade="BF"/>
                      <w:sz w:val="40"/>
                      <w:szCs w:val="40"/>
                    </w:rPr>
                    <w:t>Sari</w:t>
                  </w:r>
                </w:p>
                <w:p w:rsidR="00D55FA2" w:rsidRDefault="00D55FA2" w:rsidP="006802EF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</w:p>
                <w:p w:rsidR="00EA00EE" w:rsidRDefault="005F68D3" w:rsidP="006802EF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>
                    <w:rPr>
                      <w:rFonts w:ascii="Courier New" w:hAnsi="Courier New" w:cs="Courier New"/>
                      <w:b/>
                      <w:noProof/>
                      <w:color w:val="365F91" w:themeColor="accent1" w:themeShade="BF"/>
                      <w:sz w:val="28"/>
                    </w:rPr>
                    <w:drawing>
                      <wp:inline distT="0" distB="0" distL="0" distR="0">
                        <wp:extent cx="1471295" cy="69850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295" cy="6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2EF" w:rsidRPr="002C1915" w:rsidRDefault="006802EF" w:rsidP="006802EF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8"/>
                    </w:rPr>
                    <w:t>Address</w:t>
                  </w:r>
                  <w:r w:rsidR="00E36991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es</w:t>
                  </w:r>
                  <w:r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:</w:t>
                  </w:r>
                </w:p>
                <w:p w:rsidR="00E36991" w:rsidRDefault="00E36991" w:rsidP="00726FC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Rt.04 Rw.02 Desa Pakis,Durenan, Trenggalek</w:t>
                  </w:r>
                </w:p>
                <w:p w:rsidR="00E36991" w:rsidRDefault="00E36991" w:rsidP="00726FC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</w:p>
                <w:p w:rsidR="00E36991" w:rsidRDefault="00E36991" w:rsidP="00726FC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Now:</w:t>
                  </w:r>
                </w:p>
                <w:p w:rsidR="00726FC1" w:rsidRPr="002C1915" w:rsidRDefault="00726FC1" w:rsidP="00726FC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 xml:space="preserve">Jalan </w:t>
                  </w: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Menganti Kramat 24</w:t>
                  </w:r>
                </w:p>
                <w:p w:rsidR="00726FC1" w:rsidRPr="002C1915" w:rsidRDefault="00726FC1" w:rsidP="00726FC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  <w:t>Rt.02 Rw.04 Wiyung</w:t>
                  </w:r>
                </w:p>
                <w:p w:rsidR="006802EF" w:rsidRPr="002C1915" w:rsidRDefault="006802EF" w:rsidP="006802EF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</w:rPr>
                  </w:pPr>
                </w:p>
                <w:p w:rsidR="006802EF" w:rsidRPr="002C1915" w:rsidRDefault="005F68D3" w:rsidP="006802EF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>
                    <w:rPr>
                      <w:rFonts w:ascii="Courier New" w:hAnsi="Courier New" w:cs="Courier New"/>
                      <w:b/>
                      <w:noProof/>
                      <w:color w:val="365F91" w:themeColor="accent1" w:themeShade="BF"/>
                      <w:sz w:val="28"/>
                    </w:rPr>
                    <w:drawing>
                      <wp:inline distT="0" distB="0" distL="0" distR="0">
                        <wp:extent cx="1471295" cy="69850"/>
                        <wp:effectExtent l="19050" t="0" r="0" b="0"/>
                        <wp:docPr id="1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295" cy="6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2EF" w:rsidRPr="002C1915" w:rsidRDefault="00EA00EE" w:rsidP="00EA00EE">
                  <w:pPr>
                    <w:spacing w:line="360" w:lineRule="auto"/>
                    <w:ind w:left="1440" w:right="-22" w:firstLine="720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</w:pPr>
                  <w:r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8"/>
                    </w:rPr>
                    <w:t>Contac</w:t>
                  </w: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t</w:t>
                  </w:r>
                  <w:r w:rsidR="006802EF"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8"/>
                    </w:rPr>
                    <w:t>:</w:t>
                  </w:r>
                </w:p>
                <w:p w:rsidR="006802EF" w:rsidRPr="002C1915" w:rsidRDefault="006802EF" w:rsidP="006802EF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2C1915">
                    <w:rPr>
                      <w:rFonts w:ascii="Courier New" w:hAnsi="Courier New" w:cs="Courier New" w:hint="eastAsia"/>
                      <w:b/>
                      <w:color w:val="365F91" w:themeColor="accent1" w:themeShade="BF"/>
                      <w:sz w:val="24"/>
                      <w:szCs w:val="24"/>
                    </w:rPr>
                    <w:t>+62</w:t>
                  </w:r>
                  <w:r w:rsidRPr="002C1915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  <w:szCs w:val="24"/>
                    </w:rPr>
                    <w:t>8</w:t>
                  </w:r>
                  <w:r w:rsidR="00EA00EE">
                    <w:rPr>
                      <w:rFonts w:ascii="Courier New" w:hAnsi="Courier New" w:cs="Courier New"/>
                      <w:b/>
                      <w:color w:val="365F91" w:themeColor="accent1" w:themeShade="BF"/>
                      <w:sz w:val="24"/>
                      <w:szCs w:val="24"/>
                    </w:rPr>
                    <w:t>3831886352</w:t>
                  </w:r>
                </w:p>
                <w:p w:rsidR="006802EF" w:rsidRPr="002C1915" w:rsidRDefault="00EA00EE" w:rsidP="006802EF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b/>
                      <w:color w:val="365F91" w:themeColor="accent1" w:themeShade="BF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color w:val="365F91" w:themeColor="accent1" w:themeShade="BF"/>
                      <w:szCs w:val="24"/>
                    </w:rPr>
                    <w:t>ekap768@gmail.com</w:t>
                  </w:r>
                </w:p>
              </w:txbxContent>
            </v:textbox>
          </v:rect>
        </w:pict>
      </w:r>
    </w:p>
    <w:p w:rsidR="002C1915" w:rsidRPr="00836B8A" w:rsidRDefault="00706237" w:rsidP="002C1915">
      <w:pPr>
        <w:rPr>
          <w:rFonts w:asciiTheme="majorHAnsi" w:hAnsiTheme="majorHAnsi"/>
        </w:rPr>
      </w:pPr>
      <w:r w:rsidRPr="00706237">
        <w:rPr>
          <w:rFonts w:asciiTheme="majorHAnsi" w:hAnsiTheme="majorHAnsi" w:cs="Times New Roman"/>
          <w:noProof/>
          <w:sz w:val="24"/>
          <w:szCs w:val="24"/>
        </w:rPr>
        <w:pict>
          <v:rect id="_x0000_s1035" style="position:absolute;left:0;text-align:left;margin-left:138.7pt;margin-top:7.65pt;width:150.85pt;height:29pt;z-index:251674624" fillcolor="#ccc0d9 [1303]" strokecolor="#8064a2 [3207]">
            <v:textbox style="mso-next-textbox:#_x0000_s1035">
              <w:txbxContent>
                <w:p w:rsidR="00A46B38" w:rsidRPr="008A1FBA" w:rsidRDefault="00464C9C" w:rsidP="00E61C1E">
                  <w:pPr>
                    <w:rPr>
                      <w:rFonts w:ascii="AR JULIAN" w:hAnsi="AR JULIAN"/>
                      <w:color w:val="FFFFFF" w:themeColor="background1"/>
                      <w:sz w:val="44"/>
                    </w:rPr>
                  </w:pPr>
                  <w:r>
                    <w:rPr>
                      <w:rFonts w:ascii="AR JULIAN" w:hAnsi="AR JULIAN" w:hint="eastAsia"/>
                      <w:color w:val="FFFFFF" w:themeColor="background1"/>
                      <w:sz w:val="44"/>
                    </w:rPr>
                    <w:t>A</w:t>
                  </w:r>
                  <w:r>
                    <w:rPr>
                      <w:rFonts w:ascii="AR JULIAN" w:hAnsi="AR JULIAN"/>
                      <w:color w:val="FFFFFF" w:themeColor="background1"/>
                      <w:sz w:val="44"/>
                    </w:rPr>
                    <w:t>chievement</w:t>
                  </w:r>
                  <w:r w:rsidR="00B54C11">
                    <w:rPr>
                      <w:rFonts w:ascii="AR JULIAN" w:hAnsi="AR JULIAN"/>
                      <w:color w:val="FFFFFF" w:themeColor="background1"/>
                      <w:sz w:val="44"/>
                    </w:rPr>
                    <w:t>s</w:t>
                  </w:r>
                </w:p>
              </w:txbxContent>
            </v:textbox>
          </v:rect>
        </w:pict>
      </w:r>
    </w:p>
    <w:p w:rsidR="006802EF" w:rsidRPr="00836B8A" w:rsidRDefault="006802EF" w:rsidP="002C1915">
      <w:pPr>
        <w:rPr>
          <w:rFonts w:asciiTheme="majorHAnsi" w:hAnsiTheme="majorHAnsi"/>
        </w:rPr>
      </w:pPr>
    </w:p>
    <w:p w:rsidR="00164D3A" w:rsidRPr="00836B8A" w:rsidRDefault="00706237" w:rsidP="002C1915">
      <w:pPr>
        <w:rPr>
          <w:rFonts w:asciiTheme="majorHAnsi" w:hAnsiTheme="majorHAnsi"/>
        </w:rPr>
      </w:pPr>
      <w:r w:rsidRPr="00706237">
        <w:rPr>
          <w:rFonts w:asciiTheme="majorHAnsi" w:hAnsiTheme="majorHAnsi" w:cs="Times New Roman"/>
          <w:noProof/>
          <w:sz w:val="24"/>
          <w:szCs w:val="24"/>
        </w:rPr>
        <w:pict>
          <v:rect id="_x0000_s1045" style="position:absolute;left:0;text-align:left;margin-left:143.75pt;margin-top:132.65pt;width:129.05pt;height:51pt;z-index:251675648" fillcolor="#ccc0d9 [1303]" strokecolor="#8064a2 [3207]">
            <v:textbox style="mso-next-textbox:#_x0000_s1045">
              <w:txbxContent>
                <w:p w:rsidR="00836E58" w:rsidRDefault="00464C9C" w:rsidP="00974D30">
                  <w:pPr>
                    <w:jc w:val="center"/>
                    <w:rPr>
                      <w:rFonts w:ascii="AR JULIAN" w:hAnsi="AR JULIAN"/>
                      <w:color w:val="FFFFFF" w:themeColor="background1"/>
                      <w:sz w:val="36"/>
                    </w:rPr>
                  </w:pPr>
                  <w:r>
                    <w:rPr>
                      <w:rFonts w:ascii="AR JULIAN" w:hAnsi="AR JULIAN"/>
                      <w:color w:val="FFFFFF" w:themeColor="background1"/>
                      <w:sz w:val="36"/>
                    </w:rPr>
                    <w:t>Part Time J</w:t>
                  </w:r>
                  <w:r w:rsidR="00974D30">
                    <w:rPr>
                      <w:rFonts w:ascii="AR JULIAN" w:hAnsi="AR JULIAN"/>
                      <w:color w:val="FFFFFF" w:themeColor="background1"/>
                      <w:sz w:val="36"/>
                    </w:rPr>
                    <w:t>ob</w:t>
                  </w:r>
                </w:p>
                <w:p w:rsidR="00974D30" w:rsidRPr="00974D30" w:rsidRDefault="00464C9C" w:rsidP="00974D30">
                  <w:pPr>
                    <w:jc w:val="center"/>
                    <w:rPr>
                      <w:rFonts w:ascii="AR JULIAN" w:hAnsi="AR JULIAN"/>
                      <w:color w:val="FFFFFF" w:themeColor="background1"/>
                      <w:sz w:val="36"/>
                    </w:rPr>
                  </w:pPr>
                  <w:r>
                    <w:rPr>
                      <w:rFonts w:ascii="AR JULIAN" w:hAnsi="AR JULIAN"/>
                      <w:color w:val="FFFFFF" w:themeColor="background1"/>
                      <w:sz w:val="36"/>
                    </w:rPr>
                    <w:t>E</w:t>
                  </w:r>
                  <w:r w:rsidR="0043451B">
                    <w:rPr>
                      <w:rFonts w:ascii="AR JULIAN" w:hAnsi="AR JULIAN"/>
                      <w:color w:val="FFFFFF" w:themeColor="background1"/>
                      <w:sz w:val="36"/>
                    </w:rPr>
                    <w:t>xperience</w:t>
                  </w:r>
                </w:p>
              </w:txbxContent>
            </v:textbox>
          </v:rect>
        </w:pict>
      </w: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164D3A" w:rsidRPr="00836B8A" w:rsidRDefault="00164D3A" w:rsidP="00164D3A">
      <w:pPr>
        <w:rPr>
          <w:rFonts w:asciiTheme="majorHAnsi" w:hAnsiTheme="majorHAnsi"/>
        </w:rPr>
      </w:pPr>
    </w:p>
    <w:p w:rsidR="002C1915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  <w:r w:rsidRPr="00836B8A">
        <w:rPr>
          <w:rFonts w:asciiTheme="majorHAnsi" w:hAnsiTheme="majorHAnsi"/>
        </w:rPr>
        <w:tab/>
      </w: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64D3A" w:rsidRPr="00836B8A" w:rsidRDefault="00164D3A" w:rsidP="00164D3A">
      <w:pPr>
        <w:tabs>
          <w:tab w:val="left" w:pos="1784"/>
        </w:tabs>
        <w:rPr>
          <w:rFonts w:asciiTheme="majorHAnsi" w:hAnsiTheme="majorHAnsi"/>
        </w:rPr>
      </w:pPr>
    </w:p>
    <w:p w:rsidR="001B7313" w:rsidRPr="00C24F90" w:rsidRDefault="001B7313" w:rsidP="00C24F90">
      <w:pPr>
        <w:spacing w:line="276" w:lineRule="auto"/>
        <w:ind w:right="48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B7313" w:rsidRPr="00C24F90" w:rsidSect="003A14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D7" w:rsidRDefault="005076D7" w:rsidP="002C1915">
      <w:r>
        <w:separator/>
      </w:r>
    </w:p>
  </w:endnote>
  <w:endnote w:type="continuationSeparator" w:id="1">
    <w:p w:rsidR="005076D7" w:rsidRDefault="005076D7" w:rsidP="002C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15" w:rsidRDefault="002C1915">
    <w:pPr>
      <w:pStyle w:val="Footer"/>
    </w:pPr>
  </w:p>
  <w:p w:rsidR="002C1915" w:rsidRDefault="002C1915">
    <w:pPr>
      <w:pStyle w:val="Footer"/>
    </w:pPr>
  </w:p>
  <w:p w:rsidR="002C1915" w:rsidRDefault="002C1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D7" w:rsidRDefault="005076D7" w:rsidP="002C1915">
      <w:r>
        <w:separator/>
      </w:r>
    </w:p>
  </w:footnote>
  <w:footnote w:type="continuationSeparator" w:id="1">
    <w:p w:rsidR="005076D7" w:rsidRDefault="005076D7" w:rsidP="002C1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B1D"/>
    <w:multiLevelType w:val="hybridMultilevel"/>
    <w:tmpl w:val="94DC36E4"/>
    <w:lvl w:ilvl="0" w:tplc="A6A6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424BC"/>
    <w:multiLevelType w:val="hybridMultilevel"/>
    <w:tmpl w:val="E0DABE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602"/>
    <w:multiLevelType w:val="hybridMultilevel"/>
    <w:tmpl w:val="23CA6A58"/>
    <w:lvl w:ilvl="0" w:tplc="6C58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2044E"/>
    <w:multiLevelType w:val="hybridMultilevel"/>
    <w:tmpl w:val="9BB03786"/>
    <w:lvl w:ilvl="0" w:tplc="432666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AA26BB"/>
    <w:multiLevelType w:val="hybridMultilevel"/>
    <w:tmpl w:val="D8688E54"/>
    <w:lvl w:ilvl="0" w:tplc="D1F41B7C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FD6F85"/>
    <w:multiLevelType w:val="hybridMultilevel"/>
    <w:tmpl w:val="16E6F9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8598E"/>
    <w:multiLevelType w:val="hybridMultilevel"/>
    <w:tmpl w:val="D6A4D974"/>
    <w:lvl w:ilvl="0" w:tplc="D6983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A445A"/>
    <w:multiLevelType w:val="hybridMultilevel"/>
    <w:tmpl w:val="A7E20A46"/>
    <w:lvl w:ilvl="0" w:tplc="365CC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36664"/>
    <w:multiLevelType w:val="hybridMultilevel"/>
    <w:tmpl w:val="518A9124"/>
    <w:lvl w:ilvl="0" w:tplc="E09AEF6A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CA7459"/>
    <w:multiLevelType w:val="hybridMultilevel"/>
    <w:tmpl w:val="0E0C5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C1E"/>
    <w:rsid w:val="00002FAA"/>
    <w:rsid w:val="000261EA"/>
    <w:rsid w:val="000305DF"/>
    <w:rsid w:val="0007562F"/>
    <w:rsid w:val="00081E95"/>
    <w:rsid w:val="000A7DF1"/>
    <w:rsid w:val="00123FE9"/>
    <w:rsid w:val="00132E4C"/>
    <w:rsid w:val="00137AFD"/>
    <w:rsid w:val="00164D3A"/>
    <w:rsid w:val="001655BF"/>
    <w:rsid w:val="00181EB3"/>
    <w:rsid w:val="001831A8"/>
    <w:rsid w:val="001B7313"/>
    <w:rsid w:val="001E1640"/>
    <w:rsid w:val="001F13A9"/>
    <w:rsid w:val="002A391D"/>
    <w:rsid w:val="002A6B37"/>
    <w:rsid w:val="002C1915"/>
    <w:rsid w:val="00322E9F"/>
    <w:rsid w:val="0036119E"/>
    <w:rsid w:val="00394D81"/>
    <w:rsid w:val="003A1458"/>
    <w:rsid w:val="003A1522"/>
    <w:rsid w:val="00411B72"/>
    <w:rsid w:val="00430DAE"/>
    <w:rsid w:val="0043451B"/>
    <w:rsid w:val="00464C9C"/>
    <w:rsid w:val="005076D7"/>
    <w:rsid w:val="00542BC1"/>
    <w:rsid w:val="005E0F6C"/>
    <w:rsid w:val="005F68D3"/>
    <w:rsid w:val="006007D9"/>
    <w:rsid w:val="00606A0D"/>
    <w:rsid w:val="006802EF"/>
    <w:rsid w:val="006B455B"/>
    <w:rsid w:val="00706237"/>
    <w:rsid w:val="00726FC1"/>
    <w:rsid w:val="00763F0C"/>
    <w:rsid w:val="00767895"/>
    <w:rsid w:val="007E6D16"/>
    <w:rsid w:val="007F3EAE"/>
    <w:rsid w:val="00836B8A"/>
    <w:rsid w:val="00836E58"/>
    <w:rsid w:val="008A1787"/>
    <w:rsid w:val="008E4591"/>
    <w:rsid w:val="00941074"/>
    <w:rsid w:val="00974D30"/>
    <w:rsid w:val="009C59C2"/>
    <w:rsid w:val="00A055B4"/>
    <w:rsid w:val="00A444F7"/>
    <w:rsid w:val="00A46B38"/>
    <w:rsid w:val="00AB5972"/>
    <w:rsid w:val="00B151BA"/>
    <w:rsid w:val="00B54C11"/>
    <w:rsid w:val="00B80117"/>
    <w:rsid w:val="00BB2296"/>
    <w:rsid w:val="00BC1C32"/>
    <w:rsid w:val="00C020D4"/>
    <w:rsid w:val="00C23F25"/>
    <w:rsid w:val="00C24F90"/>
    <w:rsid w:val="00CA290E"/>
    <w:rsid w:val="00CE7684"/>
    <w:rsid w:val="00D55FA2"/>
    <w:rsid w:val="00D57CFE"/>
    <w:rsid w:val="00DA4309"/>
    <w:rsid w:val="00DD5831"/>
    <w:rsid w:val="00E12F66"/>
    <w:rsid w:val="00E14702"/>
    <w:rsid w:val="00E17CC2"/>
    <w:rsid w:val="00E23626"/>
    <w:rsid w:val="00E36991"/>
    <w:rsid w:val="00E61C1E"/>
    <w:rsid w:val="00E919DA"/>
    <w:rsid w:val="00EA00EE"/>
    <w:rsid w:val="00EC3F18"/>
    <w:rsid w:val="00EC5B22"/>
    <w:rsid w:val="00F12A1E"/>
    <w:rsid w:val="00F47A25"/>
    <w:rsid w:val="00FA0A2C"/>
    <w:rsid w:val="00FF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15"/>
  </w:style>
  <w:style w:type="paragraph" w:styleId="Footer">
    <w:name w:val="footer"/>
    <w:basedOn w:val="Normal"/>
    <w:link w:val="FooterChar"/>
    <w:uiPriority w:val="99"/>
    <w:unhideWhenUsed/>
    <w:rsid w:val="002C1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B480</dc:creator>
  <cp:lastModifiedBy>user</cp:lastModifiedBy>
  <cp:revision>31</cp:revision>
  <cp:lastPrinted>2015-09-20T12:12:00Z</cp:lastPrinted>
  <dcterms:created xsi:type="dcterms:W3CDTF">2015-05-12T16:54:00Z</dcterms:created>
  <dcterms:modified xsi:type="dcterms:W3CDTF">2016-04-27T17:34:00Z</dcterms:modified>
</cp:coreProperties>
</file>