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7E" w:rsidRDefault="00CC512A" w:rsidP="00726A7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Daftar Riwayat Hidup</w:t>
      </w:r>
    </w:p>
    <w:p w:rsidR="0051579F" w:rsidRDefault="0051579F" w:rsidP="00686FF8">
      <w:pPr>
        <w:pStyle w:val="NormalWeb"/>
        <w:shd w:val="clear" w:color="auto" w:fill="FFFFFF"/>
        <w:spacing w:before="0" w:beforeAutospacing="0" w:after="0" w:afterAutospacing="0"/>
        <w:rPr>
          <w:b/>
          <w:caps/>
          <w:sz w:val="28"/>
          <w:szCs w:val="28"/>
        </w:rPr>
      </w:pPr>
    </w:p>
    <w:p w:rsidR="00726A7E" w:rsidRPr="00726A7E" w:rsidRDefault="00726A7E" w:rsidP="00726A7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2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660FE">
        <w:tc>
          <w:tcPr>
            <w:tcW w:w="9072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E660FE" w:rsidRDefault="00CC512A">
            <w:pPr>
              <w:pStyle w:val="NormalWeb"/>
            </w:pPr>
            <w:r>
              <w:rPr>
                <w:b/>
                <w:bCs/>
                <w:color w:val="000000"/>
              </w:rPr>
              <w:t xml:space="preserve">Data </w:t>
            </w:r>
            <w:proofErr w:type="spellStart"/>
            <w:r>
              <w:rPr>
                <w:b/>
                <w:bCs/>
                <w:color w:val="000000"/>
              </w:rPr>
              <w:t>Pribadi</w:t>
            </w:r>
            <w:proofErr w:type="spellEnd"/>
          </w:p>
        </w:tc>
      </w:tr>
    </w:tbl>
    <w:p w:rsidR="00E660FE" w:rsidRDefault="00E660FE">
      <w:pPr>
        <w:pStyle w:val="NormalWeb"/>
        <w:shd w:val="clear" w:color="auto" w:fill="FFFFFF"/>
        <w:spacing w:before="0" w:beforeAutospacing="0" w:after="0" w:afterAutospacing="0" w:line="360" w:lineRule="auto"/>
      </w:pPr>
    </w:p>
    <w:p w:rsidR="00853E31" w:rsidRDefault="00853E31">
      <w:pPr>
        <w:pStyle w:val="NormalWeb"/>
        <w:shd w:val="clear" w:color="auto" w:fill="FFFFFF"/>
        <w:spacing w:before="0" w:beforeAutospacing="0" w:after="0" w:afterAutospacing="0" w:line="360" w:lineRule="auto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Yoga Prima </w:t>
      </w:r>
      <w:proofErr w:type="spellStart"/>
      <w:r>
        <w:t>Usada</w:t>
      </w:r>
      <w:proofErr w:type="spellEnd"/>
      <w:r>
        <w:t xml:space="preserve"> </w:t>
      </w:r>
      <w:proofErr w:type="spellStart"/>
      <w:r>
        <w:t>S.Kom</w:t>
      </w:r>
      <w:proofErr w:type="spellEnd"/>
      <w:r w:rsidR="00CC512A">
        <w:br/>
      </w:r>
      <w:proofErr w:type="spellStart"/>
      <w:r w:rsidR="00CC512A">
        <w:t>Tempat</w:t>
      </w:r>
      <w:proofErr w:type="spellEnd"/>
      <w:r w:rsidR="00CC512A">
        <w:t xml:space="preserve">, </w:t>
      </w:r>
      <w:proofErr w:type="spellStart"/>
      <w:r w:rsidR="00CC512A">
        <w:t>tanggal</w:t>
      </w:r>
      <w:proofErr w:type="spellEnd"/>
      <w:r w:rsidR="00CC512A">
        <w:t xml:space="preserve"> </w:t>
      </w:r>
      <w:proofErr w:type="spellStart"/>
      <w:r w:rsidR="00CC512A">
        <w:t>lahir</w:t>
      </w:r>
      <w:proofErr w:type="spellEnd"/>
      <w:r w:rsidR="00CC512A">
        <w:tab/>
        <w:t xml:space="preserve">: </w:t>
      </w:r>
      <w:proofErr w:type="spellStart"/>
      <w:r w:rsidR="00CC512A">
        <w:t>Wonogiri</w:t>
      </w:r>
      <w:proofErr w:type="spellEnd"/>
      <w:r w:rsidR="00CC512A">
        <w:t>, 20 Mei 1991</w:t>
      </w:r>
    </w:p>
    <w:p w:rsidR="00853E31" w:rsidRDefault="00853E31">
      <w:pPr>
        <w:pStyle w:val="NormalWeb"/>
        <w:shd w:val="clear" w:color="auto" w:fill="FFFFFF"/>
        <w:spacing w:before="0" w:beforeAutospacing="0" w:after="0" w:afterAutospacing="0" w:line="360" w:lineRule="auto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  <w:t xml:space="preserve">: </w:t>
      </w:r>
      <w:proofErr w:type="spellStart"/>
      <w:r>
        <w:t>Laki-Laki</w:t>
      </w:r>
      <w:proofErr w:type="spellEnd"/>
    </w:p>
    <w:p w:rsidR="00E660FE" w:rsidRDefault="00853E31">
      <w:pPr>
        <w:pStyle w:val="NormalWeb"/>
        <w:shd w:val="clear" w:color="auto" w:fill="FFFFFF"/>
        <w:spacing w:before="0" w:beforeAutospacing="0" w:after="0" w:afterAutospacing="0" w:line="360" w:lineRule="auto"/>
      </w:pPr>
      <w:r>
        <w:t xml:space="preserve">Status </w:t>
      </w:r>
      <w:r>
        <w:tab/>
      </w:r>
      <w:r>
        <w:tab/>
      </w:r>
      <w:r>
        <w:tab/>
        <w:t xml:space="preserve">: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Menikah</w:t>
      </w:r>
      <w:proofErr w:type="spellEnd"/>
      <w:r w:rsidR="00CC512A">
        <w:br/>
      </w:r>
      <w:proofErr w:type="spellStart"/>
      <w:r w:rsidR="00CC512A">
        <w:t>Kewarganegaraan</w:t>
      </w:r>
      <w:proofErr w:type="spellEnd"/>
      <w:r w:rsidR="00CC512A">
        <w:tab/>
        <w:t>: Indo</w:t>
      </w:r>
      <w:r>
        <w:t>nesia</w:t>
      </w:r>
      <w:r w:rsidR="00CC512A">
        <w:br/>
        <w:t>Agama</w:t>
      </w:r>
      <w:r w:rsidR="00CC512A">
        <w:tab/>
      </w:r>
      <w:r w:rsidR="00CC512A">
        <w:tab/>
      </w:r>
      <w:r w:rsidR="00CC512A">
        <w:tab/>
        <w:t>: Islam</w:t>
      </w:r>
    </w:p>
    <w:p w:rsidR="00853E31" w:rsidRDefault="00FD7FA8">
      <w:pPr>
        <w:pStyle w:val="NormalWeb"/>
        <w:shd w:val="clear" w:color="auto" w:fill="FFFFFF"/>
        <w:spacing w:before="0" w:beforeAutospacing="0" w:after="0" w:afterAutospacing="0" w:line="360" w:lineRule="auto"/>
      </w:pPr>
      <w:proofErr w:type="spellStart"/>
      <w:r>
        <w:t>Alamat</w:t>
      </w:r>
      <w:proofErr w:type="spellEnd"/>
      <w:r>
        <w:tab/>
      </w:r>
      <w:r w:rsidR="00CC512A">
        <w:tab/>
      </w:r>
      <w:r w:rsidR="00CC512A">
        <w:tab/>
        <w:t xml:space="preserve">: Jl. </w:t>
      </w:r>
      <w:proofErr w:type="spellStart"/>
      <w:r w:rsidR="00CC512A">
        <w:t>Pengadegan</w:t>
      </w:r>
      <w:proofErr w:type="spellEnd"/>
      <w:r w:rsidR="00CC512A">
        <w:t xml:space="preserve"> Selatan I No.14B</w:t>
      </w:r>
      <w:r>
        <w:rPr>
          <w:lang w:val="id-ID"/>
        </w:rPr>
        <w:t xml:space="preserve"> RT/RW 001/004 </w:t>
      </w:r>
      <w:r w:rsidR="00853E31">
        <w:t>Jakarta Selatan</w:t>
      </w:r>
      <w:r w:rsidR="00853E31">
        <w:br/>
        <w:t xml:space="preserve">No. </w:t>
      </w:r>
      <w:proofErr w:type="spellStart"/>
      <w:r w:rsidR="00853E31">
        <w:t>Hp</w:t>
      </w:r>
      <w:proofErr w:type="spellEnd"/>
      <w:r w:rsidR="00853E31">
        <w:t xml:space="preserve"> </w:t>
      </w:r>
      <w:r w:rsidR="00853E31">
        <w:tab/>
      </w:r>
      <w:r w:rsidR="00853E31">
        <w:tab/>
      </w:r>
      <w:r w:rsidR="00CC512A">
        <w:t>: 08</w:t>
      </w:r>
      <w:r w:rsidR="00CA1095">
        <w:rPr>
          <w:lang w:val="id-ID"/>
        </w:rPr>
        <w:t>9606244584</w:t>
      </w:r>
    </w:p>
    <w:p w:rsidR="00E660FE" w:rsidRDefault="00853E31" w:rsidP="00853E31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lang w:val="id-ID"/>
        </w:rPr>
        <w:t xml:space="preserve">Email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CC512A">
        <w:t>yogaprimausada@gmail.com</w:t>
      </w:r>
      <w:r w:rsidR="00CC512A">
        <w:br/>
      </w:r>
    </w:p>
    <w:tbl>
      <w:tblPr>
        <w:tblW w:w="9072" w:type="dxa"/>
        <w:tblInd w:w="108" w:type="dxa"/>
        <w:tblBorders>
          <w:top w:val="single" w:sz="2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660FE">
        <w:tc>
          <w:tcPr>
            <w:tcW w:w="9072" w:type="dxa"/>
            <w:tcBorders>
              <w:top w:val="nil"/>
              <w:left w:val="nil"/>
              <w:bottom w:val="single" w:sz="24" w:space="0" w:color="4F81BD"/>
              <w:right w:val="nil"/>
            </w:tcBorders>
          </w:tcPr>
          <w:p w:rsidR="00E660FE" w:rsidRDefault="00CC51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Formal</w:t>
            </w:r>
          </w:p>
        </w:tc>
      </w:tr>
      <w:tr w:rsidR="00E660FE">
        <w:tc>
          <w:tcPr>
            <w:tcW w:w="9072" w:type="dxa"/>
            <w:tcBorders>
              <w:top w:val="single" w:sz="24" w:space="0" w:color="4F81BD"/>
              <w:left w:val="nil"/>
              <w:bottom w:val="nil"/>
              <w:right w:val="nil"/>
            </w:tcBorders>
          </w:tcPr>
          <w:p w:rsidR="00E660FE" w:rsidRDefault="00E660FE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</w:tr>
    </w:tbl>
    <w:p w:rsidR="00E660FE" w:rsidRPr="00F1376F" w:rsidRDefault="00833174">
      <w:pPr>
        <w:pStyle w:val="NormalWeb"/>
        <w:shd w:val="clear" w:color="auto" w:fill="FFFFFF"/>
        <w:spacing w:before="0" w:beforeAutospacing="0" w:after="0" w:afterAutospacing="0" w:line="360" w:lineRule="auto"/>
        <w:rPr>
          <w:lang w:val="id-ID"/>
        </w:rPr>
      </w:pPr>
      <w:r>
        <w:t>1996 – 2002</w:t>
      </w:r>
      <w:r>
        <w:tab/>
        <w:t>: SD</w:t>
      </w:r>
      <w:r w:rsidR="00CC512A">
        <w:t xml:space="preserve">N 1 </w:t>
      </w:r>
      <w:proofErr w:type="spellStart"/>
      <w:r w:rsidR="00CC512A">
        <w:t>Ngrompak</w:t>
      </w:r>
      <w:proofErr w:type="spellEnd"/>
      <w:r w:rsidR="00CC512A">
        <w:t xml:space="preserve">, </w:t>
      </w:r>
      <w:proofErr w:type="spellStart"/>
      <w:r w:rsidR="00CC512A">
        <w:t>Desa</w:t>
      </w:r>
      <w:proofErr w:type="spellEnd"/>
      <w:r w:rsidR="00CC512A">
        <w:t xml:space="preserve"> </w:t>
      </w:r>
      <w:proofErr w:type="spellStart"/>
      <w:r w:rsidR="00CC512A">
        <w:t>Ngrompak</w:t>
      </w:r>
      <w:proofErr w:type="spellEnd"/>
      <w:r w:rsidR="00F1376F">
        <w:rPr>
          <w:lang w:val="id-ID"/>
        </w:rPr>
        <w:t>, Kab. Wonogiri, Jawa Tengah</w:t>
      </w:r>
      <w:r>
        <w:br/>
        <w:t>2002 – 2005</w:t>
      </w:r>
      <w:r>
        <w:tab/>
        <w:t>: SMP</w:t>
      </w:r>
      <w:r w:rsidR="00CC512A">
        <w:t xml:space="preserve">N 3 </w:t>
      </w:r>
      <w:proofErr w:type="spellStart"/>
      <w:r w:rsidR="00CC512A">
        <w:t>Jatisrono</w:t>
      </w:r>
      <w:proofErr w:type="spellEnd"/>
      <w:r w:rsidR="00CC512A">
        <w:t xml:space="preserve">, </w:t>
      </w:r>
      <w:proofErr w:type="spellStart"/>
      <w:r w:rsidR="00CC512A">
        <w:t>Kec</w:t>
      </w:r>
      <w:proofErr w:type="spellEnd"/>
      <w:r w:rsidR="00CC512A">
        <w:t xml:space="preserve">. </w:t>
      </w:r>
      <w:proofErr w:type="spellStart"/>
      <w:r w:rsidR="00CC512A">
        <w:t>Jatisrono</w:t>
      </w:r>
      <w:proofErr w:type="spellEnd"/>
      <w:r w:rsidR="00F1376F">
        <w:rPr>
          <w:lang w:val="id-ID"/>
        </w:rPr>
        <w:t>, Kab. Wonogiri, Jawa Tengah</w:t>
      </w:r>
    </w:p>
    <w:p w:rsidR="00E660FE" w:rsidRDefault="00CC512A" w:rsidP="001973E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2005 – 2008</w:t>
      </w:r>
      <w:r>
        <w:tab/>
        <w:t>:</w:t>
      </w:r>
      <w:r w:rsidR="00F1376F">
        <w:t xml:space="preserve"> SMK </w:t>
      </w:r>
      <w:proofErr w:type="spellStart"/>
      <w:r w:rsidR="00F1376F">
        <w:t>Pancasila</w:t>
      </w:r>
      <w:proofErr w:type="spellEnd"/>
      <w:r w:rsidR="00F1376F">
        <w:t xml:space="preserve"> 1, </w:t>
      </w:r>
      <w:proofErr w:type="spellStart"/>
      <w:r w:rsidR="00F1376F">
        <w:t>Kab</w:t>
      </w:r>
      <w:proofErr w:type="spellEnd"/>
      <w:r w:rsidR="00F1376F">
        <w:t xml:space="preserve">. </w:t>
      </w:r>
      <w:proofErr w:type="spellStart"/>
      <w:r w:rsidR="00F1376F">
        <w:t>Wonogiri</w:t>
      </w:r>
      <w:proofErr w:type="spellEnd"/>
      <w:r w:rsidR="00F1376F">
        <w:t xml:space="preserve">, </w:t>
      </w:r>
      <w:r w:rsidR="00F1376F">
        <w:rPr>
          <w:lang w:val="id-ID"/>
        </w:rPr>
        <w:t>Jawa Tengah</w:t>
      </w:r>
      <w:r>
        <w:br/>
        <w:t>2010 – 2014</w:t>
      </w:r>
      <w:r>
        <w:tab/>
        <w:t xml:space="preserve">: Program </w:t>
      </w:r>
      <w:proofErr w:type="spellStart"/>
      <w:r>
        <w:t>Sarjana</w:t>
      </w:r>
      <w:proofErr w:type="spellEnd"/>
      <w:r>
        <w:t xml:space="preserve"> Strata </w:t>
      </w:r>
      <w:proofErr w:type="spellStart"/>
      <w:r>
        <w:t>Satu</w:t>
      </w:r>
      <w:proofErr w:type="spellEnd"/>
      <w:r>
        <w:t xml:space="preserve">,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Informatika</w:t>
      </w:r>
      <w:proofErr w:type="spellEnd"/>
    </w:p>
    <w:p w:rsidR="00E660FE" w:rsidRDefault="00CC512A" w:rsidP="001973E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ab/>
      </w:r>
      <w:r>
        <w:tab/>
        <w:t xml:space="preserve"> 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>, Jakarta Selatan</w:t>
      </w:r>
    </w:p>
    <w:p w:rsidR="000B2C79" w:rsidRDefault="000B2C79">
      <w:pPr>
        <w:pStyle w:val="NormalWeb"/>
        <w:shd w:val="clear" w:color="auto" w:fill="FFFFFF"/>
        <w:spacing w:before="0" w:beforeAutospacing="0" w:after="0" w:afterAutospacing="0" w:line="360" w:lineRule="auto"/>
      </w:pPr>
    </w:p>
    <w:tbl>
      <w:tblPr>
        <w:tblW w:w="9072" w:type="dxa"/>
        <w:tblInd w:w="108" w:type="dxa"/>
        <w:tblBorders>
          <w:top w:val="single" w:sz="2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0B2C79" w:rsidTr="000D0C4E">
        <w:tc>
          <w:tcPr>
            <w:tcW w:w="9072" w:type="dxa"/>
            <w:tcBorders>
              <w:top w:val="nil"/>
              <w:left w:val="nil"/>
              <w:bottom w:val="single" w:sz="24" w:space="0" w:color="4F81BD"/>
              <w:right w:val="nil"/>
            </w:tcBorders>
          </w:tcPr>
          <w:p w:rsidR="008C36DB" w:rsidRPr="000B2C79" w:rsidRDefault="000B2C79" w:rsidP="000D0C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Seminar dan Pelatihan</w:t>
            </w:r>
          </w:p>
        </w:tc>
      </w:tr>
    </w:tbl>
    <w:p w:rsidR="000501DE" w:rsidRDefault="000501DE" w:rsidP="000501DE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rPr>
          <w:lang w:val="id-ID"/>
        </w:rPr>
      </w:pPr>
    </w:p>
    <w:p w:rsidR="008C36DB" w:rsidRPr="000501DE" w:rsidRDefault="000501DE" w:rsidP="000501D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/>
        <w:rPr>
          <w:lang w:val="id-ID"/>
        </w:rPr>
      </w:pPr>
      <w:r w:rsidRPr="008C36DB">
        <w:rPr>
          <w:lang w:val="id-ID"/>
        </w:rPr>
        <w:t>Seminar Search Engine Optimization (SEO)</w:t>
      </w:r>
    </w:p>
    <w:p w:rsidR="006139AA" w:rsidRDefault="006139AA" w:rsidP="003E0D8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/>
        <w:rPr>
          <w:lang w:val="id-ID"/>
        </w:rPr>
      </w:pPr>
      <w:r>
        <w:rPr>
          <w:lang w:val="id-ID"/>
        </w:rPr>
        <w:t xml:space="preserve">Workshop Cloud Computing With Open Source </w:t>
      </w:r>
    </w:p>
    <w:p w:rsidR="006139AA" w:rsidRDefault="006139AA" w:rsidP="003E0D8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/>
        <w:rPr>
          <w:lang w:val="id-ID"/>
        </w:rPr>
      </w:pPr>
      <w:r>
        <w:rPr>
          <w:lang w:val="id-ID"/>
        </w:rPr>
        <w:t xml:space="preserve">Workshop Lets Create With Augmented Reality </w:t>
      </w:r>
    </w:p>
    <w:p w:rsidR="006139AA" w:rsidRPr="006139AA" w:rsidRDefault="006139AA">
      <w:pPr>
        <w:pStyle w:val="NormalWeb"/>
        <w:shd w:val="clear" w:color="auto" w:fill="FFFFFF"/>
        <w:spacing w:before="0" w:beforeAutospacing="0" w:after="0" w:afterAutospacing="0" w:line="360" w:lineRule="auto"/>
        <w:rPr>
          <w:lang w:val="id-ID"/>
        </w:rPr>
      </w:pPr>
    </w:p>
    <w:tbl>
      <w:tblPr>
        <w:tblW w:w="9072" w:type="dxa"/>
        <w:tblInd w:w="108" w:type="dxa"/>
        <w:tblBorders>
          <w:top w:val="single" w:sz="2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660FE">
        <w:tc>
          <w:tcPr>
            <w:tcW w:w="9072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E660FE" w:rsidRDefault="00CC51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Kemampuan</w:t>
            </w:r>
            <w:proofErr w:type="spellEnd"/>
          </w:p>
        </w:tc>
      </w:tr>
    </w:tbl>
    <w:p w:rsidR="000501DE" w:rsidRPr="000501DE" w:rsidRDefault="000501DE" w:rsidP="000501DE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jc w:val="both"/>
      </w:pPr>
    </w:p>
    <w:p w:rsidR="00A61E9E" w:rsidRPr="00A61E9E" w:rsidRDefault="00CA1095" w:rsidP="00A61E9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</w:pPr>
      <w:r>
        <w:rPr>
          <w:lang w:val="id-ID"/>
        </w:rPr>
        <w:t>Memah</w:t>
      </w:r>
      <w:r w:rsidR="00430010">
        <w:rPr>
          <w:lang w:val="id-ID"/>
        </w:rPr>
        <w:t xml:space="preserve">ami </w:t>
      </w:r>
      <w:r w:rsidR="00C06152">
        <w:rPr>
          <w:lang w:val="id-ID"/>
        </w:rPr>
        <w:t>konsep Jaringan K</w:t>
      </w:r>
      <w:r w:rsidR="002922AD">
        <w:rPr>
          <w:lang w:val="id-ID"/>
        </w:rPr>
        <w:t>omputer</w:t>
      </w:r>
      <w:r>
        <w:rPr>
          <w:lang w:val="id-ID"/>
        </w:rPr>
        <w:t xml:space="preserve"> (LAN, MAN, WAN) beserta Topologi Jaringan,</w:t>
      </w:r>
      <w:r>
        <w:t xml:space="preserve"> </w:t>
      </w:r>
      <w:r w:rsidR="00430010">
        <w:rPr>
          <w:lang w:val="id-ID"/>
        </w:rPr>
        <w:t>memahami k</w:t>
      </w:r>
      <w:r>
        <w:rPr>
          <w:lang w:val="id-ID"/>
        </w:rPr>
        <w:t>onsep</w:t>
      </w:r>
      <w:r w:rsidR="001C3C40">
        <w:t xml:space="preserve"> TCP/IP, VPN, VLAN, </w:t>
      </w:r>
      <w:r w:rsidR="00E42D77">
        <w:rPr>
          <w:lang w:val="id-ID"/>
        </w:rPr>
        <w:t xml:space="preserve">Mail Server, </w:t>
      </w:r>
      <w:r w:rsidR="00532961">
        <w:rPr>
          <w:lang w:val="id-ID"/>
        </w:rPr>
        <w:t xml:space="preserve">serta memahami </w:t>
      </w:r>
      <w:r w:rsidR="000D163E">
        <w:rPr>
          <w:lang w:val="id-ID"/>
        </w:rPr>
        <w:t>konsep</w:t>
      </w:r>
      <w:r w:rsidR="00532961">
        <w:rPr>
          <w:lang w:val="id-ID"/>
        </w:rPr>
        <w:t xml:space="preserve"> </w:t>
      </w:r>
      <w:r w:rsidR="00C7499E">
        <w:rPr>
          <w:lang w:val="id-ID"/>
        </w:rPr>
        <w:t>Data Center.</w:t>
      </w:r>
    </w:p>
    <w:p w:rsidR="00A61E9E" w:rsidRPr="00A61E9E" w:rsidRDefault="00A61E9E" w:rsidP="00A61E9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</w:pPr>
      <w:proofErr w:type="spellStart"/>
      <w:r w:rsidRPr="00A61E9E">
        <w:lastRenderedPageBreak/>
        <w:t>Memiliki</w:t>
      </w:r>
      <w:proofErr w:type="spellEnd"/>
      <w:r w:rsidRPr="00A61E9E">
        <w:t xml:space="preserve"> </w:t>
      </w:r>
      <w:proofErr w:type="spellStart"/>
      <w:r w:rsidRPr="00A61E9E">
        <w:t>kemampuan</w:t>
      </w:r>
      <w:proofErr w:type="spellEnd"/>
      <w:r w:rsidRPr="00A61E9E">
        <w:t xml:space="preserve"> </w:t>
      </w:r>
      <w:proofErr w:type="spellStart"/>
      <w:r w:rsidRPr="00A61E9E">
        <w:t>mengoperasikan</w:t>
      </w:r>
      <w:proofErr w:type="spellEnd"/>
      <w:r w:rsidRPr="00A61E9E">
        <w:t xml:space="preserve"> </w:t>
      </w:r>
      <w:proofErr w:type="spellStart"/>
      <w:r w:rsidRPr="00A61E9E">
        <w:t>dan</w:t>
      </w:r>
      <w:proofErr w:type="spellEnd"/>
      <w:r w:rsidRPr="00A61E9E">
        <w:t xml:space="preserve"> </w:t>
      </w:r>
      <w:proofErr w:type="spellStart"/>
      <w:r w:rsidRPr="00A61E9E">
        <w:t>mengguna</w:t>
      </w:r>
      <w:r w:rsidR="00BF44DA">
        <w:t>kan</w:t>
      </w:r>
      <w:proofErr w:type="spellEnd"/>
      <w:r w:rsidR="00BF44DA">
        <w:t xml:space="preserve"> </w:t>
      </w:r>
      <w:proofErr w:type="spellStart"/>
      <w:r w:rsidR="00BF44DA">
        <w:t>perangkat</w:t>
      </w:r>
      <w:proofErr w:type="spellEnd"/>
      <w:r w:rsidR="00BF44DA">
        <w:t xml:space="preserve"> </w:t>
      </w:r>
      <w:proofErr w:type="spellStart"/>
      <w:r w:rsidR="00BF44DA">
        <w:t>jaringan</w:t>
      </w:r>
      <w:proofErr w:type="spellEnd"/>
      <w:r w:rsidR="00BF44DA">
        <w:t xml:space="preserve"> </w:t>
      </w:r>
      <w:r w:rsidR="00B049C8">
        <w:rPr>
          <w:lang w:val="id-ID"/>
        </w:rPr>
        <w:t xml:space="preserve">komputer </w:t>
      </w:r>
      <w:proofErr w:type="spellStart"/>
      <w:r w:rsidR="00CE1D62">
        <w:t>seperti</w:t>
      </w:r>
      <w:proofErr w:type="spellEnd"/>
      <w:r w:rsidR="00CE1D62">
        <w:t xml:space="preserve"> Switch, Router, Hub, </w:t>
      </w:r>
      <w:r w:rsidR="00CE1D62">
        <w:rPr>
          <w:lang w:val="id-ID"/>
        </w:rPr>
        <w:t xml:space="preserve">Kabel </w:t>
      </w:r>
      <w:r w:rsidR="00BF44DA">
        <w:rPr>
          <w:lang w:val="id-ID"/>
        </w:rPr>
        <w:t>LAN</w:t>
      </w:r>
      <w:r w:rsidR="00BF44DA">
        <w:t>, F</w:t>
      </w:r>
      <w:r w:rsidRPr="00A61E9E">
        <w:t xml:space="preserve">irewall, </w:t>
      </w:r>
      <w:proofErr w:type="spellStart"/>
      <w:r w:rsidRPr="00A61E9E">
        <w:t>dan</w:t>
      </w:r>
      <w:proofErr w:type="spellEnd"/>
      <w:r w:rsidRPr="00A61E9E">
        <w:t xml:space="preserve"> lain-</w:t>
      </w:r>
      <w:proofErr w:type="spellStart"/>
      <w:r w:rsidRPr="00A61E9E">
        <w:t>lainnya</w:t>
      </w:r>
      <w:proofErr w:type="spellEnd"/>
      <w:r w:rsidRPr="00A61E9E">
        <w:t>.</w:t>
      </w:r>
    </w:p>
    <w:p w:rsidR="00C7499E" w:rsidRDefault="00C7499E" w:rsidP="003E0D8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</w:pPr>
      <w:r>
        <w:rPr>
          <w:lang w:val="id-ID"/>
        </w:rPr>
        <w:t xml:space="preserve">Mempunyai pengetahuan tentang </w:t>
      </w:r>
      <w:r w:rsidR="008E0F75">
        <w:rPr>
          <w:lang w:val="id-ID"/>
        </w:rPr>
        <w:t>Microsoft Windows Server dan memahami</w:t>
      </w:r>
      <w:r w:rsidR="00326EB9">
        <w:t xml:space="preserve"> </w:t>
      </w:r>
      <w:proofErr w:type="spellStart"/>
      <w:r w:rsidR="00326EB9">
        <w:t>berbagai</w:t>
      </w:r>
      <w:proofErr w:type="spellEnd"/>
      <w:r w:rsidR="00326EB9">
        <w:t xml:space="preserve"> </w:t>
      </w:r>
      <w:r w:rsidR="008E0F75">
        <w:t>O</w:t>
      </w:r>
      <w:r w:rsidR="009011D6">
        <w:rPr>
          <w:lang w:val="id-ID"/>
        </w:rPr>
        <w:t xml:space="preserve">perating </w:t>
      </w:r>
      <w:r w:rsidR="008E0F75">
        <w:t>S</w:t>
      </w:r>
      <w:r w:rsidR="009011D6">
        <w:rPr>
          <w:lang w:val="id-ID"/>
        </w:rPr>
        <w:t>ystem</w:t>
      </w:r>
      <w:r w:rsidR="00326EB9">
        <w:t xml:space="preserve"> Windows </w:t>
      </w:r>
      <w:proofErr w:type="spellStart"/>
      <w:r w:rsidR="00326EB9">
        <w:t>dan</w:t>
      </w:r>
      <w:proofErr w:type="spellEnd"/>
      <w:r w:rsidR="00326EB9">
        <w:t xml:space="preserve"> Linux</w:t>
      </w:r>
      <w:r w:rsidR="008E0F75">
        <w:t>.</w:t>
      </w:r>
    </w:p>
    <w:p w:rsidR="005E500B" w:rsidRPr="005E500B" w:rsidRDefault="005E500B" w:rsidP="005E500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b/>
        </w:rPr>
      </w:pPr>
      <w:r>
        <w:rPr>
          <w:lang w:val="id-ID"/>
        </w:rPr>
        <w:t>Mampu menganalisa, problem solving, serta monitoring kinerja sistem server, komputer kerja (workstation) dan semua yang berkaitan dengan jaringan komputer.</w:t>
      </w:r>
    </w:p>
    <w:p w:rsidR="00E660FE" w:rsidRDefault="005E500B" w:rsidP="003E0D8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pengalaman</w:t>
      </w:r>
      <w:proofErr w:type="spellEnd"/>
      <w:r w:rsidR="00FE21EA">
        <w:t xml:space="preserve"> </w:t>
      </w:r>
      <w:r w:rsidR="00603FCA">
        <w:rPr>
          <w:lang w:val="id-ID"/>
        </w:rPr>
        <w:t xml:space="preserve">instalasi, maintenance serta </w:t>
      </w:r>
      <w:r w:rsidR="00FE21EA">
        <w:t xml:space="preserve">troubleshooting </w:t>
      </w:r>
      <w:r w:rsidR="005E757B">
        <w:rPr>
          <w:lang w:val="id-ID"/>
        </w:rPr>
        <w:t>perangkat komputer</w:t>
      </w:r>
      <w:r w:rsidR="00FE21EA">
        <w:t>,</w:t>
      </w:r>
      <w:r w:rsidR="00FE21EA">
        <w:rPr>
          <w:lang w:val="id-ID"/>
        </w:rPr>
        <w:t xml:space="preserve"> </w:t>
      </w:r>
      <w:r w:rsidR="002E6FA6">
        <w:rPr>
          <w:lang w:val="id-ID"/>
        </w:rPr>
        <w:t>jaringan komputer</w:t>
      </w:r>
      <w:r w:rsidR="00FE21EA">
        <w:rPr>
          <w:lang w:val="id-ID"/>
        </w:rPr>
        <w:t>, software dan hardware</w:t>
      </w:r>
      <w:r w:rsidR="00CC512A">
        <w:t>.</w:t>
      </w:r>
    </w:p>
    <w:p w:rsidR="00ED1AE2" w:rsidRPr="00094E3A" w:rsidRDefault="00ED1AE2" w:rsidP="003E0D8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</w:pPr>
      <w:r>
        <w:rPr>
          <w:lang w:val="id-ID"/>
        </w:rPr>
        <w:t>Memahami dasar pemrogaman HTML, CSS, PHP, database MySQL.</w:t>
      </w:r>
    </w:p>
    <w:p w:rsidR="00E660FE" w:rsidRPr="00D20082" w:rsidRDefault="00CC512A" w:rsidP="003E0D8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b/>
        </w:rPr>
      </w:pPr>
      <w:r w:rsidRPr="008E0F75">
        <w:t>Me</w:t>
      </w:r>
      <w:r w:rsidR="006D0113" w:rsidRPr="008E0F75">
        <w:rPr>
          <w:lang w:val="id-ID"/>
        </w:rPr>
        <w:t>mahami</w:t>
      </w:r>
      <w:r w:rsidR="00B91AEE">
        <w:t xml:space="preserve"> Microsoft Office</w:t>
      </w:r>
      <w:r w:rsidR="00FA633D">
        <w:t xml:space="preserve">, </w:t>
      </w:r>
      <w:r w:rsidR="00B91AEE">
        <w:t xml:space="preserve">Microsoft </w:t>
      </w:r>
      <w:r>
        <w:t>Word</w:t>
      </w:r>
      <w:r w:rsidR="00FA633D">
        <w:rPr>
          <w:lang w:val="id-ID"/>
        </w:rPr>
        <w:t>, Pengolahan</w:t>
      </w:r>
      <w:r w:rsidR="00FA633D">
        <w:t xml:space="preserve"> data </w:t>
      </w:r>
      <w:r w:rsidR="00B91AEE">
        <w:t>Microsoft</w:t>
      </w:r>
      <w:r w:rsidR="00B91AEE">
        <w:rPr>
          <w:lang w:val="id-ID"/>
        </w:rPr>
        <w:t xml:space="preserve"> Excel</w:t>
      </w:r>
      <w:r>
        <w:t xml:space="preserve">, </w:t>
      </w:r>
      <w:r w:rsidR="00FA633D">
        <w:rPr>
          <w:lang w:val="id-ID"/>
        </w:rPr>
        <w:t xml:space="preserve">Microsoft </w:t>
      </w:r>
      <w:r>
        <w:t>PowerPoint.</w:t>
      </w:r>
    </w:p>
    <w:p w:rsidR="00CE538D" w:rsidRPr="00903A87" w:rsidRDefault="001B5FD7" w:rsidP="00903A8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b/>
        </w:rPr>
      </w:pPr>
      <w:r>
        <w:rPr>
          <w:lang w:val="id-ID"/>
        </w:rPr>
        <w:t>Mampu bekerja secara individu maupun</w:t>
      </w:r>
      <w:r w:rsidR="00903A87">
        <w:rPr>
          <w:lang w:val="id-ID"/>
        </w:rPr>
        <w:t xml:space="preserve"> bekerja sama dalam tim serta m</w:t>
      </w:r>
      <w:r w:rsidR="00CE538D" w:rsidRPr="00903A87">
        <w:rPr>
          <w:lang w:val="id-ID"/>
        </w:rPr>
        <w:t xml:space="preserve">empunyai motivasi yang tinggi untuk </w:t>
      </w:r>
      <w:r w:rsidR="004C70CA">
        <w:rPr>
          <w:lang w:val="id-ID"/>
        </w:rPr>
        <w:t xml:space="preserve">berkembang lebih </w:t>
      </w:r>
      <w:r w:rsidR="00CE538D" w:rsidRPr="00903A87">
        <w:rPr>
          <w:lang w:val="id-ID"/>
        </w:rPr>
        <w:t>maju dan mengikuti perkembangan teknologi</w:t>
      </w:r>
      <w:r w:rsidR="004C70CA">
        <w:rPr>
          <w:lang w:val="id-ID"/>
        </w:rPr>
        <w:t xml:space="preserve"> </w:t>
      </w:r>
      <w:r w:rsidR="004E7441">
        <w:rPr>
          <w:lang w:val="id-ID"/>
        </w:rPr>
        <w:t xml:space="preserve">khususnya </w:t>
      </w:r>
      <w:r w:rsidR="00CF62CE">
        <w:rPr>
          <w:lang w:val="id-ID"/>
        </w:rPr>
        <w:t xml:space="preserve">perkembangan </w:t>
      </w:r>
      <w:r w:rsidR="004E7441">
        <w:rPr>
          <w:lang w:val="id-ID"/>
        </w:rPr>
        <w:t xml:space="preserve"> IT</w:t>
      </w:r>
      <w:r w:rsidR="00CE538D" w:rsidRPr="00903A87">
        <w:rPr>
          <w:lang w:val="id-ID"/>
        </w:rPr>
        <w:t>.</w:t>
      </w:r>
    </w:p>
    <w:p w:rsidR="00853E31" w:rsidRPr="00D20082" w:rsidRDefault="00853E31" w:rsidP="00D20082">
      <w:pPr>
        <w:pStyle w:val="NormalWeb"/>
        <w:shd w:val="clear" w:color="auto" w:fill="FFFFFF"/>
        <w:spacing w:before="0" w:beforeAutospacing="0" w:after="0" w:afterAutospacing="0" w:line="360" w:lineRule="auto"/>
        <w:rPr>
          <w:lang w:val="id-ID"/>
        </w:rPr>
      </w:pPr>
    </w:p>
    <w:tbl>
      <w:tblPr>
        <w:tblW w:w="9072" w:type="dxa"/>
        <w:tblInd w:w="108" w:type="dxa"/>
        <w:tblBorders>
          <w:top w:val="single" w:sz="2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53E31" w:rsidTr="000D0C4E">
        <w:tc>
          <w:tcPr>
            <w:tcW w:w="9072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853E31" w:rsidRDefault="00853E31" w:rsidP="000D0C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Bekerja</w:t>
            </w:r>
            <w:proofErr w:type="spellEnd"/>
          </w:p>
        </w:tc>
      </w:tr>
    </w:tbl>
    <w:p w:rsidR="00853E31" w:rsidRDefault="00853E31" w:rsidP="00853E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853E31" w:rsidRDefault="00853E31" w:rsidP="003E0D8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</w:pPr>
      <w:proofErr w:type="spellStart"/>
      <w:r>
        <w:t>Bekerja</w:t>
      </w:r>
      <w:proofErr w:type="spellEnd"/>
      <w:r>
        <w:t xml:space="preserve"> di PT. EXPLORINDO TOTAL SOLUSI, Jakarta</w:t>
      </w:r>
    </w:p>
    <w:p w:rsidR="00853E31" w:rsidRDefault="00EE64A3" w:rsidP="00EE64A3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jc w:val="both"/>
      </w:pPr>
      <w:proofErr w:type="spellStart"/>
      <w:r>
        <w:t>Periode</w:t>
      </w:r>
      <w:proofErr w:type="spellEnd"/>
      <w:r>
        <w:t xml:space="preserve"> </w:t>
      </w:r>
      <w:r w:rsidR="00FE16CB">
        <w:rPr>
          <w:lang w:val="id-ID"/>
        </w:rPr>
        <w:t xml:space="preserve"> </w:t>
      </w:r>
      <w:r>
        <w:t xml:space="preserve"> </w:t>
      </w:r>
      <w:r w:rsidR="00853E31">
        <w:t xml:space="preserve">: </w:t>
      </w:r>
      <w:proofErr w:type="spellStart"/>
      <w:r w:rsidR="00853E31">
        <w:t>Desember</w:t>
      </w:r>
      <w:proofErr w:type="spellEnd"/>
      <w:r w:rsidR="00853E31">
        <w:t xml:space="preserve"> 2014 - </w:t>
      </w:r>
      <w:proofErr w:type="spellStart"/>
      <w:r w:rsidR="00853E31">
        <w:t>Sampai</w:t>
      </w:r>
      <w:proofErr w:type="spellEnd"/>
      <w:r w:rsidR="00853E31">
        <w:t xml:space="preserve"> </w:t>
      </w:r>
      <w:proofErr w:type="spellStart"/>
      <w:r w:rsidR="00853E31">
        <w:t>dengan</w:t>
      </w:r>
      <w:proofErr w:type="spellEnd"/>
      <w:r w:rsidR="00853E31">
        <w:t xml:space="preserve"> </w:t>
      </w:r>
      <w:proofErr w:type="spellStart"/>
      <w:r w:rsidR="00853E31">
        <w:t>saat</w:t>
      </w:r>
      <w:proofErr w:type="spellEnd"/>
      <w:r w:rsidR="00853E31">
        <w:t xml:space="preserve"> </w:t>
      </w:r>
      <w:proofErr w:type="spellStart"/>
      <w:r w:rsidR="00853E31">
        <w:t>ini</w:t>
      </w:r>
      <w:proofErr w:type="spellEnd"/>
      <w:r w:rsidR="00853E31">
        <w:t>.</w:t>
      </w:r>
    </w:p>
    <w:p w:rsidR="00853E31" w:rsidRDefault="00113D01" w:rsidP="00EE64A3">
      <w:pPr>
        <w:pStyle w:val="NormalWeb"/>
        <w:shd w:val="clear" w:color="auto" w:fill="FFFFFF"/>
        <w:spacing w:before="0" w:beforeAutospacing="0" w:after="0" w:afterAutospacing="0" w:line="360" w:lineRule="auto"/>
        <w:ind w:left="1440" w:hanging="1275"/>
        <w:jc w:val="both"/>
      </w:pPr>
      <w:r>
        <w:rPr>
          <w:lang w:val="id-ID"/>
        </w:rPr>
        <w:t xml:space="preserve">  </w:t>
      </w:r>
      <w:r w:rsidR="00EE64A3">
        <w:t xml:space="preserve">  Status     </w:t>
      </w:r>
      <w:r w:rsidR="00853E31">
        <w:t xml:space="preserve">: </w:t>
      </w:r>
      <w:proofErr w:type="spellStart"/>
      <w:r w:rsidR="00853E31">
        <w:t>Karyawan</w:t>
      </w:r>
      <w:proofErr w:type="spellEnd"/>
      <w:r w:rsidR="00853E31">
        <w:t xml:space="preserve"> </w:t>
      </w:r>
      <w:r w:rsidR="00790766">
        <w:rPr>
          <w:lang w:val="id-ID"/>
        </w:rPr>
        <w:t>o</w:t>
      </w:r>
      <w:r w:rsidR="00853E31">
        <w:rPr>
          <w:lang w:val="id-ID"/>
        </w:rPr>
        <w:t>utsourching</w:t>
      </w:r>
      <w:r w:rsidR="00853E31">
        <w:t xml:space="preserve"> </w:t>
      </w:r>
      <w:r w:rsidR="00790766">
        <w:rPr>
          <w:lang w:val="id-ID"/>
        </w:rPr>
        <w:t>v</w:t>
      </w:r>
      <w:r>
        <w:rPr>
          <w:lang w:val="id-ID"/>
        </w:rPr>
        <w:t xml:space="preserve">endor </w:t>
      </w:r>
      <w:r w:rsidR="00853E31">
        <w:t xml:space="preserve">BRI </w:t>
      </w:r>
      <w:r w:rsidR="00853E31">
        <w:rPr>
          <w:lang w:val="id-ID"/>
        </w:rPr>
        <w:t xml:space="preserve">Pusat </w:t>
      </w:r>
      <w:proofErr w:type="spellStart"/>
      <w:r w:rsidR="00853E31">
        <w:t>Divisi</w:t>
      </w:r>
      <w:proofErr w:type="spellEnd"/>
      <w:r w:rsidR="00853E31">
        <w:t xml:space="preserve"> </w:t>
      </w:r>
      <w:proofErr w:type="spellStart"/>
      <w:r w:rsidR="00853E31">
        <w:t>Teknologi</w:t>
      </w:r>
      <w:proofErr w:type="spellEnd"/>
      <w:r w:rsidR="00853E31">
        <w:t xml:space="preserve"> </w:t>
      </w:r>
      <w:proofErr w:type="spellStart"/>
      <w:r w:rsidR="00853E31">
        <w:t>Sistem</w:t>
      </w:r>
      <w:proofErr w:type="spellEnd"/>
      <w:r w:rsidR="00853E31">
        <w:t xml:space="preserve"> </w:t>
      </w:r>
      <w:proofErr w:type="spellStart"/>
      <w:r w:rsidR="00853E31">
        <w:t>Informasi</w:t>
      </w:r>
      <w:proofErr w:type="spellEnd"/>
      <w:r>
        <w:rPr>
          <w:lang w:val="id-ID"/>
        </w:rPr>
        <w:t xml:space="preserve"> Bagian Tim Etax Pajak Online DKI Jakarta</w:t>
      </w:r>
      <w:r w:rsidR="00853E31">
        <w:t>.</w:t>
      </w:r>
    </w:p>
    <w:p w:rsidR="00853E31" w:rsidRPr="00113D01" w:rsidRDefault="00853E31" w:rsidP="003E0D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id-ID"/>
        </w:rPr>
      </w:pPr>
      <w:r>
        <w:t xml:space="preserve">     </w:t>
      </w:r>
      <w:r w:rsidR="003E0D85">
        <w:rPr>
          <w:lang w:val="id-ID"/>
        </w:rPr>
        <w:t xml:space="preserve">  </w:t>
      </w:r>
      <w:proofErr w:type="spellStart"/>
      <w:r w:rsidR="00EE64A3">
        <w:t>Posisi</w:t>
      </w:r>
      <w:proofErr w:type="spellEnd"/>
      <w:r w:rsidR="00EE64A3">
        <w:t xml:space="preserve">      </w:t>
      </w:r>
      <w:r>
        <w:t xml:space="preserve">: IT </w:t>
      </w:r>
      <w:proofErr w:type="spellStart"/>
      <w:r>
        <w:t>Implementor</w:t>
      </w:r>
      <w:proofErr w:type="spellEnd"/>
      <w:r w:rsidR="00113D01">
        <w:rPr>
          <w:lang w:val="id-ID"/>
        </w:rPr>
        <w:t xml:space="preserve"> </w:t>
      </w:r>
    </w:p>
    <w:p w:rsidR="00853E31" w:rsidRDefault="00853E31" w:rsidP="003E0D8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</w:pPr>
      <w:proofErr w:type="spellStart"/>
      <w:r>
        <w:t>Rincian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:   </w:t>
      </w:r>
    </w:p>
    <w:p w:rsidR="00853E31" w:rsidRDefault="00853E31" w:rsidP="0042745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>
        <w:t>Implementasi</w:t>
      </w:r>
      <w:proofErr w:type="spellEnd"/>
      <w:r>
        <w:t xml:space="preserve"> </w:t>
      </w:r>
      <w:r>
        <w:rPr>
          <w:lang w:val="id-ID"/>
        </w:rPr>
        <w:t>sistem</w:t>
      </w:r>
      <w:r>
        <w:t xml:space="preserve"> </w:t>
      </w:r>
      <w:proofErr w:type="spellStart"/>
      <w:r w:rsidR="00353C32">
        <w:t>eTax</w:t>
      </w:r>
      <w:proofErr w:type="spellEnd"/>
      <w:r w:rsidR="00353C32">
        <w:t xml:space="preserve"> BRI </w:t>
      </w:r>
      <w:r w:rsidR="00A048A2">
        <w:rPr>
          <w:lang w:val="id-ID"/>
        </w:rPr>
        <w:t xml:space="preserve">sebagai </w:t>
      </w:r>
      <w:r w:rsidR="00B40C21">
        <w:rPr>
          <w:lang w:val="id-ID"/>
        </w:rPr>
        <w:t xml:space="preserve">layanan </w:t>
      </w:r>
      <w:r w:rsidR="00A048A2" w:rsidRPr="00A048A2">
        <w:rPr>
          <w:lang w:val="id-ID"/>
        </w:rPr>
        <w:t xml:space="preserve">pembayaran dan pelaporan </w:t>
      </w:r>
      <w:r w:rsidR="00E87240">
        <w:rPr>
          <w:lang w:val="id-ID"/>
        </w:rPr>
        <w:t xml:space="preserve">data transaksi </w:t>
      </w:r>
      <w:r w:rsidR="00A048A2" w:rsidRPr="00A048A2">
        <w:rPr>
          <w:lang w:val="id-ID"/>
        </w:rPr>
        <w:t>pajak</w:t>
      </w:r>
      <w:r w:rsidR="00E87240">
        <w:rPr>
          <w:lang w:val="id-ID"/>
        </w:rPr>
        <w:t xml:space="preserve"> usaha (Hotel, R</w:t>
      </w:r>
      <w:r w:rsidR="00A048A2" w:rsidRPr="00A048A2">
        <w:rPr>
          <w:lang w:val="id-ID"/>
        </w:rPr>
        <w:t>estora</w:t>
      </w:r>
      <w:r w:rsidR="00E87240">
        <w:rPr>
          <w:lang w:val="id-ID"/>
        </w:rPr>
        <w:t>n, Hiburan, P</w:t>
      </w:r>
      <w:r w:rsidR="00810D37">
        <w:rPr>
          <w:lang w:val="id-ID"/>
        </w:rPr>
        <w:t>arkir</w:t>
      </w:r>
      <w:r w:rsidR="00E87240">
        <w:rPr>
          <w:lang w:val="id-ID"/>
        </w:rPr>
        <w:t>)</w:t>
      </w:r>
      <w:r w:rsidR="00810D37">
        <w:rPr>
          <w:lang w:val="id-ID"/>
        </w:rPr>
        <w:t xml:space="preserve"> melalui si</w:t>
      </w:r>
      <w:r w:rsidR="00A048A2" w:rsidRPr="00A048A2">
        <w:rPr>
          <w:lang w:val="id-ID"/>
        </w:rPr>
        <w:t>stem online</w:t>
      </w:r>
      <w:r w:rsidR="00A9670D">
        <w:t xml:space="preserve"> </w:t>
      </w:r>
      <w:r w:rsidR="00DC63FB">
        <w:rPr>
          <w:lang w:val="id-ID"/>
        </w:rPr>
        <w:t xml:space="preserve">yang dapat dipantau secara real time </w:t>
      </w:r>
      <w:r w:rsidR="00427454">
        <w:rPr>
          <w:lang w:val="id-ID"/>
        </w:rPr>
        <w:t xml:space="preserve">sehingga </w:t>
      </w:r>
      <w:r w:rsidR="00810D37">
        <w:rPr>
          <w:lang w:val="id-ID"/>
        </w:rPr>
        <w:t xml:space="preserve">pelaporan pajak usaha </w:t>
      </w:r>
      <w:r w:rsidR="00427454" w:rsidRPr="00427454">
        <w:rPr>
          <w:lang w:val="id-ID"/>
        </w:rPr>
        <w:t xml:space="preserve">lebih </w:t>
      </w:r>
      <w:r w:rsidR="00DC63FB">
        <w:rPr>
          <w:lang w:val="id-ID"/>
        </w:rPr>
        <w:t>efesien, akurat, dan transparan</w:t>
      </w:r>
      <w:r w:rsidR="00A048A2">
        <w:rPr>
          <w:lang w:val="id-ID"/>
        </w:rPr>
        <w:t>.</w:t>
      </w:r>
    </w:p>
    <w:p w:rsidR="00853E31" w:rsidRPr="00417DC1" w:rsidRDefault="006F2E00" w:rsidP="00B9297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lang w:val="id-ID"/>
        </w:rPr>
      </w:pPr>
      <w:r>
        <w:rPr>
          <w:lang w:val="id-ID"/>
        </w:rPr>
        <w:t>Troubleshoot</w:t>
      </w:r>
      <w:r w:rsidR="00686FF8">
        <w:rPr>
          <w:lang w:val="id-ID"/>
        </w:rPr>
        <w:t>ing</w:t>
      </w:r>
      <w:r w:rsidR="00853E31">
        <w:rPr>
          <w:lang w:val="id-ID"/>
        </w:rPr>
        <w:t xml:space="preserve"> </w:t>
      </w:r>
      <w:r w:rsidR="003A1403">
        <w:rPr>
          <w:lang w:val="id-ID"/>
        </w:rPr>
        <w:t xml:space="preserve">serta pemasangan </w:t>
      </w:r>
      <w:r w:rsidR="00853E31">
        <w:rPr>
          <w:lang w:val="id-ID"/>
        </w:rPr>
        <w:t>perangkat Barebo</w:t>
      </w:r>
      <w:r w:rsidR="003A1403">
        <w:rPr>
          <w:lang w:val="id-ID"/>
        </w:rPr>
        <w:t>ne/Mini PC pajak online eT</w:t>
      </w:r>
      <w:r w:rsidR="00853E31">
        <w:rPr>
          <w:lang w:val="id-ID"/>
        </w:rPr>
        <w:t xml:space="preserve">ax BRI </w:t>
      </w:r>
      <w:r w:rsidR="000641BB">
        <w:rPr>
          <w:lang w:val="id-ID"/>
        </w:rPr>
        <w:t xml:space="preserve">yang terintegrasi </w:t>
      </w:r>
      <w:r w:rsidR="00FA0D8C">
        <w:rPr>
          <w:lang w:val="id-ID"/>
        </w:rPr>
        <w:t xml:space="preserve">dan terkoneksi </w:t>
      </w:r>
      <w:r w:rsidR="000641BB">
        <w:rPr>
          <w:lang w:val="id-ID"/>
        </w:rPr>
        <w:t>dengan</w:t>
      </w:r>
      <w:r w:rsidR="003A1403">
        <w:rPr>
          <w:lang w:val="id-ID"/>
        </w:rPr>
        <w:t xml:space="preserve"> sistem database</w:t>
      </w:r>
      <w:r w:rsidR="000641BB">
        <w:rPr>
          <w:lang w:val="id-ID"/>
        </w:rPr>
        <w:t xml:space="preserve"> wajib pajak </w:t>
      </w:r>
      <w:r w:rsidR="003E0D85">
        <w:rPr>
          <w:lang w:val="id-ID"/>
        </w:rPr>
        <w:t xml:space="preserve">serta </w:t>
      </w:r>
      <w:r w:rsidR="00853E31">
        <w:rPr>
          <w:lang w:val="id-ID"/>
        </w:rPr>
        <w:t>konfigurasi jaringan LAN</w:t>
      </w:r>
      <w:r w:rsidR="00127235">
        <w:rPr>
          <w:lang w:val="id-ID"/>
        </w:rPr>
        <w:t>, p</w:t>
      </w:r>
      <w:r w:rsidR="00853E31">
        <w:rPr>
          <w:lang w:val="id-ID"/>
        </w:rPr>
        <w:t>erangkat</w:t>
      </w:r>
      <w:r w:rsidR="00127235">
        <w:rPr>
          <w:lang w:val="id-ID"/>
        </w:rPr>
        <w:t xml:space="preserve"> m</w:t>
      </w:r>
      <w:r w:rsidR="00853E31">
        <w:rPr>
          <w:lang w:val="id-ID"/>
        </w:rPr>
        <w:t xml:space="preserve">odem </w:t>
      </w:r>
      <w:r w:rsidR="000641BB">
        <w:rPr>
          <w:lang w:val="id-ID"/>
        </w:rPr>
        <w:t>untuk</w:t>
      </w:r>
      <w:r w:rsidR="00255EF5">
        <w:rPr>
          <w:lang w:val="id-ID"/>
        </w:rPr>
        <w:t xml:space="preserve"> memproses data </w:t>
      </w:r>
      <w:r w:rsidR="009C139F">
        <w:rPr>
          <w:lang w:val="id-ID"/>
        </w:rPr>
        <w:t xml:space="preserve">transaksi </w:t>
      </w:r>
      <w:r w:rsidR="00A9670D">
        <w:rPr>
          <w:lang w:val="id-ID"/>
        </w:rPr>
        <w:t>melalui</w:t>
      </w:r>
      <w:r w:rsidR="00127235">
        <w:rPr>
          <w:lang w:val="id-ID"/>
        </w:rPr>
        <w:t xml:space="preserve"> </w:t>
      </w:r>
      <w:bookmarkStart w:id="0" w:name="_GoBack"/>
      <w:bookmarkEnd w:id="0"/>
      <w:r w:rsidR="00127235">
        <w:rPr>
          <w:lang w:val="id-ID"/>
        </w:rPr>
        <w:t>web server BRI</w:t>
      </w:r>
      <w:r w:rsidR="000641BB">
        <w:rPr>
          <w:lang w:val="id-ID"/>
        </w:rPr>
        <w:t xml:space="preserve"> </w:t>
      </w:r>
      <w:r w:rsidR="003E0D85">
        <w:rPr>
          <w:lang w:val="id-ID"/>
        </w:rPr>
        <w:t xml:space="preserve">menggunakan sistem operasi </w:t>
      </w:r>
      <w:r w:rsidR="00623056">
        <w:rPr>
          <w:lang w:val="id-ID"/>
        </w:rPr>
        <w:t xml:space="preserve">Linux </w:t>
      </w:r>
      <w:r w:rsidR="002A1187">
        <w:rPr>
          <w:lang w:val="id-ID"/>
        </w:rPr>
        <w:t xml:space="preserve">Ubuntu </w:t>
      </w:r>
      <w:r w:rsidR="003E0D85">
        <w:rPr>
          <w:lang w:val="id-ID"/>
        </w:rPr>
        <w:t>.</w:t>
      </w:r>
    </w:p>
    <w:p w:rsidR="00E660FE" w:rsidRPr="00B236F0" w:rsidRDefault="00853E31" w:rsidP="00B236F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</w:pPr>
      <w:r>
        <w:t>Monitoring</w:t>
      </w:r>
      <w:r w:rsidR="006F2E00">
        <w:rPr>
          <w:lang w:val="id-ID"/>
        </w:rPr>
        <w:t xml:space="preserve"> </w:t>
      </w:r>
      <w:r w:rsidR="00AF18BC">
        <w:rPr>
          <w:lang w:val="id-ID"/>
        </w:rPr>
        <w:t xml:space="preserve">harian </w:t>
      </w:r>
      <w:r w:rsidR="006F2E00">
        <w:rPr>
          <w:lang w:val="id-ID"/>
        </w:rPr>
        <w:t xml:space="preserve">data transaksi </w:t>
      </w:r>
      <w:r w:rsidR="004461D9">
        <w:rPr>
          <w:lang w:val="id-ID"/>
        </w:rPr>
        <w:t>wajib pajak</w:t>
      </w:r>
      <w:r w:rsidR="00EC5B8F">
        <w:rPr>
          <w:lang w:val="id-ID"/>
        </w:rPr>
        <w:t xml:space="preserve"> </w:t>
      </w:r>
      <w:r w:rsidR="009B4CB9">
        <w:rPr>
          <w:lang w:val="id-ID"/>
        </w:rPr>
        <w:t xml:space="preserve">serta sosialisasi </w:t>
      </w:r>
      <w:r w:rsidR="00623542">
        <w:rPr>
          <w:lang w:val="id-ID"/>
        </w:rPr>
        <w:t xml:space="preserve">layanan </w:t>
      </w:r>
      <w:r w:rsidR="00AF18BC">
        <w:rPr>
          <w:lang w:val="id-ID"/>
        </w:rPr>
        <w:t>dan implem</w:t>
      </w:r>
      <w:r w:rsidR="004461D9">
        <w:rPr>
          <w:lang w:val="id-ID"/>
        </w:rPr>
        <w:t xml:space="preserve">entasi penggunaan </w:t>
      </w:r>
      <w:r w:rsidR="00AF18BC">
        <w:rPr>
          <w:lang w:val="id-ID"/>
        </w:rPr>
        <w:t xml:space="preserve">account wajib pajak menggunakan </w:t>
      </w:r>
      <w:r w:rsidR="00353C32">
        <w:rPr>
          <w:lang w:val="id-ID"/>
        </w:rPr>
        <w:t>C</w:t>
      </w:r>
      <w:r w:rsidR="00AF18BC">
        <w:rPr>
          <w:lang w:val="id-ID"/>
        </w:rPr>
        <w:t>ash Management System (CMS) BRI</w:t>
      </w:r>
      <w:r>
        <w:t>.</w:t>
      </w:r>
    </w:p>
    <w:sectPr w:rsidR="00E660FE" w:rsidRPr="00B236F0">
      <w:footerReference w:type="default" r:id="rId8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5C" w:rsidRDefault="00DF3E5C">
      <w:pPr>
        <w:spacing w:after="0" w:line="240" w:lineRule="auto"/>
      </w:pPr>
      <w:r>
        <w:separator/>
      </w:r>
    </w:p>
  </w:endnote>
  <w:endnote w:type="continuationSeparator" w:id="0">
    <w:p w:rsidR="00DF3E5C" w:rsidRDefault="00DF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0FE" w:rsidRDefault="00E660FE">
    <w:pPr>
      <w:pStyle w:val="Footer"/>
      <w:jc w:val="right"/>
    </w:pPr>
  </w:p>
  <w:p w:rsidR="00E660FE" w:rsidRDefault="00E66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5C" w:rsidRDefault="00DF3E5C">
      <w:pPr>
        <w:spacing w:after="0" w:line="240" w:lineRule="auto"/>
      </w:pPr>
      <w:r>
        <w:separator/>
      </w:r>
    </w:p>
  </w:footnote>
  <w:footnote w:type="continuationSeparator" w:id="0">
    <w:p w:rsidR="00DF3E5C" w:rsidRDefault="00DF3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16987"/>
    <w:multiLevelType w:val="multilevel"/>
    <w:tmpl w:val="D0F85B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D6C4F"/>
    <w:multiLevelType w:val="multilevel"/>
    <w:tmpl w:val="3B325502"/>
    <w:lvl w:ilvl="0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F59F5"/>
    <w:multiLevelType w:val="multilevel"/>
    <w:tmpl w:val="1E416987"/>
    <w:lvl w:ilvl="0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25AC0"/>
    <w:multiLevelType w:val="multilevel"/>
    <w:tmpl w:val="1E416987"/>
    <w:lvl w:ilvl="0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65B40"/>
    <w:multiLevelType w:val="hybridMultilevel"/>
    <w:tmpl w:val="C99030F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FE"/>
    <w:rsid w:val="0001460B"/>
    <w:rsid w:val="000501DE"/>
    <w:rsid w:val="00057F92"/>
    <w:rsid w:val="000641BB"/>
    <w:rsid w:val="00094E3A"/>
    <w:rsid w:val="000A61D7"/>
    <w:rsid w:val="000B2C79"/>
    <w:rsid w:val="000D163E"/>
    <w:rsid w:val="000D72A5"/>
    <w:rsid w:val="000D75E1"/>
    <w:rsid w:val="000E2C22"/>
    <w:rsid w:val="00105474"/>
    <w:rsid w:val="00113D01"/>
    <w:rsid w:val="001215FA"/>
    <w:rsid w:val="00127235"/>
    <w:rsid w:val="0016555F"/>
    <w:rsid w:val="001739EF"/>
    <w:rsid w:val="00180C7D"/>
    <w:rsid w:val="001973EA"/>
    <w:rsid w:val="001B5FD7"/>
    <w:rsid w:val="001C3C40"/>
    <w:rsid w:val="00206A06"/>
    <w:rsid w:val="00255748"/>
    <w:rsid w:val="002557B0"/>
    <w:rsid w:val="00255EF5"/>
    <w:rsid w:val="002922AD"/>
    <w:rsid w:val="002A1187"/>
    <w:rsid w:val="002E6FA6"/>
    <w:rsid w:val="00326EB9"/>
    <w:rsid w:val="00353C32"/>
    <w:rsid w:val="003A1403"/>
    <w:rsid w:val="003A6916"/>
    <w:rsid w:val="003C3919"/>
    <w:rsid w:val="003E0D85"/>
    <w:rsid w:val="00417DC1"/>
    <w:rsid w:val="0042439B"/>
    <w:rsid w:val="00427454"/>
    <w:rsid w:val="00430010"/>
    <w:rsid w:val="00443994"/>
    <w:rsid w:val="004461D9"/>
    <w:rsid w:val="0046451A"/>
    <w:rsid w:val="004A0BC5"/>
    <w:rsid w:val="004A6F3F"/>
    <w:rsid w:val="004C39FA"/>
    <w:rsid w:val="004C70CA"/>
    <w:rsid w:val="004D22F3"/>
    <w:rsid w:val="004E7441"/>
    <w:rsid w:val="00502AC8"/>
    <w:rsid w:val="0051579F"/>
    <w:rsid w:val="005235CA"/>
    <w:rsid w:val="00532961"/>
    <w:rsid w:val="00537348"/>
    <w:rsid w:val="005E39C4"/>
    <w:rsid w:val="005E500B"/>
    <w:rsid w:val="005E757B"/>
    <w:rsid w:val="005F3B88"/>
    <w:rsid w:val="00603FCA"/>
    <w:rsid w:val="0061211A"/>
    <w:rsid w:val="006139AA"/>
    <w:rsid w:val="00615D0D"/>
    <w:rsid w:val="00623056"/>
    <w:rsid w:val="00623542"/>
    <w:rsid w:val="00623BA9"/>
    <w:rsid w:val="00686FF8"/>
    <w:rsid w:val="006B0520"/>
    <w:rsid w:val="006D0113"/>
    <w:rsid w:val="006D510C"/>
    <w:rsid w:val="006F2E00"/>
    <w:rsid w:val="00726A7E"/>
    <w:rsid w:val="007460E9"/>
    <w:rsid w:val="00762FEE"/>
    <w:rsid w:val="00765AC0"/>
    <w:rsid w:val="00790766"/>
    <w:rsid w:val="007C110E"/>
    <w:rsid w:val="00810D37"/>
    <w:rsid w:val="00833174"/>
    <w:rsid w:val="00850BA8"/>
    <w:rsid w:val="00853E31"/>
    <w:rsid w:val="008578E4"/>
    <w:rsid w:val="008C36DB"/>
    <w:rsid w:val="008D1BE4"/>
    <w:rsid w:val="008E0F75"/>
    <w:rsid w:val="0090018F"/>
    <w:rsid w:val="009011D6"/>
    <w:rsid w:val="00903A87"/>
    <w:rsid w:val="00946593"/>
    <w:rsid w:val="00977F20"/>
    <w:rsid w:val="009A3DD5"/>
    <w:rsid w:val="009B4CB9"/>
    <w:rsid w:val="009C139F"/>
    <w:rsid w:val="009C175E"/>
    <w:rsid w:val="00A048A2"/>
    <w:rsid w:val="00A61E9E"/>
    <w:rsid w:val="00A9670D"/>
    <w:rsid w:val="00AA19D8"/>
    <w:rsid w:val="00AC7340"/>
    <w:rsid w:val="00AE29F0"/>
    <w:rsid w:val="00AF18BC"/>
    <w:rsid w:val="00B049C8"/>
    <w:rsid w:val="00B17F70"/>
    <w:rsid w:val="00B236F0"/>
    <w:rsid w:val="00B40C21"/>
    <w:rsid w:val="00B4228F"/>
    <w:rsid w:val="00B678D2"/>
    <w:rsid w:val="00B71643"/>
    <w:rsid w:val="00B84A14"/>
    <w:rsid w:val="00B91AEE"/>
    <w:rsid w:val="00B92971"/>
    <w:rsid w:val="00BB6D4D"/>
    <w:rsid w:val="00BF44DA"/>
    <w:rsid w:val="00C06152"/>
    <w:rsid w:val="00C7499E"/>
    <w:rsid w:val="00CA1095"/>
    <w:rsid w:val="00CC512A"/>
    <w:rsid w:val="00CD0296"/>
    <w:rsid w:val="00CD4A47"/>
    <w:rsid w:val="00CD4C43"/>
    <w:rsid w:val="00CE1503"/>
    <w:rsid w:val="00CE1D62"/>
    <w:rsid w:val="00CE538D"/>
    <w:rsid w:val="00CF62CE"/>
    <w:rsid w:val="00D05544"/>
    <w:rsid w:val="00D20082"/>
    <w:rsid w:val="00D34C58"/>
    <w:rsid w:val="00D42039"/>
    <w:rsid w:val="00D714C3"/>
    <w:rsid w:val="00D8488E"/>
    <w:rsid w:val="00DC63FB"/>
    <w:rsid w:val="00DE36F4"/>
    <w:rsid w:val="00DF3E5C"/>
    <w:rsid w:val="00DF7794"/>
    <w:rsid w:val="00E131DD"/>
    <w:rsid w:val="00E42D77"/>
    <w:rsid w:val="00E660FE"/>
    <w:rsid w:val="00E73323"/>
    <w:rsid w:val="00E87240"/>
    <w:rsid w:val="00EA004F"/>
    <w:rsid w:val="00EC1263"/>
    <w:rsid w:val="00EC2A69"/>
    <w:rsid w:val="00EC5B8F"/>
    <w:rsid w:val="00ED1AE2"/>
    <w:rsid w:val="00EE584B"/>
    <w:rsid w:val="00EE64A3"/>
    <w:rsid w:val="00F0238A"/>
    <w:rsid w:val="00F10DD4"/>
    <w:rsid w:val="00F1376F"/>
    <w:rsid w:val="00F17C2E"/>
    <w:rsid w:val="00FA0D8C"/>
    <w:rsid w:val="00FA633D"/>
    <w:rsid w:val="00FB7FB4"/>
    <w:rsid w:val="00FD7FA8"/>
    <w:rsid w:val="00FE041C"/>
    <w:rsid w:val="00FE16CB"/>
    <w:rsid w:val="00FE21EA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9C2158F8-F82B-4A45-8808-E11B21EF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mbria" w:hAnsi="Cambria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6365C"/>
      <w:spacing w:val="5"/>
      <w:kern w:val="28"/>
      <w:sz w:val="52"/>
      <w:szCs w:val="52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IntenseQuoteChar">
    <w:name w:val="Intense Quote Char"/>
    <w:link w:val="IntenseQuote1"/>
    <w:uiPriority w:val="30"/>
    <w:rPr>
      <w:b/>
      <w:bCs/>
      <w:i/>
      <w:iCs/>
      <w:color w:val="4F81BD"/>
    </w:rPr>
  </w:style>
  <w:style w:type="character" w:customStyle="1" w:styleId="SubtitleChar">
    <w:name w:val="Subtitle Char"/>
    <w:link w:val="Subtitle"/>
    <w:uiPriority w:val="11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hAnsi="Cambria"/>
      <w:b/>
      <w:bCs/>
      <w:color w:val="365F90"/>
      <w:sz w:val="28"/>
      <w:szCs w:val="28"/>
    </w:rPr>
  </w:style>
  <w:style w:type="character" w:customStyle="1" w:styleId="TitleChar">
    <w:name w:val="Title Char"/>
    <w:link w:val="Title"/>
    <w:uiPriority w:val="10"/>
    <w:rPr>
      <w:rFonts w:ascii="Cambria" w:hAnsi="Cambria"/>
      <w:color w:val="16365C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61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RIWAYAT HIDUP</vt:lpstr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creator>User</dc:creator>
  <cp:lastModifiedBy>prayogi</cp:lastModifiedBy>
  <cp:revision>66</cp:revision>
  <cp:lastPrinted>2016-12-07T07:23:00Z</cp:lastPrinted>
  <dcterms:created xsi:type="dcterms:W3CDTF">2016-10-31T17:55:00Z</dcterms:created>
  <dcterms:modified xsi:type="dcterms:W3CDTF">2016-12-07T08:07:00Z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