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6D" w:rsidRDefault="005B7C6D" w:rsidP="005B7C6D">
      <w:pPr>
        <w:spacing w:before="300" w:after="225" w:line="360" w:lineRule="auto"/>
        <w:textAlignment w:val="baseline"/>
        <w:outlineLvl w:val="0"/>
        <w:rPr>
          <w:rFonts w:ascii="Signika Negative" w:eastAsia="Times New Roman" w:hAnsi="Signika Negative" w:cs="Times New Roman"/>
          <w:kern w:val="36"/>
          <w:sz w:val="32"/>
          <w:szCs w:val="32"/>
        </w:rPr>
      </w:pP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Sebentar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Lagi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Lebaran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,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Udah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Siap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Maaf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-</w:t>
      </w:r>
      <w:proofErr w:type="gram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an</w:t>
      </w:r>
      <w:proofErr w:type="gram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Dengan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 xml:space="preserve"> </w:t>
      </w:r>
      <w:proofErr w:type="spellStart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Mantan</w:t>
      </w:r>
      <w:proofErr w:type="spellEnd"/>
      <w:r w:rsidRPr="005B7C6D">
        <w:rPr>
          <w:rFonts w:ascii="Signika Negative" w:eastAsia="Times New Roman" w:hAnsi="Signika Negative" w:cs="Times New Roman"/>
          <w:kern w:val="36"/>
          <w:sz w:val="32"/>
          <w:szCs w:val="32"/>
        </w:rPr>
        <w:t>?</w:t>
      </w:r>
    </w:p>
    <w:p w:rsidR="005B7C6D" w:rsidRPr="005B7C6D" w:rsidRDefault="005B7C6D" w:rsidP="005B7C6D">
      <w:pPr>
        <w:spacing w:before="300" w:after="225" w:line="360" w:lineRule="auto"/>
        <w:textAlignment w:val="baseline"/>
        <w:outlineLvl w:val="0"/>
        <w:rPr>
          <w:rFonts w:ascii="Signika Negative" w:eastAsia="Times New Roman" w:hAnsi="Signika Negative" w:cs="Times New Roman"/>
          <w:kern w:val="36"/>
          <w:sz w:val="32"/>
          <w:szCs w:val="32"/>
        </w:rPr>
      </w:pPr>
    </w:p>
    <w:p w:rsidR="005B7C6D" w:rsidRPr="005B7C6D" w:rsidRDefault="005B7C6D" w:rsidP="005B7C6D">
      <w:pPr>
        <w:spacing w:after="30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adalah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momen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spesial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ditunggu-tunggu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sebagai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hari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kemenangan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juga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dijadikan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orang-orang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saling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memaafkan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meminta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Tapi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jadi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momen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lalu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datang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kembali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meminta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Udah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Siap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?</w:t>
      </w:r>
      <w:proofErr w:type="gramEnd"/>
    </w:p>
    <w:p w:rsidR="005B7C6D" w:rsidRPr="005B7C6D" w:rsidRDefault="005B7C6D" w:rsidP="005B7C6D">
      <w:pPr>
        <w:spacing w:after="30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Bagi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memiliki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kekasih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kalimat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Permohonan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dianggap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biasa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Tapi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bagaimana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para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pejuang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cinta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lainnya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?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Apalagi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menghubungi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adalah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terlalu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banyak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kenangannya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?</w:t>
      </w:r>
      <w:proofErr w:type="gramEnd"/>
    </w:p>
    <w:p w:rsidR="005B7C6D" w:rsidRPr="005B7C6D" w:rsidRDefault="005B7C6D" w:rsidP="005B7C6D">
      <w:pPr>
        <w:spacing w:after="30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Harus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mempersiapkan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jika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lalu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hadir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tiba-tiba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sampai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terhanyut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dalam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laut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sama</w:t>
      </w:r>
      <w:proofErr w:type="spellEnd"/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>!</w:t>
      </w:r>
    </w:p>
    <w:p w:rsidR="005B7C6D" w:rsidRPr="005B7C6D" w:rsidRDefault="005B7C6D" w:rsidP="005B7C6D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B7C6D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B09577A" wp14:editId="206DA88E">
            <wp:extent cx="5048250" cy="2838450"/>
            <wp:effectExtent l="0" t="0" r="0" b="0"/>
            <wp:docPr id="2" name="Picture 2" descr="Lebara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bara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6D" w:rsidRPr="005B7C6D" w:rsidRDefault="005B7C6D" w:rsidP="005B7C6D">
      <w:pPr>
        <w:spacing w:after="300" w:line="36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B7C6D">
        <w:rPr>
          <w:rFonts w:ascii="inherit" w:eastAsia="Times New Roman" w:hAnsi="inherit" w:cs="Times New Roman"/>
          <w:sz w:val="24"/>
          <w:szCs w:val="24"/>
        </w:rPr>
        <w:t> </w:t>
      </w:r>
    </w:p>
    <w:p w:rsidR="005B7C6D" w:rsidRPr="005B7C6D" w:rsidRDefault="005B7C6D" w:rsidP="005B7C6D">
      <w:pPr>
        <w:spacing w:after="30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Ketika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mengirim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pesan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memaafkan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kesalahannya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balas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pesan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dengan</w:t>
      </w:r>
      <w:bookmarkStart w:id="0" w:name="_GoBack"/>
      <w:bookmarkEnd w:id="0"/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tidak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menaruh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perhatian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begitu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dalam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!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Jika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hadir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kembali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setelah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lama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tak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terlihat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masih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terdapat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sisa-sisa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kangen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jika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diungkapkan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malah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makin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kangen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! </w:t>
      </w:r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 xml:space="preserve">Di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momen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indah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lastRenderedPageBreak/>
        <w:t>suka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mengirimkan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pesan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permintaan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Kangen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itu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semakin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berasa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tapi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hiraukan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saja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!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jadi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menghubungi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mu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sebagai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tali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silatuhami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saja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bukan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flashback.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membalas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pesan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tersebut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penuh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rasa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meminta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sampai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meluapkan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rasa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kangenmu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!</w:t>
      </w:r>
    </w:p>
    <w:p w:rsidR="005B7C6D" w:rsidRPr="005B7C6D" w:rsidRDefault="005B7C6D" w:rsidP="005B7C6D">
      <w:pPr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Ketika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melanjutkan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perbincangan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lebih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panjang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seperti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 </w:t>
      </w:r>
      <w:proofErr w:type="gram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“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Kamu</w:t>
      </w:r>
      <w:proofErr w:type="spellEnd"/>
      <w:proofErr w:type="gram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gimana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kabarnya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sekarang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?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Lagi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sibuk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apa</w:t>
      </w:r>
      <w:proofErr w:type="spellEnd"/>
      <w:proofErr w:type="gram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?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Udah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lama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gak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ketemu</w:t>
      </w:r>
      <w:proofErr w:type="spellEnd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ya</w:t>
      </w:r>
      <w:proofErr w:type="spellEnd"/>
      <w:proofErr w:type="gramStart"/>
      <w:r w:rsidRPr="005B7C6D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..”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> 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Jangan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anggap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tersebut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seperti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ingin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tahu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kehidupan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setelah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Mungkin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menanyakan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tersebut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sebagai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basa-basi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agar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mencairkan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suasana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dulu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sempat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tidak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berkomunikasi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setelah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putus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</w:p>
    <w:p w:rsidR="005B7C6D" w:rsidRPr="005B7C6D" w:rsidRDefault="005B7C6D" w:rsidP="005B7C6D">
      <w:pPr>
        <w:spacing w:after="30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Banyak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juga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momen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mendekati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sebagai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kedok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berkomunikasi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kembali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bertemu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Saat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mendekati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biasanya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H-1,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mengirim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ucapan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selamat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permohonan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sebagai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awal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menjalin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komunikasi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lagi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Tapi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tetap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pada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akhirnya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ucapan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ucapan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bakal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jadi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alibi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biar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bisa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ketemuan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Udah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siap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bertemu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?</w:t>
      </w:r>
      <w:proofErr w:type="gramEnd"/>
    </w:p>
    <w:p w:rsidR="005B7C6D" w:rsidRPr="005B7C6D" w:rsidRDefault="005B7C6D" w:rsidP="005B7C6D">
      <w:pPr>
        <w:spacing w:after="300" w:line="36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B7C6D">
        <w:rPr>
          <w:rFonts w:ascii="inherit" w:eastAsia="Times New Roman" w:hAnsi="inherit" w:cs="Times New Roman"/>
          <w:sz w:val="24"/>
          <w:szCs w:val="24"/>
        </w:rPr>
        <w:t> </w:t>
      </w:r>
    </w:p>
    <w:p w:rsidR="005B7C6D" w:rsidRPr="005B7C6D" w:rsidRDefault="005B7C6D" w:rsidP="005B7C6D">
      <w:pPr>
        <w:spacing w:after="0" w:line="36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B7C6D">
        <w:rPr>
          <w:rFonts w:ascii="inherit" w:eastAsia="Times New Roman" w:hAnsi="inherit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9E82322" wp14:editId="49989722">
            <wp:extent cx="5048250" cy="3609975"/>
            <wp:effectExtent l="0" t="0" r="0" b="9525"/>
            <wp:docPr id="1" name="Picture 1" descr="Lebar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bara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6D" w:rsidRPr="005B7C6D" w:rsidRDefault="005B7C6D" w:rsidP="005B7C6D">
      <w:pPr>
        <w:spacing w:after="300"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lastRenderedPageBreak/>
        <w:t>Namanya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juga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pasti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kenangan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masih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membekas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dalam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fikiran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hati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Apalagi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pernah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disakiti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diselingkuhin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diputusin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sepihak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ditinggal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kawin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sebagainya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Sebaiknya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lebih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teliti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dalam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menyikapi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‘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mohon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’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dari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Lebaran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memang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momen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untuk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saling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memaafkan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Tapi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butuh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keadilan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pula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bagi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keduanya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agar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terealisasi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Jangan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sampai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momen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ini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menjadi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kedok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dalam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upaya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‘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menormalkan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’ rasa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sakit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yang </w:t>
      </w: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ia</w:t>
      </w:r>
      <w:proofErr w:type="spellEnd"/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lakukan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dulu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.</w:t>
      </w:r>
    </w:p>
    <w:p w:rsidR="005B7C6D" w:rsidRPr="005B7C6D" w:rsidRDefault="005B7C6D" w:rsidP="005B7C6D">
      <w:pPr>
        <w:spacing w:line="36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5B7C6D">
        <w:rPr>
          <w:rFonts w:ascii="inherit" w:eastAsia="Times New Roman" w:hAnsi="inherit" w:cs="Times New Roman"/>
          <w:sz w:val="24"/>
          <w:szCs w:val="24"/>
        </w:rPr>
        <w:t>Jadi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,</w:t>
      </w:r>
      <w:proofErr w:type="gram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udah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siap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maaf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-an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dengan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5B7C6D">
        <w:rPr>
          <w:rFonts w:ascii="inherit" w:eastAsia="Times New Roman" w:hAnsi="inherit" w:cs="Times New Roman"/>
          <w:sz w:val="24"/>
          <w:szCs w:val="24"/>
        </w:rPr>
        <w:t>mantan</w:t>
      </w:r>
      <w:proofErr w:type="spellEnd"/>
      <w:r w:rsidRPr="005B7C6D">
        <w:rPr>
          <w:rFonts w:ascii="inherit" w:eastAsia="Times New Roman" w:hAnsi="inherit" w:cs="Times New Roman"/>
          <w:sz w:val="24"/>
          <w:szCs w:val="24"/>
        </w:rPr>
        <w:t>?</w:t>
      </w:r>
    </w:p>
    <w:p w:rsidR="000B79A5" w:rsidRPr="005B7C6D" w:rsidRDefault="000B79A5" w:rsidP="005B7C6D">
      <w:pPr>
        <w:spacing w:line="360" w:lineRule="auto"/>
        <w:rPr>
          <w:sz w:val="24"/>
          <w:szCs w:val="24"/>
        </w:rPr>
      </w:pPr>
    </w:p>
    <w:sectPr w:rsidR="000B79A5" w:rsidRPr="005B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ika Negativ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6D"/>
    <w:rsid w:val="000B79A5"/>
    <w:rsid w:val="005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C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7C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7C6D"/>
  </w:style>
  <w:style w:type="character" w:styleId="Emphasis">
    <w:name w:val="Emphasis"/>
    <w:basedOn w:val="DefaultParagraphFont"/>
    <w:uiPriority w:val="20"/>
    <w:qFormat/>
    <w:rsid w:val="005B7C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C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7C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7C6D"/>
  </w:style>
  <w:style w:type="character" w:styleId="Emphasis">
    <w:name w:val="Emphasis"/>
    <w:basedOn w:val="DefaultParagraphFont"/>
    <w:uiPriority w:val="20"/>
    <w:qFormat/>
    <w:rsid w:val="005B7C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389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1.wp.com/cewekbanget.club/wp-content/uploads/2016/06/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2.wp.com/cewekbanget.club/wp-content/uploads/2016/06/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2016-07-27T03:53:00Z</dcterms:created>
  <dcterms:modified xsi:type="dcterms:W3CDTF">2016-07-27T03:54:00Z</dcterms:modified>
</cp:coreProperties>
</file>