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41" w:rsidRPr="0075070F" w:rsidRDefault="00900D17" w:rsidP="001A6593">
      <w:pPr>
        <w:jc w:val="center"/>
        <w:rPr>
          <w:sz w:val="24"/>
          <w:szCs w:val="24"/>
          <w:lang w:val="id-ID"/>
        </w:rPr>
      </w:pPr>
      <w:r>
        <w:rPr>
          <w:sz w:val="24"/>
          <w:szCs w:val="24"/>
          <w:lang w:val="id-ID"/>
        </w:rPr>
      </w:r>
      <w:r>
        <w:rPr>
          <w:sz w:val="24"/>
          <w:szCs w:val="24"/>
          <w:lang w:val="id-ID"/>
        </w:rPr>
        <w:pict>
          <v:rect id="_x0000_s1034" style="width:372.05pt;height:122.8pt;mso-position-horizontal-relative:char;mso-position-vertical-relative:line" strokeweight="4pt">
            <v:stroke linestyle="thinThick"/>
            <v:textbox style="mso-next-textbox:#_x0000_s1034">
              <w:txbxContent>
                <w:p w:rsidR="00B1634B" w:rsidRPr="00FC11B9" w:rsidRDefault="00B1634B" w:rsidP="00986741">
                  <w:pPr>
                    <w:pStyle w:val="Heading2"/>
                    <w:spacing w:before="60"/>
                    <w:jc w:val="center"/>
                    <w:rPr>
                      <w:rFonts w:ascii="Garamond" w:hAnsi="Garamond" w:cs="Arial"/>
                      <w:sz w:val="36"/>
                      <w:szCs w:val="36"/>
                    </w:rPr>
                  </w:pPr>
                  <w:r w:rsidRPr="00FC11B9">
                    <w:rPr>
                      <w:rFonts w:ascii="Garamond" w:hAnsi="Garamond" w:cs="Arial"/>
                      <w:sz w:val="36"/>
                      <w:szCs w:val="36"/>
                    </w:rPr>
                    <w:t xml:space="preserve">CURRICULUM VITAE </w:t>
                  </w:r>
                </w:p>
                <w:p w:rsidR="00B1634B" w:rsidRPr="00FC11B9" w:rsidRDefault="00B1634B" w:rsidP="00986741">
                  <w:pPr>
                    <w:pStyle w:val="Heading2"/>
                    <w:jc w:val="center"/>
                    <w:rPr>
                      <w:rFonts w:ascii="Garamond" w:hAnsi="Garamond" w:cs="Arial"/>
                      <w:sz w:val="24"/>
                      <w:szCs w:val="24"/>
                      <w:lang w:val="id-ID"/>
                    </w:rPr>
                  </w:pPr>
                </w:p>
                <w:p w:rsidR="00B1634B" w:rsidRPr="00D158C2" w:rsidRDefault="00D158C2" w:rsidP="00986741">
                  <w:pPr>
                    <w:pStyle w:val="Heading2"/>
                    <w:spacing w:after="120"/>
                    <w:jc w:val="center"/>
                    <w:rPr>
                      <w:rFonts w:ascii="Garamond" w:hAnsi="Garamond" w:cs="Arial"/>
                      <w:sz w:val="24"/>
                      <w:szCs w:val="24"/>
                      <w:lang w:val="id-ID"/>
                    </w:rPr>
                  </w:pPr>
                  <w:r>
                    <w:rPr>
                      <w:rFonts w:ascii="Garamond" w:hAnsi="Garamond" w:cs="Arial"/>
                      <w:sz w:val="24"/>
                      <w:szCs w:val="24"/>
                      <w:lang w:val="id-ID"/>
                    </w:rPr>
                    <w:t>ANGGRITA JANUARTI</w:t>
                  </w:r>
                </w:p>
                <w:p w:rsidR="00B1634B" w:rsidRPr="003A6469" w:rsidRDefault="00B1634B" w:rsidP="00D158C2">
                  <w:pPr>
                    <w:jc w:val="center"/>
                    <w:rPr>
                      <w:sz w:val="24"/>
                      <w:szCs w:val="24"/>
                    </w:rPr>
                  </w:pPr>
                  <w:r>
                    <w:rPr>
                      <w:sz w:val="24"/>
                      <w:szCs w:val="24"/>
                      <w:lang w:val="id-ID"/>
                    </w:rPr>
                    <w:t xml:space="preserve"> </w:t>
                  </w:r>
                  <w:r w:rsidR="00D158C2">
                    <w:rPr>
                      <w:sz w:val="24"/>
                      <w:szCs w:val="24"/>
                      <w:lang w:val="id-ID"/>
                    </w:rPr>
                    <w:t>Dusun Ujung Karang, Desa Batu Tanjung, Kecamatan Talawi, Kota Sawahlunto</w:t>
                  </w:r>
                  <w:r>
                    <w:rPr>
                      <w:sz w:val="24"/>
                      <w:szCs w:val="24"/>
                    </w:rPr>
                    <w:t xml:space="preserve"> </w:t>
                  </w:r>
                  <w:r>
                    <w:rPr>
                      <w:sz w:val="24"/>
                      <w:szCs w:val="24"/>
                      <w:lang w:val="id-ID"/>
                    </w:rPr>
                    <w:t>Sumatera Barat</w:t>
                  </w:r>
                </w:p>
                <w:p w:rsidR="00B1634B" w:rsidRPr="00D158C2" w:rsidRDefault="00B1634B" w:rsidP="00986741">
                  <w:pPr>
                    <w:jc w:val="center"/>
                    <w:rPr>
                      <w:rFonts w:ascii="Garamond" w:hAnsi="Garamond" w:cs="Arial"/>
                      <w:sz w:val="24"/>
                      <w:szCs w:val="24"/>
                      <w:lang w:val="id-ID"/>
                    </w:rPr>
                  </w:pPr>
                  <w:r>
                    <w:rPr>
                      <w:rFonts w:ascii="Garamond" w:hAnsi="Garamond" w:cs="Arial"/>
                      <w:sz w:val="24"/>
                      <w:szCs w:val="24"/>
                    </w:rPr>
                    <w:t>HP : 0852</w:t>
                  </w:r>
                  <w:r w:rsidR="00D158C2">
                    <w:rPr>
                      <w:rFonts w:ascii="Garamond" w:hAnsi="Garamond" w:cs="Arial"/>
                      <w:sz w:val="24"/>
                      <w:szCs w:val="24"/>
                      <w:lang w:val="id-ID"/>
                    </w:rPr>
                    <w:t>63729346</w:t>
                  </w:r>
                </w:p>
                <w:p w:rsidR="00B1634B" w:rsidRPr="00D158C2" w:rsidRDefault="00B1634B" w:rsidP="00986741">
                  <w:pPr>
                    <w:jc w:val="center"/>
                    <w:rPr>
                      <w:rFonts w:ascii="Garamond" w:hAnsi="Garamond"/>
                      <w:sz w:val="24"/>
                      <w:szCs w:val="24"/>
                      <w:lang w:val="id-ID"/>
                    </w:rPr>
                  </w:pPr>
                  <w:r w:rsidRPr="00FC11B9">
                    <w:rPr>
                      <w:rFonts w:ascii="Garamond" w:hAnsi="Garamond" w:cs="Arial"/>
                      <w:sz w:val="24"/>
                      <w:szCs w:val="24"/>
                      <w:lang w:val="id-ID"/>
                    </w:rPr>
                    <w:t xml:space="preserve">E-mail : </w:t>
                  </w:r>
                  <w:r w:rsidR="00D158C2">
                    <w:rPr>
                      <w:rFonts w:ascii="Garamond" w:hAnsi="Garamond" w:cs="Arial"/>
                      <w:color w:val="365F91"/>
                      <w:sz w:val="24"/>
                      <w:szCs w:val="24"/>
                      <w:lang w:val="id-ID"/>
                    </w:rPr>
                    <w:t>anggrita0114@yahoo.co.id</w:t>
                  </w:r>
                </w:p>
              </w:txbxContent>
            </v:textbox>
            <w10:wrap type="none"/>
            <w10:anchorlock/>
          </v:rect>
        </w:pict>
      </w:r>
    </w:p>
    <w:p w:rsidR="00986741" w:rsidRPr="0075070F" w:rsidRDefault="00986741" w:rsidP="00986741">
      <w:pPr>
        <w:jc w:val="center"/>
        <w:rPr>
          <w:sz w:val="24"/>
          <w:szCs w:val="24"/>
          <w:lang w:val="id-ID"/>
        </w:rPr>
      </w:pPr>
    </w:p>
    <w:p w:rsidR="00986741" w:rsidRPr="0075070F" w:rsidRDefault="00900D17" w:rsidP="00986741">
      <w:pPr>
        <w:pStyle w:val="Heading2"/>
        <w:rPr>
          <w:rFonts w:ascii="Times New Roman" w:hAnsi="Times New Roman"/>
          <w:sz w:val="24"/>
          <w:szCs w:val="24"/>
          <w:lang w:val="id-ID"/>
        </w:rPr>
      </w:pPr>
      <w:r>
        <w:rPr>
          <w:rFonts w:ascii="Times New Roman" w:hAnsi="Times New Roman"/>
          <w:noProof/>
          <w:sz w:val="24"/>
          <w:szCs w:val="24"/>
          <w:lang w:val="id-ID"/>
        </w:rPr>
        <w:pict>
          <v:rect id="_x0000_s1027" style="position:absolute;margin-left:1.35pt;margin-top:8pt;width:479.45pt;height:20.4pt;z-index:-251656192" fillcolor="silver" stroked="f">
            <v:textbox style="mso-next-textbox:#_x0000_s1027">
              <w:txbxContent>
                <w:p w:rsidR="00B1634B" w:rsidRPr="00FC11B9" w:rsidRDefault="00B1634B" w:rsidP="00986741">
                  <w:pPr>
                    <w:pStyle w:val="Heading7"/>
                    <w:rPr>
                      <w:rFonts w:ascii="Times New Roman" w:hAnsi="Times New Roman"/>
                      <w:sz w:val="24"/>
                      <w:szCs w:val="24"/>
                    </w:rPr>
                  </w:pPr>
                  <w:r w:rsidRPr="00FC11B9">
                    <w:rPr>
                      <w:rFonts w:ascii="Times New Roman" w:hAnsi="Times New Roman"/>
                      <w:sz w:val="24"/>
                      <w:szCs w:val="24"/>
                    </w:rPr>
                    <w:t xml:space="preserve">DATA PRIBADI </w:t>
                  </w:r>
                </w:p>
              </w:txbxContent>
            </v:textbox>
          </v:rect>
        </w:pict>
      </w:r>
    </w:p>
    <w:p w:rsidR="00986741" w:rsidRPr="0075070F" w:rsidRDefault="00986741" w:rsidP="00986741">
      <w:pPr>
        <w:pStyle w:val="Heading2"/>
        <w:spacing w:after="120"/>
        <w:rPr>
          <w:rFonts w:ascii="Times New Roman" w:hAnsi="Times New Roman"/>
          <w:sz w:val="24"/>
          <w:szCs w:val="24"/>
          <w:lang w:val="id-ID"/>
        </w:rPr>
      </w:pPr>
    </w:p>
    <w:p w:rsidR="00986741" w:rsidRPr="00D158C2" w:rsidRDefault="00986741" w:rsidP="00986741">
      <w:pPr>
        <w:pStyle w:val="Heading2"/>
        <w:ind w:firstLine="432"/>
        <w:rPr>
          <w:rFonts w:ascii="Times New Roman" w:hAnsi="Times New Roman"/>
          <w:b w:val="0"/>
          <w:sz w:val="24"/>
          <w:szCs w:val="24"/>
          <w:lang w:val="id-ID"/>
        </w:rPr>
      </w:pPr>
      <w:r w:rsidRPr="0075070F">
        <w:rPr>
          <w:rFonts w:ascii="Times New Roman" w:hAnsi="Times New Roman"/>
          <w:b w:val="0"/>
          <w:sz w:val="24"/>
          <w:szCs w:val="24"/>
          <w:lang w:val="id-ID"/>
        </w:rPr>
        <w:t>Nama</w:t>
      </w:r>
      <w:r w:rsidRPr="0075070F">
        <w:rPr>
          <w:rFonts w:ascii="Times New Roman" w:hAnsi="Times New Roman"/>
          <w:b w:val="0"/>
          <w:sz w:val="24"/>
          <w:szCs w:val="24"/>
          <w:lang w:val="id-ID"/>
        </w:rPr>
        <w:tab/>
      </w:r>
      <w:r w:rsidRPr="0075070F">
        <w:rPr>
          <w:rFonts w:ascii="Times New Roman" w:hAnsi="Times New Roman"/>
          <w:b w:val="0"/>
          <w:sz w:val="24"/>
          <w:szCs w:val="24"/>
          <w:lang w:val="id-ID"/>
        </w:rPr>
        <w:tab/>
      </w:r>
      <w:r w:rsidRPr="0075070F">
        <w:rPr>
          <w:rFonts w:ascii="Times New Roman" w:hAnsi="Times New Roman"/>
          <w:b w:val="0"/>
          <w:sz w:val="24"/>
          <w:szCs w:val="24"/>
          <w:lang w:val="id-ID"/>
        </w:rPr>
        <w:tab/>
      </w:r>
      <w:r w:rsidRPr="0075070F">
        <w:rPr>
          <w:rFonts w:ascii="Times New Roman" w:hAnsi="Times New Roman"/>
          <w:b w:val="0"/>
          <w:sz w:val="24"/>
          <w:szCs w:val="24"/>
          <w:lang w:val="id-ID"/>
        </w:rPr>
        <w:tab/>
        <w:t>:</w:t>
      </w:r>
      <w:r w:rsidRPr="0075070F">
        <w:rPr>
          <w:rFonts w:ascii="Times New Roman" w:hAnsi="Times New Roman"/>
          <w:b w:val="0"/>
          <w:sz w:val="24"/>
          <w:szCs w:val="24"/>
        </w:rPr>
        <w:t xml:space="preserve"> </w:t>
      </w:r>
      <w:r w:rsidR="00D158C2">
        <w:rPr>
          <w:rFonts w:ascii="Times New Roman" w:hAnsi="Times New Roman"/>
          <w:b w:val="0"/>
          <w:sz w:val="24"/>
          <w:szCs w:val="24"/>
          <w:lang w:val="id-ID"/>
        </w:rPr>
        <w:t>Anggrita Januarti</w:t>
      </w:r>
    </w:p>
    <w:p w:rsidR="00986741" w:rsidRPr="0075070F" w:rsidRDefault="00986741" w:rsidP="00986741">
      <w:pPr>
        <w:ind w:left="426"/>
        <w:jc w:val="both"/>
        <w:rPr>
          <w:sz w:val="24"/>
          <w:szCs w:val="24"/>
          <w:lang w:val="id-ID"/>
        </w:rPr>
      </w:pPr>
      <w:r w:rsidRPr="0075070F">
        <w:rPr>
          <w:sz w:val="24"/>
          <w:szCs w:val="24"/>
          <w:lang w:val="id-ID"/>
        </w:rPr>
        <w:t>Jenis Kelamin</w:t>
      </w:r>
      <w:r w:rsidRPr="0075070F">
        <w:rPr>
          <w:sz w:val="24"/>
          <w:szCs w:val="24"/>
          <w:lang w:val="id-ID"/>
        </w:rPr>
        <w:tab/>
      </w:r>
      <w:r w:rsidRPr="0075070F">
        <w:rPr>
          <w:sz w:val="24"/>
          <w:szCs w:val="24"/>
          <w:lang w:val="id-ID"/>
        </w:rPr>
        <w:tab/>
      </w:r>
      <w:r w:rsidRPr="0075070F">
        <w:rPr>
          <w:sz w:val="24"/>
          <w:szCs w:val="24"/>
          <w:lang w:val="id-ID"/>
        </w:rPr>
        <w:tab/>
        <w:t>: Perempuan</w:t>
      </w:r>
    </w:p>
    <w:p w:rsidR="00986741" w:rsidRPr="0075070F" w:rsidRDefault="00986741" w:rsidP="00986741">
      <w:pPr>
        <w:ind w:left="426"/>
        <w:jc w:val="both"/>
        <w:rPr>
          <w:sz w:val="24"/>
          <w:szCs w:val="24"/>
          <w:lang w:val="id-ID"/>
        </w:rPr>
      </w:pPr>
      <w:r w:rsidRPr="0075070F">
        <w:rPr>
          <w:sz w:val="24"/>
          <w:szCs w:val="24"/>
          <w:lang w:val="id-ID"/>
        </w:rPr>
        <w:t>Tempa</w:t>
      </w:r>
      <w:r w:rsidR="00D77748">
        <w:rPr>
          <w:sz w:val="24"/>
          <w:szCs w:val="24"/>
          <w:lang w:val="id-ID"/>
        </w:rPr>
        <w:t>t / T</w:t>
      </w:r>
      <w:r w:rsidR="001A6593">
        <w:rPr>
          <w:sz w:val="24"/>
          <w:szCs w:val="24"/>
          <w:lang w:val="id-ID"/>
        </w:rPr>
        <w:t>anggal Lahir</w:t>
      </w:r>
      <w:r w:rsidR="001A6593">
        <w:rPr>
          <w:sz w:val="24"/>
          <w:szCs w:val="24"/>
          <w:lang w:val="id-ID"/>
        </w:rPr>
        <w:tab/>
      </w:r>
      <w:r w:rsidR="001A6593">
        <w:rPr>
          <w:sz w:val="24"/>
          <w:szCs w:val="24"/>
          <w:lang w:val="id-ID"/>
        </w:rPr>
        <w:tab/>
        <w:t xml:space="preserve">: </w:t>
      </w:r>
      <w:r w:rsidR="00D158C2">
        <w:rPr>
          <w:sz w:val="24"/>
          <w:szCs w:val="24"/>
          <w:lang w:val="id-ID"/>
        </w:rPr>
        <w:t>Sijantang</w:t>
      </w:r>
      <w:r w:rsidR="00D158C2">
        <w:rPr>
          <w:sz w:val="24"/>
          <w:szCs w:val="24"/>
        </w:rPr>
        <w:t>/</w:t>
      </w:r>
      <w:r w:rsidR="00D158C2">
        <w:rPr>
          <w:sz w:val="24"/>
          <w:szCs w:val="24"/>
          <w:lang w:val="id-ID"/>
        </w:rPr>
        <w:t>14</w:t>
      </w:r>
      <w:r w:rsidR="001A6593">
        <w:rPr>
          <w:sz w:val="24"/>
          <w:szCs w:val="24"/>
        </w:rPr>
        <w:t xml:space="preserve"> </w:t>
      </w:r>
      <w:r w:rsidR="00D158C2">
        <w:rPr>
          <w:sz w:val="24"/>
          <w:szCs w:val="24"/>
          <w:lang w:val="id-ID"/>
        </w:rPr>
        <w:t>Januari</w:t>
      </w:r>
      <w:r w:rsidR="00D158C2">
        <w:rPr>
          <w:sz w:val="24"/>
          <w:szCs w:val="24"/>
        </w:rPr>
        <w:t xml:space="preserve"> 199</w:t>
      </w:r>
      <w:r w:rsidR="00D158C2">
        <w:rPr>
          <w:sz w:val="24"/>
          <w:szCs w:val="24"/>
          <w:lang w:val="id-ID"/>
        </w:rPr>
        <w:t>3</w:t>
      </w:r>
      <w:r w:rsidRPr="0075070F">
        <w:rPr>
          <w:sz w:val="24"/>
          <w:szCs w:val="24"/>
          <w:lang w:val="id-ID"/>
        </w:rPr>
        <w:t xml:space="preserve"> </w:t>
      </w:r>
    </w:p>
    <w:p w:rsidR="0075070F" w:rsidRPr="001A6593" w:rsidRDefault="00620B05" w:rsidP="00D158C2">
      <w:pPr>
        <w:tabs>
          <w:tab w:val="left" w:pos="3600"/>
        </w:tabs>
        <w:ind w:left="3686" w:hanging="3260"/>
        <w:rPr>
          <w:sz w:val="24"/>
          <w:szCs w:val="24"/>
        </w:rPr>
      </w:pPr>
      <w:r>
        <w:rPr>
          <w:noProof/>
          <w:lang w:val="id-ID"/>
        </w:rPr>
        <w:drawing>
          <wp:anchor distT="0" distB="0" distL="114300" distR="114300" simplePos="0" relativeHeight="251669504" behindDoc="1" locked="0" layoutInCell="1" allowOverlap="1">
            <wp:simplePos x="0" y="0"/>
            <wp:positionH relativeFrom="column">
              <wp:posOffset>5079365</wp:posOffset>
            </wp:positionH>
            <wp:positionV relativeFrom="paragraph">
              <wp:posOffset>179705</wp:posOffset>
            </wp:positionV>
            <wp:extent cx="920750" cy="1381760"/>
            <wp:effectExtent l="19050" t="0" r="0" b="0"/>
            <wp:wrapTight wrapText="bothSides">
              <wp:wrapPolygon edited="0">
                <wp:start x="-447" y="0"/>
                <wp:lineTo x="-447" y="21441"/>
                <wp:lineTo x="21451" y="21441"/>
                <wp:lineTo x="21451" y="0"/>
                <wp:lineTo x="-4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20750" cy="1381760"/>
                    </a:xfrm>
                    <a:prstGeom prst="rect">
                      <a:avLst/>
                    </a:prstGeom>
                  </pic:spPr>
                </pic:pic>
              </a:graphicData>
            </a:graphic>
          </wp:anchor>
        </w:drawing>
      </w:r>
      <w:r w:rsidR="001A6593">
        <w:rPr>
          <w:sz w:val="24"/>
          <w:szCs w:val="24"/>
          <w:lang w:val="id-ID"/>
        </w:rPr>
        <w:t>Alamat Asa</w:t>
      </w:r>
      <w:r w:rsidR="001A6593">
        <w:rPr>
          <w:sz w:val="24"/>
          <w:szCs w:val="24"/>
        </w:rPr>
        <w:t>l</w:t>
      </w:r>
      <w:r w:rsidR="001A6593">
        <w:rPr>
          <w:sz w:val="24"/>
          <w:szCs w:val="24"/>
        </w:rPr>
        <w:tab/>
      </w:r>
      <w:r w:rsidR="0075070F">
        <w:rPr>
          <w:sz w:val="24"/>
          <w:szCs w:val="24"/>
          <w:lang w:val="id-ID"/>
        </w:rPr>
        <w:t>:</w:t>
      </w:r>
      <w:r w:rsidR="00D158C2">
        <w:rPr>
          <w:sz w:val="24"/>
          <w:szCs w:val="24"/>
          <w:lang w:val="id-ID"/>
        </w:rPr>
        <w:t xml:space="preserve"> Dusun Ujung Karang, Desa Batu Tanjung, Kecamatan Talawi, Kota Sawahlunto</w:t>
      </w:r>
      <w:r w:rsidR="001A6593">
        <w:rPr>
          <w:sz w:val="24"/>
          <w:szCs w:val="24"/>
        </w:rPr>
        <w:t xml:space="preserve">, </w:t>
      </w:r>
      <w:r w:rsidR="001A6593">
        <w:rPr>
          <w:sz w:val="24"/>
          <w:szCs w:val="24"/>
          <w:lang w:val="id-ID"/>
        </w:rPr>
        <w:t>Sumatera Barat</w:t>
      </w:r>
      <w:r w:rsidR="001A6593">
        <w:rPr>
          <w:sz w:val="24"/>
          <w:szCs w:val="24"/>
        </w:rPr>
        <w:t>.</w:t>
      </w:r>
    </w:p>
    <w:p w:rsidR="0075070F" w:rsidRPr="001A6593" w:rsidRDefault="00D158C2" w:rsidP="0075070F">
      <w:pPr>
        <w:tabs>
          <w:tab w:val="left" w:pos="2552"/>
          <w:tab w:val="right" w:pos="9639"/>
        </w:tabs>
        <w:ind w:left="3686" w:hanging="3686"/>
        <w:rPr>
          <w:sz w:val="24"/>
          <w:szCs w:val="24"/>
        </w:rPr>
      </w:pPr>
      <w:r>
        <w:rPr>
          <w:sz w:val="24"/>
          <w:szCs w:val="24"/>
          <w:lang w:val="id-ID"/>
        </w:rPr>
        <w:t xml:space="preserve">       </w:t>
      </w:r>
      <w:r w:rsidR="0075070F" w:rsidRPr="0075070F">
        <w:rPr>
          <w:sz w:val="24"/>
          <w:szCs w:val="24"/>
        </w:rPr>
        <w:t>Alamat</w:t>
      </w:r>
      <w:r w:rsidR="0075070F" w:rsidRPr="0075070F">
        <w:rPr>
          <w:sz w:val="24"/>
          <w:szCs w:val="24"/>
          <w:lang w:val="id-ID"/>
        </w:rPr>
        <w:t xml:space="preserve"> Sekarang</w:t>
      </w:r>
      <w:r w:rsidR="0075070F" w:rsidRPr="0075070F">
        <w:rPr>
          <w:sz w:val="24"/>
          <w:szCs w:val="24"/>
        </w:rPr>
        <w:tab/>
      </w:r>
      <w:r w:rsidR="0075070F">
        <w:rPr>
          <w:sz w:val="24"/>
          <w:szCs w:val="24"/>
          <w:lang w:val="id-ID"/>
        </w:rPr>
        <w:t xml:space="preserve">                 </w:t>
      </w:r>
      <w:r w:rsidR="0075070F" w:rsidRPr="0075070F">
        <w:rPr>
          <w:sz w:val="24"/>
          <w:szCs w:val="24"/>
          <w:lang w:val="id-ID"/>
        </w:rPr>
        <w:t xml:space="preserve"> </w:t>
      </w:r>
      <w:r w:rsidR="0075070F" w:rsidRPr="0075070F">
        <w:rPr>
          <w:sz w:val="24"/>
          <w:szCs w:val="24"/>
        </w:rPr>
        <w:t xml:space="preserve">: </w:t>
      </w:r>
      <w:r w:rsidR="001A6593">
        <w:rPr>
          <w:sz w:val="24"/>
          <w:szCs w:val="24"/>
        </w:rPr>
        <w:t>Jl. Moh. Hatta</w:t>
      </w:r>
      <w:r w:rsidR="007C4BBD">
        <w:rPr>
          <w:sz w:val="24"/>
          <w:szCs w:val="24"/>
          <w:lang w:val="id-ID"/>
        </w:rPr>
        <w:t xml:space="preserve"> No. 17</w:t>
      </w:r>
      <w:r w:rsidR="001A6593">
        <w:rPr>
          <w:sz w:val="24"/>
          <w:szCs w:val="24"/>
        </w:rPr>
        <w:t>,</w:t>
      </w:r>
      <w:r w:rsidR="007C4BBD">
        <w:rPr>
          <w:sz w:val="24"/>
          <w:szCs w:val="24"/>
          <w:lang w:val="id-ID"/>
        </w:rPr>
        <w:t xml:space="preserve"> RT 04 RW 01, depot Najwa, Kelurahan Cupak Tangah, Kecamatan Pauh,</w:t>
      </w:r>
      <w:r w:rsidR="001A6593">
        <w:rPr>
          <w:sz w:val="24"/>
          <w:szCs w:val="24"/>
        </w:rPr>
        <w:t xml:space="preserve"> Padang.</w:t>
      </w:r>
    </w:p>
    <w:p w:rsidR="00986741" w:rsidRPr="0075070F" w:rsidRDefault="00986741" w:rsidP="0075070F">
      <w:pPr>
        <w:ind w:firstLine="426"/>
        <w:jc w:val="both"/>
        <w:rPr>
          <w:sz w:val="24"/>
          <w:szCs w:val="24"/>
          <w:lang w:val="id-ID"/>
        </w:rPr>
      </w:pPr>
      <w:r w:rsidRPr="0075070F">
        <w:rPr>
          <w:sz w:val="24"/>
          <w:szCs w:val="24"/>
          <w:lang w:val="id-ID"/>
        </w:rPr>
        <w:t>Kebangsaan</w:t>
      </w:r>
      <w:r w:rsidRPr="0075070F">
        <w:rPr>
          <w:sz w:val="24"/>
          <w:szCs w:val="24"/>
          <w:lang w:val="id-ID"/>
        </w:rPr>
        <w:tab/>
      </w:r>
      <w:r w:rsidRPr="0075070F">
        <w:rPr>
          <w:sz w:val="24"/>
          <w:szCs w:val="24"/>
          <w:lang w:val="id-ID"/>
        </w:rPr>
        <w:tab/>
      </w:r>
      <w:r w:rsidRPr="0075070F">
        <w:rPr>
          <w:sz w:val="24"/>
          <w:szCs w:val="24"/>
          <w:lang w:val="id-ID"/>
        </w:rPr>
        <w:tab/>
        <w:t>: Indonesia</w:t>
      </w:r>
    </w:p>
    <w:p w:rsidR="00986741" w:rsidRPr="0075070F" w:rsidRDefault="00986741" w:rsidP="00986741">
      <w:pPr>
        <w:ind w:left="426"/>
        <w:jc w:val="both"/>
        <w:rPr>
          <w:sz w:val="24"/>
          <w:szCs w:val="24"/>
          <w:lang w:val="id-ID"/>
        </w:rPr>
      </w:pPr>
      <w:r w:rsidRPr="0075070F">
        <w:rPr>
          <w:sz w:val="24"/>
          <w:szCs w:val="24"/>
          <w:lang w:val="id-ID"/>
        </w:rPr>
        <w:t xml:space="preserve">Agama </w:t>
      </w:r>
      <w:r w:rsidRPr="0075070F">
        <w:rPr>
          <w:sz w:val="24"/>
          <w:szCs w:val="24"/>
          <w:lang w:val="id-ID"/>
        </w:rPr>
        <w:tab/>
      </w:r>
      <w:r w:rsidRPr="0075070F">
        <w:rPr>
          <w:sz w:val="24"/>
          <w:szCs w:val="24"/>
          <w:lang w:val="id-ID"/>
        </w:rPr>
        <w:tab/>
      </w:r>
      <w:r w:rsidRPr="0075070F">
        <w:rPr>
          <w:sz w:val="24"/>
          <w:szCs w:val="24"/>
          <w:lang w:val="id-ID"/>
        </w:rPr>
        <w:tab/>
      </w:r>
      <w:r w:rsidRPr="0075070F">
        <w:rPr>
          <w:sz w:val="24"/>
          <w:szCs w:val="24"/>
          <w:lang w:val="id-ID"/>
        </w:rPr>
        <w:tab/>
        <w:t>: Islam</w:t>
      </w:r>
    </w:p>
    <w:p w:rsidR="00986741" w:rsidRPr="0075070F" w:rsidRDefault="00986741" w:rsidP="00986741">
      <w:pPr>
        <w:ind w:left="426"/>
        <w:jc w:val="both"/>
        <w:rPr>
          <w:sz w:val="24"/>
          <w:szCs w:val="24"/>
          <w:lang w:val="id-ID"/>
        </w:rPr>
      </w:pPr>
      <w:r w:rsidRPr="0075070F">
        <w:rPr>
          <w:sz w:val="24"/>
          <w:szCs w:val="24"/>
          <w:lang w:val="id-ID"/>
        </w:rPr>
        <w:t>Kondisi Kesehatan</w:t>
      </w:r>
      <w:r w:rsidRPr="0075070F">
        <w:rPr>
          <w:sz w:val="24"/>
          <w:szCs w:val="24"/>
          <w:lang w:val="id-ID"/>
        </w:rPr>
        <w:tab/>
      </w:r>
      <w:r w:rsidRPr="0075070F">
        <w:rPr>
          <w:sz w:val="24"/>
          <w:szCs w:val="24"/>
          <w:lang w:val="id-ID"/>
        </w:rPr>
        <w:tab/>
        <w:t xml:space="preserve">: Baik </w:t>
      </w:r>
    </w:p>
    <w:p w:rsidR="00CC5FF0" w:rsidRPr="0075070F" w:rsidRDefault="00CC5FF0" w:rsidP="00986741">
      <w:pPr>
        <w:ind w:left="426"/>
        <w:jc w:val="both"/>
        <w:rPr>
          <w:sz w:val="24"/>
          <w:szCs w:val="24"/>
          <w:lang w:val="id-ID"/>
        </w:rPr>
      </w:pPr>
      <w:r w:rsidRPr="0075070F">
        <w:rPr>
          <w:sz w:val="24"/>
          <w:szCs w:val="24"/>
          <w:lang w:val="id-ID"/>
        </w:rPr>
        <w:t>Status</w:t>
      </w:r>
      <w:r w:rsidRPr="0075070F">
        <w:rPr>
          <w:sz w:val="24"/>
          <w:szCs w:val="24"/>
          <w:lang w:val="id-ID"/>
        </w:rPr>
        <w:tab/>
      </w:r>
      <w:r w:rsidRPr="0075070F">
        <w:rPr>
          <w:sz w:val="24"/>
          <w:szCs w:val="24"/>
          <w:lang w:val="id-ID"/>
        </w:rPr>
        <w:tab/>
      </w:r>
      <w:r w:rsidRPr="0075070F">
        <w:rPr>
          <w:sz w:val="24"/>
          <w:szCs w:val="24"/>
          <w:lang w:val="id-ID"/>
        </w:rPr>
        <w:tab/>
      </w:r>
      <w:r w:rsidRPr="0075070F">
        <w:rPr>
          <w:sz w:val="24"/>
          <w:szCs w:val="24"/>
          <w:lang w:val="id-ID"/>
        </w:rPr>
        <w:tab/>
        <w:t>: Belum Menikah</w:t>
      </w:r>
    </w:p>
    <w:p w:rsidR="00986741" w:rsidRPr="0075070F" w:rsidRDefault="00986741" w:rsidP="00986741">
      <w:pPr>
        <w:ind w:left="426"/>
        <w:jc w:val="both"/>
        <w:rPr>
          <w:sz w:val="24"/>
          <w:szCs w:val="24"/>
          <w:lang w:val="id-ID"/>
        </w:rPr>
      </w:pPr>
      <w:r w:rsidRPr="0075070F">
        <w:rPr>
          <w:sz w:val="24"/>
          <w:szCs w:val="24"/>
          <w:lang w:val="id-ID"/>
        </w:rPr>
        <w:t>Jurusan</w:t>
      </w:r>
      <w:r w:rsidRPr="0075070F">
        <w:rPr>
          <w:sz w:val="24"/>
          <w:szCs w:val="24"/>
          <w:lang w:val="id-ID"/>
        </w:rPr>
        <w:tab/>
      </w:r>
      <w:r w:rsidRPr="0075070F">
        <w:rPr>
          <w:sz w:val="24"/>
          <w:szCs w:val="24"/>
          <w:lang w:val="id-ID"/>
        </w:rPr>
        <w:tab/>
      </w:r>
      <w:r w:rsidRPr="0075070F">
        <w:rPr>
          <w:sz w:val="24"/>
          <w:szCs w:val="24"/>
          <w:lang w:val="id-ID"/>
        </w:rPr>
        <w:tab/>
      </w:r>
      <w:r w:rsidRPr="0075070F">
        <w:rPr>
          <w:sz w:val="24"/>
          <w:szCs w:val="24"/>
          <w:lang w:val="id-ID"/>
        </w:rPr>
        <w:tab/>
        <w:t xml:space="preserve">: </w:t>
      </w:r>
      <w:r w:rsidRPr="0075070F">
        <w:rPr>
          <w:sz w:val="24"/>
          <w:szCs w:val="24"/>
        </w:rPr>
        <w:t>Matematika</w:t>
      </w:r>
    </w:p>
    <w:p w:rsidR="00986741" w:rsidRPr="0075070F" w:rsidRDefault="00986741" w:rsidP="00986741">
      <w:pPr>
        <w:ind w:left="426"/>
        <w:jc w:val="both"/>
        <w:rPr>
          <w:sz w:val="24"/>
          <w:szCs w:val="24"/>
          <w:lang w:val="id-ID"/>
        </w:rPr>
      </w:pPr>
      <w:r w:rsidRPr="0075070F">
        <w:rPr>
          <w:sz w:val="24"/>
          <w:szCs w:val="24"/>
          <w:lang w:val="id-ID"/>
        </w:rPr>
        <w:t>Universitas</w:t>
      </w:r>
      <w:r w:rsidRPr="0075070F">
        <w:rPr>
          <w:sz w:val="24"/>
          <w:szCs w:val="24"/>
          <w:lang w:val="id-ID"/>
        </w:rPr>
        <w:tab/>
      </w:r>
      <w:r w:rsidRPr="0075070F">
        <w:rPr>
          <w:sz w:val="24"/>
          <w:szCs w:val="24"/>
          <w:lang w:val="id-ID"/>
        </w:rPr>
        <w:tab/>
      </w:r>
      <w:r w:rsidRPr="0075070F">
        <w:rPr>
          <w:sz w:val="24"/>
          <w:szCs w:val="24"/>
          <w:lang w:val="id-ID"/>
        </w:rPr>
        <w:tab/>
        <w:t>: Universitas Andalas</w:t>
      </w:r>
    </w:p>
    <w:p w:rsidR="00986741" w:rsidRPr="001A6593" w:rsidRDefault="00EB46EF" w:rsidP="00986741">
      <w:pPr>
        <w:ind w:left="426"/>
        <w:jc w:val="both"/>
        <w:rPr>
          <w:sz w:val="24"/>
          <w:szCs w:val="24"/>
        </w:rPr>
      </w:pPr>
      <w:r>
        <w:rPr>
          <w:sz w:val="24"/>
          <w:szCs w:val="24"/>
          <w:lang w:val="id-ID"/>
        </w:rPr>
        <w:t>IPK</w:t>
      </w:r>
      <w:r>
        <w:rPr>
          <w:sz w:val="24"/>
          <w:szCs w:val="24"/>
          <w:lang w:val="id-ID"/>
        </w:rPr>
        <w:tab/>
      </w:r>
      <w:r>
        <w:rPr>
          <w:sz w:val="24"/>
          <w:szCs w:val="24"/>
          <w:lang w:val="id-ID"/>
        </w:rPr>
        <w:tab/>
      </w:r>
      <w:r>
        <w:rPr>
          <w:sz w:val="24"/>
          <w:szCs w:val="24"/>
          <w:lang w:val="id-ID"/>
        </w:rPr>
        <w:tab/>
      </w:r>
      <w:r>
        <w:rPr>
          <w:sz w:val="24"/>
          <w:szCs w:val="24"/>
          <w:lang w:val="id-ID"/>
        </w:rPr>
        <w:tab/>
        <w:t>: 3,0</w:t>
      </w:r>
      <w:r w:rsidR="001A6593">
        <w:rPr>
          <w:sz w:val="24"/>
          <w:szCs w:val="24"/>
        </w:rPr>
        <w:t>2</w:t>
      </w:r>
    </w:p>
    <w:p w:rsidR="00986741" w:rsidRPr="0075070F" w:rsidRDefault="001A6593" w:rsidP="00986741">
      <w:pPr>
        <w:ind w:left="426"/>
        <w:jc w:val="both"/>
        <w:rPr>
          <w:sz w:val="24"/>
          <w:szCs w:val="24"/>
          <w:lang w:val="id-ID"/>
        </w:rPr>
      </w:pPr>
      <w:r>
        <w:rPr>
          <w:sz w:val="24"/>
          <w:szCs w:val="24"/>
          <w:lang w:val="id-ID"/>
        </w:rPr>
        <w:t>Tinggi</w:t>
      </w:r>
      <w:r>
        <w:rPr>
          <w:sz w:val="24"/>
          <w:szCs w:val="24"/>
          <w:lang w:val="id-ID"/>
        </w:rPr>
        <w:tab/>
      </w:r>
      <w:r>
        <w:rPr>
          <w:sz w:val="24"/>
          <w:szCs w:val="24"/>
          <w:lang w:val="id-ID"/>
        </w:rPr>
        <w:tab/>
      </w:r>
      <w:r>
        <w:rPr>
          <w:sz w:val="24"/>
          <w:szCs w:val="24"/>
          <w:lang w:val="id-ID"/>
        </w:rPr>
        <w:tab/>
      </w:r>
      <w:r>
        <w:rPr>
          <w:sz w:val="24"/>
          <w:szCs w:val="24"/>
          <w:lang w:val="id-ID"/>
        </w:rPr>
        <w:tab/>
        <w:t>: 1</w:t>
      </w:r>
      <w:r w:rsidR="00EB46EF">
        <w:rPr>
          <w:sz w:val="24"/>
          <w:szCs w:val="24"/>
          <w:lang w:val="id-ID"/>
        </w:rPr>
        <w:t>60</w:t>
      </w:r>
      <w:r w:rsidR="00986741" w:rsidRPr="0075070F">
        <w:rPr>
          <w:sz w:val="24"/>
          <w:szCs w:val="24"/>
          <w:lang w:val="id-ID"/>
        </w:rPr>
        <w:t xml:space="preserve"> cm</w:t>
      </w:r>
    </w:p>
    <w:p w:rsidR="00986741" w:rsidRPr="0075070F" w:rsidRDefault="001A6593" w:rsidP="00986741">
      <w:pPr>
        <w:ind w:left="426"/>
        <w:jc w:val="both"/>
        <w:rPr>
          <w:sz w:val="24"/>
          <w:szCs w:val="24"/>
          <w:lang w:val="id-ID"/>
        </w:rPr>
      </w:pPr>
      <w:r>
        <w:rPr>
          <w:sz w:val="24"/>
          <w:szCs w:val="24"/>
          <w:lang w:val="id-ID"/>
        </w:rPr>
        <w:t>Berat</w:t>
      </w:r>
      <w:r>
        <w:rPr>
          <w:sz w:val="24"/>
          <w:szCs w:val="24"/>
          <w:lang w:val="id-ID"/>
        </w:rPr>
        <w:tab/>
      </w:r>
      <w:r>
        <w:rPr>
          <w:sz w:val="24"/>
          <w:szCs w:val="24"/>
          <w:lang w:val="id-ID"/>
        </w:rPr>
        <w:tab/>
      </w:r>
      <w:r>
        <w:rPr>
          <w:sz w:val="24"/>
          <w:szCs w:val="24"/>
          <w:lang w:val="id-ID"/>
        </w:rPr>
        <w:tab/>
      </w:r>
      <w:r>
        <w:rPr>
          <w:sz w:val="24"/>
          <w:szCs w:val="24"/>
          <w:lang w:val="id-ID"/>
        </w:rPr>
        <w:tab/>
        <w:t xml:space="preserve">: </w:t>
      </w:r>
      <w:r w:rsidR="00EB46EF">
        <w:rPr>
          <w:sz w:val="24"/>
          <w:szCs w:val="24"/>
        </w:rPr>
        <w:t>4</w:t>
      </w:r>
      <w:r w:rsidR="00EB46EF">
        <w:rPr>
          <w:sz w:val="24"/>
          <w:szCs w:val="24"/>
          <w:lang w:val="id-ID"/>
        </w:rPr>
        <w:t>6</w:t>
      </w:r>
      <w:r>
        <w:rPr>
          <w:sz w:val="24"/>
          <w:szCs w:val="24"/>
        </w:rPr>
        <w:t xml:space="preserve"> </w:t>
      </w:r>
      <w:r w:rsidR="00986741" w:rsidRPr="0075070F">
        <w:rPr>
          <w:sz w:val="24"/>
          <w:szCs w:val="24"/>
          <w:lang w:val="id-ID"/>
        </w:rPr>
        <w:t>kg</w:t>
      </w:r>
    </w:p>
    <w:p w:rsidR="00986741" w:rsidRPr="0075070F" w:rsidRDefault="00986741" w:rsidP="00986741">
      <w:pPr>
        <w:ind w:left="432"/>
        <w:jc w:val="both"/>
        <w:rPr>
          <w:sz w:val="24"/>
          <w:szCs w:val="24"/>
          <w:lang w:val="id-ID"/>
        </w:rPr>
      </w:pPr>
      <w:r w:rsidRPr="0075070F">
        <w:rPr>
          <w:sz w:val="24"/>
          <w:szCs w:val="24"/>
        </w:rPr>
        <w:t>Anak Ke-</w:t>
      </w:r>
      <w:r w:rsidRPr="0075070F">
        <w:rPr>
          <w:sz w:val="24"/>
          <w:szCs w:val="24"/>
        </w:rPr>
        <w:tab/>
      </w:r>
      <w:r w:rsidRPr="0075070F">
        <w:rPr>
          <w:sz w:val="24"/>
          <w:szCs w:val="24"/>
        </w:rPr>
        <w:tab/>
      </w:r>
      <w:r w:rsidRPr="0075070F">
        <w:rPr>
          <w:sz w:val="24"/>
          <w:szCs w:val="24"/>
        </w:rPr>
        <w:tab/>
      </w:r>
      <w:r w:rsidRPr="0075070F">
        <w:rPr>
          <w:sz w:val="24"/>
          <w:szCs w:val="24"/>
        </w:rPr>
        <w:tab/>
        <w:t xml:space="preserve">: </w:t>
      </w:r>
      <w:r w:rsidR="001A6593">
        <w:rPr>
          <w:sz w:val="24"/>
          <w:szCs w:val="24"/>
        </w:rPr>
        <w:t>1</w:t>
      </w:r>
      <w:r w:rsidRPr="0075070F">
        <w:rPr>
          <w:sz w:val="24"/>
          <w:szCs w:val="24"/>
        </w:rPr>
        <w:t xml:space="preserve"> dari </w:t>
      </w:r>
      <w:r w:rsidR="00EB46EF">
        <w:rPr>
          <w:sz w:val="24"/>
          <w:szCs w:val="24"/>
          <w:lang w:val="id-ID"/>
        </w:rPr>
        <w:t>2</w:t>
      </w:r>
      <w:r w:rsidRPr="0075070F">
        <w:rPr>
          <w:sz w:val="24"/>
          <w:szCs w:val="24"/>
        </w:rPr>
        <w:t xml:space="preserve"> bersaudara</w:t>
      </w:r>
    </w:p>
    <w:p w:rsidR="00986741" w:rsidRPr="00EB46EF" w:rsidRDefault="00986741" w:rsidP="00986741">
      <w:pPr>
        <w:spacing w:line="360" w:lineRule="auto"/>
        <w:ind w:left="432"/>
        <w:jc w:val="both"/>
        <w:rPr>
          <w:sz w:val="24"/>
          <w:szCs w:val="24"/>
          <w:lang w:val="id-ID"/>
        </w:rPr>
      </w:pPr>
      <w:r w:rsidRPr="0075070F">
        <w:rPr>
          <w:sz w:val="24"/>
          <w:szCs w:val="24"/>
          <w:lang w:val="id-ID"/>
        </w:rPr>
        <w:t>E-mail</w:t>
      </w:r>
      <w:r w:rsidRPr="0075070F">
        <w:rPr>
          <w:sz w:val="24"/>
          <w:szCs w:val="24"/>
          <w:lang w:val="id-ID"/>
        </w:rPr>
        <w:tab/>
      </w:r>
      <w:r w:rsidRPr="0075070F">
        <w:rPr>
          <w:sz w:val="24"/>
          <w:szCs w:val="24"/>
          <w:lang w:val="id-ID"/>
        </w:rPr>
        <w:tab/>
      </w:r>
      <w:r w:rsidRPr="0075070F">
        <w:rPr>
          <w:sz w:val="24"/>
          <w:szCs w:val="24"/>
          <w:lang w:val="id-ID"/>
        </w:rPr>
        <w:tab/>
      </w:r>
      <w:r w:rsidRPr="0075070F">
        <w:rPr>
          <w:sz w:val="24"/>
          <w:szCs w:val="24"/>
          <w:lang w:val="id-ID"/>
        </w:rPr>
        <w:tab/>
        <w:t xml:space="preserve">: </w:t>
      </w:r>
      <w:r w:rsidR="00EB46EF">
        <w:rPr>
          <w:sz w:val="24"/>
          <w:szCs w:val="24"/>
          <w:lang w:val="id-ID"/>
        </w:rPr>
        <w:t>anggrita0114@yahoo.co.id</w:t>
      </w:r>
    </w:p>
    <w:p w:rsidR="00986741" w:rsidRPr="0075070F" w:rsidRDefault="00986741" w:rsidP="00986741">
      <w:pPr>
        <w:pStyle w:val="Heading3"/>
        <w:spacing w:after="120"/>
        <w:rPr>
          <w:rFonts w:ascii="Times New Roman" w:hAnsi="Times New Roman"/>
          <w:sz w:val="24"/>
          <w:szCs w:val="24"/>
          <w:lang w:val="id-ID"/>
        </w:rPr>
      </w:pPr>
    </w:p>
    <w:p w:rsidR="00986741" w:rsidRPr="0075070F" w:rsidRDefault="00900D17" w:rsidP="00986741">
      <w:pPr>
        <w:pStyle w:val="Heading3"/>
        <w:spacing w:after="120"/>
        <w:rPr>
          <w:rFonts w:ascii="Times New Roman" w:hAnsi="Times New Roman"/>
          <w:sz w:val="24"/>
          <w:szCs w:val="24"/>
          <w:lang w:val="id-ID"/>
        </w:rPr>
      </w:pPr>
      <w:r>
        <w:rPr>
          <w:rFonts w:ascii="Times New Roman" w:hAnsi="Times New Roman"/>
          <w:noProof/>
          <w:sz w:val="24"/>
          <w:szCs w:val="24"/>
          <w:lang w:val="id-ID"/>
        </w:rPr>
        <w:pict>
          <v:rect id="_x0000_s1032" style="position:absolute;left:0;text-align:left;margin-left:.6pt;margin-top:-7.45pt;width:480pt;height:20.4pt;z-index:-251651072" o:allowincell="f" fillcolor="silver" stroked="f">
            <v:textbox style="mso-next-textbox:#_x0000_s1032">
              <w:txbxContent>
                <w:p w:rsidR="00B1634B" w:rsidRPr="00BE79DF" w:rsidRDefault="00B1634B" w:rsidP="00986741">
                  <w:pPr>
                    <w:pStyle w:val="Heading7"/>
                    <w:rPr>
                      <w:rFonts w:ascii="Times New Roman" w:hAnsi="Times New Roman"/>
                      <w:sz w:val="24"/>
                      <w:szCs w:val="24"/>
                    </w:rPr>
                  </w:pPr>
                  <w:r>
                    <w:rPr>
                      <w:rFonts w:ascii="Times New Roman" w:hAnsi="Times New Roman"/>
                      <w:sz w:val="24"/>
                      <w:szCs w:val="24"/>
                    </w:rPr>
                    <w:t>RESUME PRIBADI</w:t>
                  </w:r>
                </w:p>
              </w:txbxContent>
            </v:textbox>
          </v:rect>
        </w:pict>
      </w:r>
    </w:p>
    <w:p w:rsidR="00986741" w:rsidRPr="001A6593" w:rsidRDefault="001A6593" w:rsidP="00986741">
      <w:pPr>
        <w:pStyle w:val="BodyTextIndent2"/>
        <w:spacing w:after="120"/>
        <w:ind w:left="446" w:firstLine="0"/>
        <w:rPr>
          <w:rFonts w:ascii="Times New Roman" w:hAnsi="Times New Roman"/>
          <w:szCs w:val="24"/>
        </w:rPr>
      </w:pPr>
      <w:r>
        <w:rPr>
          <w:rFonts w:ascii="Times New Roman" w:hAnsi="Times New Roman"/>
          <w:szCs w:val="24"/>
        </w:rPr>
        <w:t>Saya mempunyai semangat bekerja dan belajar yang tinggi.</w:t>
      </w:r>
      <w:r w:rsidR="00620B05">
        <w:rPr>
          <w:rFonts w:ascii="Times New Roman" w:hAnsi="Times New Roman"/>
          <w:szCs w:val="24"/>
        </w:rPr>
        <w:t xml:space="preserve"> Saya mampu untuk bekerja secara individu dan tim. </w:t>
      </w:r>
      <w:r>
        <w:rPr>
          <w:rFonts w:ascii="Times New Roman" w:hAnsi="Times New Roman"/>
          <w:szCs w:val="24"/>
        </w:rPr>
        <w:t xml:space="preserve">Saya mudah untuk beradaptasi dengan lingkungan baru. Kemudian, saya juga mampu berkomunikasi dengan baik dan menyenangkan. Saya juga mampu menggunakan Microsoft word dan excel dengan baik. Saya sangat senang dalam hal menganalisis baik secara kualitatif maupun kuantitatif. </w:t>
      </w:r>
    </w:p>
    <w:p w:rsidR="00986741" w:rsidRPr="0075070F" w:rsidRDefault="00986741" w:rsidP="00986741">
      <w:pPr>
        <w:jc w:val="both"/>
        <w:rPr>
          <w:sz w:val="24"/>
          <w:szCs w:val="24"/>
          <w:lang w:val="id-ID"/>
        </w:rPr>
      </w:pPr>
      <w:r w:rsidRPr="0075070F">
        <w:rPr>
          <w:sz w:val="24"/>
          <w:szCs w:val="24"/>
          <w:lang w:val="id-ID"/>
        </w:rPr>
        <w:t xml:space="preserve">                                                  </w:t>
      </w:r>
      <w:r w:rsidR="00900D17">
        <w:rPr>
          <w:noProof/>
          <w:sz w:val="24"/>
          <w:szCs w:val="24"/>
          <w:lang w:val="id-ID"/>
        </w:rPr>
        <w:pict>
          <v:rect id="_x0000_s1028" style="position:absolute;left:0;text-align:left;margin-left:.6pt;margin-top:6.35pt;width:480pt;height:20.4pt;z-index:-251655168;mso-position-horizontal-relative:text;mso-position-vertical-relative:text" o:allowincell="f" fillcolor="silver" stroked="f">
            <v:textbox style="mso-next-textbox:#_x0000_s1028">
              <w:txbxContent>
                <w:p w:rsidR="00B1634B" w:rsidRPr="00BE79DF" w:rsidRDefault="00B1634B" w:rsidP="00986741">
                  <w:pPr>
                    <w:pStyle w:val="Heading7"/>
                    <w:rPr>
                      <w:rFonts w:ascii="Times New Roman" w:hAnsi="Times New Roman"/>
                      <w:sz w:val="24"/>
                      <w:szCs w:val="24"/>
                    </w:rPr>
                  </w:pPr>
                  <w:r w:rsidRPr="00BE79DF">
                    <w:rPr>
                      <w:rFonts w:ascii="Times New Roman" w:hAnsi="Times New Roman"/>
                      <w:sz w:val="24"/>
                      <w:szCs w:val="24"/>
                    </w:rPr>
                    <w:t>RIWAYAT PENDIDIKAN</w:t>
                  </w:r>
                </w:p>
              </w:txbxContent>
            </v:textbox>
          </v:rect>
        </w:pict>
      </w:r>
    </w:p>
    <w:p w:rsidR="00986741" w:rsidRPr="0075070F" w:rsidRDefault="00986741" w:rsidP="00986741">
      <w:pPr>
        <w:pStyle w:val="Heading3"/>
        <w:spacing w:after="120"/>
        <w:rPr>
          <w:rFonts w:ascii="Times New Roman" w:hAnsi="Times New Roman"/>
          <w:sz w:val="24"/>
          <w:szCs w:val="24"/>
          <w:lang w:val="id-ID"/>
        </w:rPr>
      </w:pPr>
    </w:p>
    <w:p w:rsidR="00CC5FF0" w:rsidRPr="0075070F" w:rsidRDefault="00CC5FF0" w:rsidP="00CC5FF0">
      <w:pPr>
        <w:numPr>
          <w:ilvl w:val="0"/>
          <w:numId w:val="5"/>
        </w:numPr>
        <w:spacing w:line="276" w:lineRule="auto"/>
        <w:rPr>
          <w:sz w:val="24"/>
          <w:szCs w:val="24"/>
        </w:rPr>
      </w:pPr>
      <w:r w:rsidRPr="0075070F">
        <w:rPr>
          <w:sz w:val="24"/>
          <w:szCs w:val="24"/>
        </w:rPr>
        <w:t>Formal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412"/>
        <w:gridCol w:w="1237"/>
        <w:gridCol w:w="7027"/>
      </w:tblGrid>
      <w:tr w:rsidR="00CC5FF0" w:rsidRPr="0075070F" w:rsidTr="00CC5FF0">
        <w:trPr>
          <w:trHeight w:val="327"/>
        </w:trPr>
        <w:tc>
          <w:tcPr>
            <w:tcW w:w="2612" w:type="dxa"/>
            <w:gridSpan w:val="3"/>
            <w:tcBorders>
              <w:bottom w:val="single" w:sz="4" w:space="0" w:color="auto"/>
            </w:tcBorders>
            <w:vAlign w:val="center"/>
          </w:tcPr>
          <w:p w:rsidR="00CC5FF0" w:rsidRPr="0075070F" w:rsidRDefault="00CC5FF0" w:rsidP="00B1634B">
            <w:pPr>
              <w:tabs>
                <w:tab w:val="left" w:pos="3600"/>
                <w:tab w:val="left" w:pos="4500"/>
              </w:tabs>
              <w:spacing w:line="276" w:lineRule="auto"/>
              <w:jc w:val="center"/>
              <w:rPr>
                <w:b/>
                <w:bCs/>
                <w:sz w:val="24"/>
                <w:szCs w:val="24"/>
                <w:lang w:val="id-ID"/>
              </w:rPr>
            </w:pPr>
            <w:r w:rsidRPr="0075070F">
              <w:rPr>
                <w:b/>
                <w:bCs/>
                <w:sz w:val="24"/>
                <w:szCs w:val="24"/>
                <w:lang w:val="id-ID"/>
              </w:rPr>
              <w:t>Periode</w:t>
            </w:r>
          </w:p>
        </w:tc>
        <w:tc>
          <w:tcPr>
            <w:tcW w:w="7027" w:type="dxa"/>
            <w:vAlign w:val="center"/>
          </w:tcPr>
          <w:p w:rsidR="00CC5FF0" w:rsidRPr="0075070F" w:rsidRDefault="00CC5FF0" w:rsidP="00B1634B">
            <w:pPr>
              <w:tabs>
                <w:tab w:val="left" w:pos="3600"/>
                <w:tab w:val="left" w:pos="4500"/>
              </w:tabs>
              <w:spacing w:line="276" w:lineRule="auto"/>
              <w:jc w:val="center"/>
              <w:rPr>
                <w:b/>
                <w:bCs/>
                <w:sz w:val="24"/>
                <w:szCs w:val="24"/>
                <w:lang w:val="id-ID"/>
              </w:rPr>
            </w:pPr>
            <w:r w:rsidRPr="0075070F">
              <w:rPr>
                <w:b/>
                <w:bCs/>
                <w:sz w:val="24"/>
                <w:szCs w:val="24"/>
                <w:lang w:val="id-ID"/>
              </w:rPr>
              <w:t>Sekolah</w:t>
            </w:r>
          </w:p>
        </w:tc>
      </w:tr>
      <w:tr w:rsidR="00CC5FF0" w:rsidRPr="0075070F" w:rsidTr="00CC5FF0">
        <w:trPr>
          <w:trHeight w:val="442"/>
        </w:trPr>
        <w:tc>
          <w:tcPr>
            <w:tcW w:w="963" w:type="dxa"/>
            <w:tcBorders>
              <w:right w:val="nil"/>
            </w:tcBorders>
            <w:vAlign w:val="center"/>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rPr>
              <w:t>199</w:t>
            </w:r>
            <w:r w:rsidRPr="0075070F">
              <w:rPr>
                <w:sz w:val="24"/>
                <w:szCs w:val="24"/>
                <w:lang w:val="id-ID"/>
              </w:rPr>
              <w:t>9</w:t>
            </w:r>
          </w:p>
        </w:tc>
        <w:tc>
          <w:tcPr>
            <w:tcW w:w="412" w:type="dxa"/>
            <w:tcBorders>
              <w:left w:val="nil"/>
              <w:right w:val="nil"/>
            </w:tcBorders>
            <w:vAlign w:val="center"/>
          </w:tcPr>
          <w:p w:rsidR="00CC5FF0" w:rsidRPr="0075070F" w:rsidRDefault="00CC5FF0" w:rsidP="00B1634B">
            <w:pPr>
              <w:tabs>
                <w:tab w:val="left" w:pos="3600"/>
                <w:tab w:val="left" w:pos="4500"/>
              </w:tabs>
              <w:spacing w:line="276" w:lineRule="auto"/>
              <w:jc w:val="center"/>
              <w:rPr>
                <w:sz w:val="24"/>
                <w:szCs w:val="24"/>
              </w:rPr>
            </w:pPr>
            <w:r w:rsidRPr="0075070F">
              <w:rPr>
                <w:sz w:val="24"/>
                <w:szCs w:val="24"/>
              </w:rPr>
              <w:t>-</w:t>
            </w:r>
          </w:p>
        </w:tc>
        <w:tc>
          <w:tcPr>
            <w:tcW w:w="1237" w:type="dxa"/>
            <w:tcBorders>
              <w:left w:val="nil"/>
            </w:tcBorders>
            <w:vAlign w:val="center"/>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rPr>
              <w:t>200</w:t>
            </w:r>
            <w:r w:rsidRPr="0075070F">
              <w:rPr>
                <w:sz w:val="24"/>
                <w:szCs w:val="24"/>
                <w:lang w:val="id-ID"/>
              </w:rPr>
              <w:t>5</w:t>
            </w:r>
          </w:p>
        </w:tc>
        <w:tc>
          <w:tcPr>
            <w:tcW w:w="7027" w:type="dxa"/>
            <w:vAlign w:val="center"/>
          </w:tcPr>
          <w:p w:rsidR="00CC5FF0" w:rsidRPr="00D158C2" w:rsidRDefault="00CC5FF0" w:rsidP="00D158C2">
            <w:pPr>
              <w:tabs>
                <w:tab w:val="left" w:pos="3600"/>
                <w:tab w:val="left" w:pos="4500"/>
              </w:tabs>
              <w:spacing w:line="276" w:lineRule="auto"/>
              <w:rPr>
                <w:sz w:val="24"/>
                <w:szCs w:val="24"/>
                <w:lang w:val="id-ID"/>
              </w:rPr>
            </w:pPr>
            <w:r w:rsidRPr="0075070F">
              <w:rPr>
                <w:sz w:val="24"/>
                <w:szCs w:val="24"/>
              </w:rPr>
              <w:t xml:space="preserve">SDN </w:t>
            </w:r>
            <w:r w:rsidR="00D158C2">
              <w:rPr>
                <w:sz w:val="24"/>
                <w:szCs w:val="24"/>
                <w:lang w:val="id-ID"/>
              </w:rPr>
              <w:t>05 Tigo Tanjung</w:t>
            </w:r>
          </w:p>
        </w:tc>
      </w:tr>
      <w:tr w:rsidR="00CC5FF0" w:rsidRPr="0075070F" w:rsidTr="00CC5FF0">
        <w:trPr>
          <w:trHeight w:val="405"/>
        </w:trPr>
        <w:tc>
          <w:tcPr>
            <w:tcW w:w="963" w:type="dxa"/>
            <w:tcBorders>
              <w:right w:val="nil"/>
            </w:tcBorders>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rPr>
              <w:t>200</w:t>
            </w:r>
            <w:r w:rsidRPr="0075070F">
              <w:rPr>
                <w:sz w:val="24"/>
                <w:szCs w:val="24"/>
                <w:lang w:val="id-ID"/>
              </w:rPr>
              <w:t>5</w:t>
            </w:r>
          </w:p>
        </w:tc>
        <w:tc>
          <w:tcPr>
            <w:tcW w:w="412" w:type="dxa"/>
            <w:tcBorders>
              <w:left w:val="nil"/>
              <w:right w:val="nil"/>
            </w:tcBorders>
          </w:tcPr>
          <w:p w:rsidR="00CC5FF0" w:rsidRPr="0075070F" w:rsidRDefault="00CC5FF0" w:rsidP="00B1634B">
            <w:pPr>
              <w:tabs>
                <w:tab w:val="left" w:pos="3600"/>
                <w:tab w:val="left" w:pos="4500"/>
              </w:tabs>
              <w:spacing w:line="276" w:lineRule="auto"/>
              <w:jc w:val="center"/>
              <w:rPr>
                <w:sz w:val="24"/>
                <w:szCs w:val="24"/>
              </w:rPr>
            </w:pPr>
            <w:r w:rsidRPr="0075070F">
              <w:rPr>
                <w:sz w:val="24"/>
                <w:szCs w:val="24"/>
              </w:rPr>
              <w:t>-</w:t>
            </w:r>
          </w:p>
        </w:tc>
        <w:tc>
          <w:tcPr>
            <w:tcW w:w="1237" w:type="dxa"/>
            <w:tcBorders>
              <w:left w:val="nil"/>
            </w:tcBorders>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rPr>
              <w:t>200</w:t>
            </w:r>
            <w:r w:rsidRPr="0075070F">
              <w:rPr>
                <w:sz w:val="24"/>
                <w:szCs w:val="24"/>
                <w:lang w:val="id-ID"/>
              </w:rPr>
              <w:t>8</w:t>
            </w:r>
          </w:p>
        </w:tc>
        <w:tc>
          <w:tcPr>
            <w:tcW w:w="7027" w:type="dxa"/>
          </w:tcPr>
          <w:p w:rsidR="00CC5FF0" w:rsidRPr="00D158C2" w:rsidRDefault="001A6593" w:rsidP="00D158C2">
            <w:pPr>
              <w:tabs>
                <w:tab w:val="left" w:pos="3600"/>
                <w:tab w:val="left" w:pos="4500"/>
              </w:tabs>
              <w:spacing w:line="276" w:lineRule="auto"/>
              <w:rPr>
                <w:sz w:val="24"/>
                <w:szCs w:val="24"/>
                <w:lang w:val="id-ID"/>
              </w:rPr>
            </w:pPr>
            <w:r>
              <w:rPr>
                <w:sz w:val="24"/>
                <w:szCs w:val="24"/>
              </w:rPr>
              <w:t>SMP</w:t>
            </w:r>
            <w:r w:rsidR="00C062B9">
              <w:rPr>
                <w:sz w:val="24"/>
                <w:szCs w:val="24"/>
                <w:lang w:val="id-ID"/>
              </w:rPr>
              <w:t xml:space="preserve"> </w:t>
            </w:r>
            <w:r>
              <w:rPr>
                <w:sz w:val="24"/>
                <w:szCs w:val="24"/>
              </w:rPr>
              <w:t>N</w:t>
            </w:r>
            <w:r w:rsidR="00C062B9">
              <w:rPr>
                <w:sz w:val="24"/>
                <w:szCs w:val="24"/>
                <w:lang w:val="id-ID"/>
              </w:rPr>
              <w:t>egeri</w:t>
            </w:r>
            <w:r>
              <w:rPr>
                <w:sz w:val="24"/>
                <w:szCs w:val="24"/>
              </w:rPr>
              <w:t xml:space="preserve"> </w:t>
            </w:r>
            <w:r w:rsidR="00D158C2">
              <w:rPr>
                <w:sz w:val="24"/>
                <w:szCs w:val="24"/>
                <w:lang w:val="id-ID"/>
              </w:rPr>
              <w:t>5 Sawahlunto</w:t>
            </w:r>
          </w:p>
        </w:tc>
      </w:tr>
      <w:tr w:rsidR="00CC5FF0" w:rsidRPr="0075070F" w:rsidTr="00CC5FF0">
        <w:trPr>
          <w:trHeight w:val="405"/>
        </w:trPr>
        <w:tc>
          <w:tcPr>
            <w:tcW w:w="963" w:type="dxa"/>
            <w:tcBorders>
              <w:right w:val="nil"/>
            </w:tcBorders>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rPr>
              <w:lastRenderedPageBreak/>
              <w:t>200</w:t>
            </w:r>
            <w:r w:rsidRPr="0075070F">
              <w:rPr>
                <w:sz w:val="24"/>
                <w:szCs w:val="24"/>
                <w:lang w:val="id-ID"/>
              </w:rPr>
              <w:t>8</w:t>
            </w:r>
          </w:p>
        </w:tc>
        <w:tc>
          <w:tcPr>
            <w:tcW w:w="412" w:type="dxa"/>
            <w:tcBorders>
              <w:left w:val="nil"/>
              <w:right w:val="nil"/>
            </w:tcBorders>
          </w:tcPr>
          <w:p w:rsidR="00CC5FF0" w:rsidRPr="0075070F" w:rsidRDefault="00CC5FF0" w:rsidP="00B1634B">
            <w:pPr>
              <w:tabs>
                <w:tab w:val="left" w:pos="3600"/>
                <w:tab w:val="left" w:pos="4500"/>
              </w:tabs>
              <w:spacing w:line="276" w:lineRule="auto"/>
              <w:jc w:val="center"/>
              <w:rPr>
                <w:sz w:val="24"/>
                <w:szCs w:val="24"/>
              </w:rPr>
            </w:pPr>
            <w:r w:rsidRPr="0075070F">
              <w:rPr>
                <w:sz w:val="24"/>
                <w:szCs w:val="24"/>
              </w:rPr>
              <w:t>-</w:t>
            </w:r>
          </w:p>
        </w:tc>
        <w:tc>
          <w:tcPr>
            <w:tcW w:w="1237" w:type="dxa"/>
            <w:tcBorders>
              <w:left w:val="nil"/>
            </w:tcBorders>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rPr>
              <w:t>20</w:t>
            </w:r>
            <w:r w:rsidRPr="0075070F">
              <w:rPr>
                <w:sz w:val="24"/>
                <w:szCs w:val="24"/>
                <w:lang w:val="id-ID"/>
              </w:rPr>
              <w:t>11</w:t>
            </w:r>
          </w:p>
        </w:tc>
        <w:tc>
          <w:tcPr>
            <w:tcW w:w="7027" w:type="dxa"/>
          </w:tcPr>
          <w:p w:rsidR="00CC5FF0" w:rsidRPr="0075070F" w:rsidRDefault="001A6593" w:rsidP="00B1634B">
            <w:pPr>
              <w:tabs>
                <w:tab w:val="left" w:pos="3600"/>
                <w:tab w:val="left" w:pos="4500"/>
              </w:tabs>
              <w:spacing w:line="276" w:lineRule="auto"/>
              <w:rPr>
                <w:sz w:val="24"/>
                <w:szCs w:val="24"/>
                <w:lang w:val="id-ID"/>
              </w:rPr>
            </w:pPr>
            <w:r>
              <w:rPr>
                <w:sz w:val="24"/>
                <w:szCs w:val="24"/>
              </w:rPr>
              <w:t>SMA</w:t>
            </w:r>
            <w:r w:rsidR="00C062B9">
              <w:rPr>
                <w:sz w:val="24"/>
                <w:szCs w:val="24"/>
                <w:lang w:val="id-ID"/>
              </w:rPr>
              <w:t xml:space="preserve"> </w:t>
            </w:r>
            <w:r>
              <w:rPr>
                <w:sz w:val="24"/>
                <w:szCs w:val="24"/>
              </w:rPr>
              <w:t>N</w:t>
            </w:r>
            <w:r w:rsidR="00C062B9">
              <w:rPr>
                <w:sz w:val="24"/>
                <w:szCs w:val="24"/>
                <w:lang w:val="id-ID"/>
              </w:rPr>
              <w:t>egeri</w:t>
            </w:r>
            <w:r>
              <w:rPr>
                <w:sz w:val="24"/>
                <w:szCs w:val="24"/>
              </w:rPr>
              <w:t xml:space="preserve"> Agam C</w:t>
            </w:r>
            <w:r w:rsidR="001F092D">
              <w:rPr>
                <w:sz w:val="24"/>
                <w:szCs w:val="24"/>
              </w:rPr>
              <w:t>endekia</w:t>
            </w:r>
          </w:p>
        </w:tc>
      </w:tr>
      <w:tr w:rsidR="00CC5FF0" w:rsidRPr="0075070F" w:rsidTr="00CC5FF0">
        <w:trPr>
          <w:trHeight w:val="405"/>
        </w:trPr>
        <w:tc>
          <w:tcPr>
            <w:tcW w:w="963" w:type="dxa"/>
            <w:tcBorders>
              <w:right w:val="nil"/>
            </w:tcBorders>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lang w:val="id-ID"/>
              </w:rPr>
              <w:t>2011</w:t>
            </w:r>
          </w:p>
        </w:tc>
        <w:tc>
          <w:tcPr>
            <w:tcW w:w="412" w:type="dxa"/>
            <w:tcBorders>
              <w:left w:val="nil"/>
              <w:right w:val="nil"/>
            </w:tcBorders>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lang w:val="id-ID"/>
              </w:rPr>
              <w:t>-</w:t>
            </w:r>
          </w:p>
        </w:tc>
        <w:tc>
          <w:tcPr>
            <w:tcW w:w="1237" w:type="dxa"/>
            <w:tcBorders>
              <w:left w:val="nil"/>
            </w:tcBorders>
          </w:tcPr>
          <w:p w:rsidR="00CC5FF0" w:rsidRPr="0075070F" w:rsidRDefault="00CC5FF0" w:rsidP="00B1634B">
            <w:pPr>
              <w:tabs>
                <w:tab w:val="left" w:pos="3600"/>
                <w:tab w:val="left" w:pos="4500"/>
              </w:tabs>
              <w:spacing w:line="276" w:lineRule="auto"/>
              <w:jc w:val="center"/>
              <w:rPr>
                <w:sz w:val="24"/>
                <w:szCs w:val="24"/>
                <w:lang w:val="id-ID"/>
              </w:rPr>
            </w:pPr>
            <w:r w:rsidRPr="0075070F">
              <w:rPr>
                <w:sz w:val="24"/>
                <w:szCs w:val="24"/>
                <w:lang w:val="id-ID"/>
              </w:rPr>
              <w:t>2015</w:t>
            </w:r>
          </w:p>
        </w:tc>
        <w:tc>
          <w:tcPr>
            <w:tcW w:w="7027" w:type="dxa"/>
          </w:tcPr>
          <w:p w:rsidR="00CC5FF0" w:rsidRPr="0075070F" w:rsidRDefault="00CC5FF0" w:rsidP="00B1634B">
            <w:pPr>
              <w:tabs>
                <w:tab w:val="left" w:pos="3600"/>
                <w:tab w:val="left" w:pos="4500"/>
              </w:tabs>
              <w:spacing w:line="276" w:lineRule="auto"/>
              <w:rPr>
                <w:sz w:val="24"/>
                <w:szCs w:val="24"/>
                <w:lang w:val="id-ID"/>
              </w:rPr>
            </w:pPr>
            <w:r w:rsidRPr="0075070F">
              <w:rPr>
                <w:sz w:val="24"/>
                <w:szCs w:val="24"/>
                <w:lang w:val="id-ID"/>
              </w:rPr>
              <w:t>S1-Matematika, Universitas Andalas</w:t>
            </w:r>
          </w:p>
        </w:tc>
      </w:tr>
    </w:tbl>
    <w:p w:rsidR="00CC5FF0" w:rsidRPr="0075070F" w:rsidRDefault="00CC5FF0" w:rsidP="00CC5FF0">
      <w:pPr>
        <w:spacing w:line="276" w:lineRule="auto"/>
        <w:rPr>
          <w:b/>
          <w:sz w:val="24"/>
          <w:szCs w:val="24"/>
          <w:u w:val="single"/>
          <w:lang w:val="id-ID"/>
        </w:rPr>
      </w:pPr>
    </w:p>
    <w:p w:rsidR="00986741" w:rsidRPr="0075070F" w:rsidRDefault="00986741" w:rsidP="00986741">
      <w:pPr>
        <w:pStyle w:val="BodyTextIndent2"/>
        <w:ind w:left="2165" w:hanging="1740"/>
        <w:rPr>
          <w:rFonts w:ascii="Times New Roman" w:hAnsi="Times New Roman"/>
          <w:szCs w:val="24"/>
          <w:lang w:val="id-ID"/>
        </w:rPr>
      </w:pPr>
    </w:p>
    <w:p w:rsidR="00986741" w:rsidRPr="0075070F" w:rsidRDefault="00900D17" w:rsidP="00986741">
      <w:pPr>
        <w:jc w:val="both"/>
        <w:rPr>
          <w:sz w:val="24"/>
          <w:szCs w:val="24"/>
        </w:rPr>
      </w:pPr>
      <w:r w:rsidRPr="00900D17">
        <w:rPr>
          <w:b/>
          <w:noProof/>
          <w:sz w:val="24"/>
          <w:szCs w:val="24"/>
          <w:lang w:val="id-ID"/>
        </w:rPr>
        <w:pict>
          <v:rect id="_x0000_s1029" style="position:absolute;left:0;text-align:left;margin-left:1.35pt;margin-top:1pt;width:480pt;height:20.4pt;z-index:-251654144" fillcolor="silver" stroked="f">
            <v:textbox style="mso-next-textbox:#_x0000_s1029">
              <w:txbxContent>
                <w:p w:rsidR="00B1634B" w:rsidRPr="00BE79DF" w:rsidRDefault="00B1634B" w:rsidP="00986741">
                  <w:pPr>
                    <w:pStyle w:val="Heading7"/>
                    <w:rPr>
                      <w:rFonts w:ascii="Times New Roman" w:hAnsi="Times New Roman"/>
                      <w:sz w:val="24"/>
                      <w:szCs w:val="24"/>
                    </w:rPr>
                  </w:pPr>
                  <w:r w:rsidRPr="00BE79DF">
                    <w:rPr>
                      <w:rFonts w:ascii="Times New Roman" w:hAnsi="Times New Roman"/>
                      <w:sz w:val="24"/>
                      <w:szCs w:val="24"/>
                    </w:rPr>
                    <w:t>KEMAMPUAN BAHASA DAN KOMPUTER</w:t>
                  </w:r>
                </w:p>
              </w:txbxContent>
            </v:textbox>
          </v:rect>
        </w:pict>
      </w:r>
    </w:p>
    <w:p w:rsidR="00986741" w:rsidRPr="0075070F" w:rsidRDefault="00986741" w:rsidP="00986741">
      <w:pPr>
        <w:jc w:val="both"/>
        <w:rPr>
          <w:sz w:val="24"/>
          <w:szCs w:val="24"/>
          <w:lang w:val="id-ID"/>
        </w:rPr>
      </w:pPr>
    </w:p>
    <w:p w:rsidR="00986741" w:rsidRPr="0075070F" w:rsidRDefault="00986741" w:rsidP="00986741">
      <w:pPr>
        <w:numPr>
          <w:ilvl w:val="0"/>
          <w:numId w:val="1"/>
        </w:numPr>
        <w:tabs>
          <w:tab w:val="clear" w:pos="360"/>
          <w:tab w:val="num" w:pos="720"/>
        </w:tabs>
        <w:ind w:left="1162" w:hanging="737"/>
        <w:jc w:val="both"/>
        <w:rPr>
          <w:sz w:val="24"/>
          <w:szCs w:val="24"/>
          <w:lang w:val="id-ID"/>
        </w:rPr>
      </w:pPr>
      <w:r w:rsidRPr="0075070F">
        <w:rPr>
          <w:b/>
          <w:sz w:val="24"/>
          <w:szCs w:val="24"/>
          <w:lang w:val="id-ID"/>
        </w:rPr>
        <w:t xml:space="preserve">Komputer </w:t>
      </w:r>
      <w:r w:rsidRPr="0075070F">
        <w:rPr>
          <w:b/>
          <w:sz w:val="24"/>
          <w:szCs w:val="24"/>
        </w:rPr>
        <w:tab/>
      </w:r>
      <w:r w:rsidRPr="0075070F">
        <w:rPr>
          <w:b/>
          <w:sz w:val="24"/>
          <w:szCs w:val="24"/>
          <w:lang w:val="id-ID"/>
        </w:rPr>
        <w:t>:</w:t>
      </w:r>
      <w:r w:rsidRPr="0075070F">
        <w:rPr>
          <w:sz w:val="24"/>
          <w:szCs w:val="24"/>
        </w:rPr>
        <w:t xml:space="preserve"> </w:t>
      </w:r>
      <w:r w:rsidRPr="0075070F">
        <w:rPr>
          <w:sz w:val="24"/>
          <w:szCs w:val="24"/>
          <w:lang w:val="id-ID"/>
        </w:rPr>
        <w:t>Microsoft Off</w:t>
      </w:r>
      <w:r w:rsidR="00D158C2">
        <w:rPr>
          <w:sz w:val="24"/>
          <w:szCs w:val="24"/>
          <w:lang w:val="id-ID"/>
        </w:rPr>
        <w:t>ice (MS Word, Excel, PowerPoint</w:t>
      </w:r>
      <w:r w:rsidRPr="0075070F">
        <w:rPr>
          <w:sz w:val="24"/>
          <w:szCs w:val="24"/>
          <w:lang w:val="id-ID"/>
        </w:rPr>
        <w:t>)</w:t>
      </w:r>
    </w:p>
    <w:p w:rsidR="00986741" w:rsidRPr="0075070F" w:rsidRDefault="00986741" w:rsidP="00986741">
      <w:pPr>
        <w:ind w:left="2160"/>
        <w:jc w:val="both"/>
        <w:rPr>
          <w:sz w:val="24"/>
          <w:szCs w:val="24"/>
          <w:lang w:val="id-ID"/>
        </w:rPr>
      </w:pPr>
      <w:r w:rsidRPr="0075070F">
        <w:rPr>
          <w:b/>
          <w:sz w:val="24"/>
          <w:szCs w:val="24"/>
          <w:lang w:val="id-ID"/>
        </w:rPr>
        <w:t>:</w:t>
      </w:r>
      <w:r w:rsidR="00D77748">
        <w:rPr>
          <w:sz w:val="24"/>
          <w:szCs w:val="24"/>
          <w:lang w:val="id-ID"/>
        </w:rPr>
        <w:t xml:space="preserve"> Soft</w:t>
      </w:r>
      <w:r w:rsidR="00D158C2">
        <w:rPr>
          <w:sz w:val="24"/>
          <w:szCs w:val="24"/>
          <w:lang w:val="id-ID"/>
        </w:rPr>
        <w:t>ware (</w:t>
      </w:r>
      <w:r w:rsidRPr="0075070F">
        <w:rPr>
          <w:sz w:val="24"/>
          <w:szCs w:val="24"/>
          <w:lang w:val="id-ID"/>
        </w:rPr>
        <w:t>Minitab, Latex)</w:t>
      </w:r>
    </w:p>
    <w:p w:rsidR="00986741" w:rsidRPr="0075070F" w:rsidRDefault="00986741" w:rsidP="00986741">
      <w:pPr>
        <w:autoSpaceDE w:val="0"/>
        <w:autoSpaceDN w:val="0"/>
        <w:ind w:left="1800" w:firstLine="360"/>
        <w:jc w:val="both"/>
        <w:rPr>
          <w:sz w:val="24"/>
          <w:szCs w:val="24"/>
        </w:rPr>
      </w:pPr>
      <w:r w:rsidRPr="0075070F">
        <w:rPr>
          <w:b/>
          <w:sz w:val="24"/>
          <w:szCs w:val="24"/>
        </w:rPr>
        <w:t>:</w:t>
      </w:r>
      <w:r w:rsidRPr="0075070F">
        <w:rPr>
          <w:sz w:val="24"/>
          <w:szCs w:val="24"/>
        </w:rPr>
        <w:t xml:space="preserve"> Internet</w:t>
      </w:r>
    </w:p>
    <w:p w:rsidR="00986741" w:rsidRPr="0075070F" w:rsidRDefault="00986741" w:rsidP="00986741">
      <w:pPr>
        <w:numPr>
          <w:ilvl w:val="0"/>
          <w:numId w:val="1"/>
        </w:numPr>
        <w:tabs>
          <w:tab w:val="clear" w:pos="360"/>
          <w:tab w:val="num" w:pos="720"/>
        </w:tabs>
        <w:ind w:left="1162" w:hanging="742"/>
        <w:jc w:val="both"/>
        <w:rPr>
          <w:sz w:val="24"/>
          <w:szCs w:val="24"/>
          <w:lang w:val="id-ID"/>
        </w:rPr>
      </w:pPr>
      <w:r w:rsidRPr="0075070F">
        <w:rPr>
          <w:b/>
          <w:sz w:val="24"/>
          <w:szCs w:val="24"/>
          <w:lang w:val="id-ID"/>
        </w:rPr>
        <w:t xml:space="preserve">Bahasa </w:t>
      </w:r>
      <w:r w:rsidRPr="0075070F">
        <w:rPr>
          <w:b/>
          <w:sz w:val="24"/>
          <w:szCs w:val="24"/>
        </w:rPr>
        <w:tab/>
      </w:r>
      <w:r w:rsidRPr="0075070F">
        <w:rPr>
          <w:b/>
          <w:sz w:val="24"/>
          <w:szCs w:val="24"/>
          <w:lang w:val="id-ID"/>
        </w:rPr>
        <w:t>:</w:t>
      </w:r>
      <w:r w:rsidRPr="0075070F">
        <w:rPr>
          <w:b/>
          <w:sz w:val="24"/>
          <w:szCs w:val="24"/>
        </w:rPr>
        <w:t xml:space="preserve"> </w:t>
      </w:r>
      <w:r w:rsidR="00D77748">
        <w:rPr>
          <w:sz w:val="24"/>
          <w:szCs w:val="24"/>
        </w:rPr>
        <w:t>Bahasa Indonesia</w:t>
      </w:r>
      <w:r w:rsidR="00D77748">
        <w:rPr>
          <w:sz w:val="24"/>
          <w:szCs w:val="24"/>
          <w:lang w:val="id-ID"/>
        </w:rPr>
        <w:t>, Bahasa Inggris.</w:t>
      </w:r>
    </w:p>
    <w:p w:rsidR="00986741" w:rsidRPr="0075070F" w:rsidRDefault="00986741" w:rsidP="00986741">
      <w:pPr>
        <w:ind w:left="2160"/>
        <w:jc w:val="both"/>
        <w:rPr>
          <w:sz w:val="24"/>
          <w:szCs w:val="24"/>
          <w:lang w:val="id-ID"/>
        </w:rPr>
      </w:pPr>
      <w:r w:rsidRPr="0075070F">
        <w:rPr>
          <w:b/>
          <w:sz w:val="24"/>
          <w:szCs w:val="24"/>
        </w:rPr>
        <w:t xml:space="preserve">  </w:t>
      </w:r>
    </w:p>
    <w:p w:rsidR="00986741" w:rsidRPr="0075070F" w:rsidRDefault="00986741" w:rsidP="00986741">
      <w:pPr>
        <w:ind w:left="2160"/>
        <w:jc w:val="both"/>
        <w:rPr>
          <w:sz w:val="24"/>
          <w:szCs w:val="24"/>
          <w:lang w:val="id-ID"/>
        </w:rPr>
      </w:pPr>
    </w:p>
    <w:p w:rsidR="00986741" w:rsidRPr="0075070F" w:rsidRDefault="00900D17" w:rsidP="00986741">
      <w:pPr>
        <w:jc w:val="both"/>
        <w:rPr>
          <w:sz w:val="24"/>
          <w:szCs w:val="24"/>
          <w:lang w:val="id-ID"/>
        </w:rPr>
      </w:pPr>
      <w:r>
        <w:rPr>
          <w:noProof/>
          <w:sz w:val="24"/>
          <w:szCs w:val="24"/>
          <w:lang w:val="id-ID"/>
        </w:rPr>
        <w:pict>
          <v:rect id="_x0000_s1030" style="position:absolute;left:0;text-align:left;margin-left:1.35pt;margin-top:3.9pt;width:480pt;height:20.4pt;z-index:-251653120" o:allowincell="f" fillcolor="silver" stroked="f">
            <v:textbox style="mso-next-textbox:#_x0000_s1030">
              <w:txbxContent>
                <w:p w:rsidR="00B1634B" w:rsidRPr="00BE79DF" w:rsidRDefault="00B1634B" w:rsidP="00986741">
                  <w:pPr>
                    <w:pStyle w:val="Heading7"/>
                    <w:rPr>
                      <w:rFonts w:ascii="Times New Roman" w:hAnsi="Times New Roman"/>
                      <w:sz w:val="24"/>
                      <w:szCs w:val="24"/>
                    </w:rPr>
                  </w:pPr>
                  <w:r w:rsidRPr="00BE79DF">
                    <w:rPr>
                      <w:rFonts w:ascii="Times New Roman" w:hAnsi="Times New Roman"/>
                      <w:sz w:val="24"/>
                      <w:szCs w:val="24"/>
                    </w:rPr>
                    <w:t>PENGALAMAN ORGANISASI</w:t>
                  </w:r>
                </w:p>
              </w:txbxContent>
            </v:textbox>
          </v:rect>
        </w:pict>
      </w:r>
    </w:p>
    <w:p w:rsidR="00AF2E7C" w:rsidRPr="00AF2E7C" w:rsidRDefault="00AF2E7C" w:rsidP="00986741">
      <w:pPr>
        <w:pStyle w:val="BodyTextIndent3"/>
        <w:ind w:left="0" w:firstLine="0"/>
        <w:rPr>
          <w:rFonts w:ascii="Times New Roman" w:hAnsi="Times New Roman"/>
          <w:sz w:val="24"/>
          <w:szCs w:val="24"/>
        </w:rPr>
      </w:pPr>
    </w:p>
    <w:p w:rsidR="00D77748" w:rsidRPr="00D158C2" w:rsidRDefault="00D77748" w:rsidP="00D77748">
      <w:pPr>
        <w:pStyle w:val="ListParagraph"/>
        <w:numPr>
          <w:ilvl w:val="0"/>
          <w:numId w:val="8"/>
        </w:numPr>
        <w:spacing w:after="200" w:line="276" w:lineRule="auto"/>
      </w:pPr>
      <w:r w:rsidRPr="002C7BCE">
        <w:t>Anggota HIMATIKA Universitas Andalas 2012-2015</w:t>
      </w:r>
    </w:p>
    <w:p w:rsidR="00D158C2" w:rsidRPr="002C7BCE" w:rsidRDefault="00D158C2" w:rsidP="00D77748">
      <w:pPr>
        <w:pStyle w:val="ListParagraph"/>
        <w:numPr>
          <w:ilvl w:val="0"/>
          <w:numId w:val="8"/>
        </w:numPr>
        <w:spacing w:after="200" w:line="276" w:lineRule="auto"/>
      </w:pPr>
      <w:r>
        <w:rPr>
          <w:lang w:val="id-ID"/>
        </w:rPr>
        <w:t>Sekretaris Umum Ikatan Alumni Agam Cendekia (IA2C) periode 2013-2015</w:t>
      </w:r>
    </w:p>
    <w:p w:rsidR="009C3880" w:rsidRPr="00D158C2" w:rsidRDefault="00AF2E7C" w:rsidP="00D158C2">
      <w:pPr>
        <w:pStyle w:val="ListParagraph"/>
        <w:numPr>
          <w:ilvl w:val="0"/>
          <w:numId w:val="8"/>
        </w:numPr>
        <w:spacing w:after="200" w:line="276" w:lineRule="auto"/>
      </w:pPr>
      <w:r>
        <w:t xml:space="preserve">Pengurus bidang </w:t>
      </w:r>
      <w:r w:rsidR="00D158C2">
        <w:rPr>
          <w:lang w:val="id-ID"/>
        </w:rPr>
        <w:t>Informasi dan Komunikasi</w:t>
      </w:r>
      <w:r>
        <w:t xml:space="preserve"> Himpunan M</w:t>
      </w:r>
      <w:r w:rsidR="00D158C2">
        <w:t>ahasiswa Matematika periode 201</w:t>
      </w:r>
      <w:r w:rsidR="00D158C2">
        <w:rPr>
          <w:lang w:val="id-ID"/>
        </w:rPr>
        <w:t>4</w:t>
      </w:r>
      <w:r w:rsidR="00D158C2">
        <w:t>-201</w:t>
      </w:r>
      <w:r w:rsidR="00D158C2">
        <w:rPr>
          <w:lang w:val="id-ID"/>
        </w:rPr>
        <w:t>5</w:t>
      </w:r>
    </w:p>
    <w:p w:rsidR="00D158C2" w:rsidRPr="00D158C2" w:rsidRDefault="00D158C2" w:rsidP="00D158C2">
      <w:pPr>
        <w:pStyle w:val="ListParagraph"/>
        <w:spacing w:after="200" w:line="276" w:lineRule="auto"/>
        <w:ind w:left="1440"/>
      </w:pPr>
    </w:p>
    <w:p w:rsidR="00986741" w:rsidRPr="0075070F" w:rsidRDefault="00900D17" w:rsidP="00986741">
      <w:pPr>
        <w:tabs>
          <w:tab w:val="left" w:pos="993"/>
          <w:tab w:val="left" w:pos="1985"/>
          <w:tab w:val="left" w:pos="2127"/>
        </w:tabs>
        <w:ind w:left="2127" w:hanging="1701"/>
        <w:jc w:val="both"/>
        <w:rPr>
          <w:sz w:val="24"/>
          <w:szCs w:val="24"/>
        </w:rPr>
      </w:pPr>
      <w:r w:rsidRPr="00900D17">
        <w:rPr>
          <w:noProof/>
          <w:sz w:val="24"/>
          <w:szCs w:val="24"/>
          <w:lang w:eastAsia="en-US"/>
        </w:rPr>
        <w:pict>
          <v:rect id="_x0000_s1031" style="position:absolute;left:0;text-align:left;margin-left:1.35pt;margin-top:4.3pt;width:480pt;height:20.4pt;z-index:-251652096" fillcolor="silver" stroked="f">
            <v:textbox style="mso-next-textbox:#_x0000_s1031">
              <w:txbxContent>
                <w:p w:rsidR="00B1634B" w:rsidRPr="00803375" w:rsidRDefault="00B1634B" w:rsidP="00986741">
                  <w:pPr>
                    <w:pStyle w:val="Heading7"/>
                    <w:rPr>
                      <w:sz w:val="24"/>
                      <w:szCs w:val="24"/>
                    </w:rPr>
                  </w:pPr>
                  <w:r w:rsidRPr="00803375">
                    <w:rPr>
                      <w:sz w:val="24"/>
                      <w:szCs w:val="24"/>
                    </w:rPr>
                    <w:t>KEGIATAN SEMINAR DAN PELATIHAN</w:t>
                  </w:r>
                </w:p>
              </w:txbxContent>
            </v:textbox>
          </v:rect>
        </w:pict>
      </w:r>
    </w:p>
    <w:p w:rsidR="00986741" w:rsidRPr="0075070F" w:rsidRDefault="00986741" w:rsidP="00986741">
      <w:pPr>
        <w:tabs>
          <w:tab w:val="left" w:pos="993"/>
          <w:tab w:val="left" w:pos="1985"/>
          <w:tab w:val="left" w:pos="2127"/>
        </w:tabs>
        <w:ind w:left="2127" w:hanging="1701"/>
        <w:jc w:val="both"/>
        <w:rPr>
          <w:sz w:val="24"/>
          <w:szCs w:val="24"/>
        </w:rPr>
      </w:pPr>
    </w:p>
    <w:p w:rsidR="00986741" w:rsidRPr="0075070F" w:rsidRDefault="00986741" w:rsidP="00986741">
      <w:pPr>
        <w:numPr>
          <w:ilvl w:val="0"/>
          <w:numId w:val="3"/>
        </w:numPr>
        <w:ind w:left="720" w:hanging="270"/>
        <w:jc w:val="both"/>
        <w:rPr>
          <w:sz w:val="24"/>
          <w:szCs w:val="24"/>
        </w:rPr>
      </w:pPr>
      <w:r w:rsidRPr="0075070F">
        <w:rPr>
          <w:sz w:val="24"/>
          <w:szCs w:val="24"/>
        </w:rPr>
        <w:t>“ESQ” Tahun 20</w:t>
      </w:r>
      <w:r w:rsidR="009C3880" w:rsidRPr="0075070F">
        <w:rPr>
          <w:sz w:val="24"/>
          <w:szCs w:val="24"/>
          <w:lang w:val="id-ID"/>
        </w:rPr>
        <w:t>11</w:t>
      </w:r>
      <w:r w:rsidRPr="0075070F">
        <w:rPr>
          <w:sz w:val="24"/>
          <w:szCs w:val="24"/>
        </w:rPr>
        <w:t xml:space="preserve"> yang diadakan oleh Universitas Andalas</w:t>
      </w:r>
    </w:p>
    <w:p w:rsidR="00986741" w:rsidRPr="0075070F" w:rsidRDefault="00986741" w:rsidP="00986741">
      <w:pPr>
        <w:numPr>
          <w:ilvl w:val="0"/>
          <w:numId w:val="3"/>
        </w:numPr>
        <w:ind w:left="720" w:hanging="270"/>
        <w:jc w:val="both"/>
        <w:rPr>
          <w:sz w:val="24"/>
          <w:szCs w:val="24"/>
        </w:rPr>
      </w:pPr>
      <w:r w:rsidRPr="0075070F">
        <w:rPr>
          <w:sz w:val="24"/>
          <w:szCs w:val="24"/>
        </w:rPr>
        <w:t xml:space="preserve">Pelatihan Bina Bakat Manajemen dan Kepemimpinan (BBMK) yang diadakan </w:t>
      </w:r>
      <w:r w:rsidR="00C66001">
        <w:rPr>
          <w:sz w:val="24"/>
          <w:szCs w:val="24"/>
          <w:lang w:val="id-ID"/>
        </w:rPr>
        <w:t>Genta Andalas</w:t>
      </w:r>
      <w:r w:rsidRPr="0075070F">
        <w:rPr>
          <w:sz w:val="24"/>
          <w:szCs w:val="24"/>
        </w:rPr>
        <w:t xml:space="preserve"> Universitas Andalas</w:t>
      </w:r>
      <w:r w:rsidRPr="0075070F">
        <w:rPr>
          <w:sz w:val="24"/>
          <w:szCs w:val="24"/>
          <w:lang w:val="id-ID"/>
        </w:rPr>
        <w:t xml:space="preserve"> (20</w:t>
      </w:r>
      <w:r w:rsidR="009C3880" w:rsidRPr="0075070F">
        <w:rPr>
          <w:sz w:val="24"/>
          <w:szCs w:val="24"/>
          <w:lang w:val="id-ID"/>
        </w:rPr>
        <w:t>11</w:t>
      </w:r>
      <w:r w:rsidRPr="0075070F">
        <w:rPr>
          <w:sz w:val="24"/>
          <w:szCs w:val="24"/>
          <w:lang w:val="id-ID"/>
        </w:rPr>
        <w:t>)</w:t>
      </w:r>
    </w:p>
    <w:p w:rsidR="00986741" w:rsidRPr="0075070F" w:rsidRDefault="00986741" w:rsidP="00986741">
      <w:pPr>
        <w:numPr>
          <w:ilvl w:val="0"/>
          <w:numId w:val="3"/>
        </w:numPr>
        <w:ind w:left="720" w:hanging="270"/>
        <w:jc w:val="both"/>
        <w:rPr>
          <w:sz w:val="24"/>
          <w:szCs w:val="24"/>
        </w:rPr>
      </w:pPr>
      <w:r w:rsidRPr="0075070F">
        <w:rPr>
          <w:sz w:val="24"/>
          <w:szCs w:val="24"/>
          <w:lang w:val="id-ID"/>
        </w:rPr>
        <w:t>Pelatihan Pembinaan Mahasiswa Baru yang diadakan</w:t>
      </w:r>
      <w:r w:rsidR="009C3880" w:rsidRPr="0075070F">
        <w:rPr>
          <w:sz w:val="24"/>
          <w:szCs w:val="24"/>
          <w:lang w:val="id-ID"/>
        </w:rPr>
        <w:t xml:space="preserve"> oleh HIMATIKA FMIPA UNAND (2011</w:t>
      </w:r>
      <w:r w:rsidRPr="0075070F">
        <w:rPr>
          <w:sz w:val="24"/>
          <w:szCs w:val="24"/>
          <w:lang w:val="id-ID"/>
        </w:rPr>
        <w:t>)</w:t>
      </w:r>
    </w:p>
    <w:p w:rsidR="00D158C2" w:rsidRPr="000C2F86" w:rsidRDefault="00986741" w:rsidP="00C4209E">
      <w:pPr>
        <w:numPr>
          <w:ilvl w:val="0"/>
          <w:numId w:val="3"/>
        </w:numPr>
        <w:ind w:left="720" w:hanging="270"/>
        <w:jc w:val="both"/>
        <w:rPr>
          <w:sz w:val="24"/>
          <w:szCs w:val="24"/>
        </w:rPr>
      </w:pPr>
      <w:r w:rsidRPr="0075070F">
        <w:rPr>
          <w:sz w:val="24"/>
          <w:szCs w:val="24"/>
          <w:lang w:val="id-ID"/>
        </w:rPr>
        <w:t>Peserta Kegiatan BAKTI yang diadakan oleh Universitas Andalas (20</w:t>
      </w:r>
      <w:r w:rsidR="009C3880" w:rsidRPr="0075070F">
        <w:rPr>
          <w:sz w:val="24"/>
          <w:szCs w:val="24"/>
          <w:lang w:val="id-ID"/>
        </w:rPr>
        <w:t>11</w:t>
      </w:r>
      <w:r w:rsidRPr="0075070F">
        <w:rPr>
          <w:sz w:val="24"/>
          <w:szCs w:val="24"/>
          <w:lang w:val="id-ID"/>
        </w:rPr>
        <w:t>)</w:t>
      </w:r>
    </w:p>
    <w:p w:rsidR="000C2F86" w:rsidRPr="00C4209E" w:rsidRDefault="000C2F86" w:rsidP="00C4209E">
      <w:pPr>
        <w:numPr>
          <w:ilvl w:val="0"/>
          <w:numId w:val="3"/>
        </w:numPr>
        <w:ind w:left="720" w:hanging="270"/>
        <w:jc w:val="both"/>
        <w:rPr>
          <w:sz w:val="24"/>
          <w:szCs w:val="24"/>
        </w:rPr>
      </w:pPr>
      <w:r>
        <w:rPr>
          <w:sz w:val="24"/>
          <w:szCs w:val="24"/>
          <w:lang w:val="id-ID"/>
        </w:rPr>
        <w:t>Peserta Islamic Training In Nature (ISTANA) yang deselenggarakan oleh Forum Study Islam Fakultas MIPA Universitas Andalas (</w:t>
      </w:r>
      <w:r w:rsidR="001A1FA3">
        <w:rPr>
          <w:sz w:val="24"/>
          <w:szCs w:val="24"/>
          <w:lang w:val="id-ID"/>
        </w:rPr>
        <w:t>2011</w:t>
      </w:r>
      <w:r>
        <w:rPr>
          <w:sz w:val="24"/>
          <w:szCs w:val="24"/>
          <w:lang w:val="id-ID"/>
        </w:rPr>
        <w:t>)</w:t>
      </w:r>
    </w:p>
    <w:p w:rsidR="00986741" w:rsidRPr="0075070F" w:rsidRDefault="00986741" w:rsidP="00986741">
      <w:pPr>
        <w:numPr>
          <w:ilvl w:val="0"/>
          <w:numId w:val="3"/>
        </w:numPr>
        <w:ind w:left="720" w:hanging="270"/>
        <w:jc w:val="both"/>
        <w:rPr>
          <w:sz w:val="24"/>
          <w:szCs w:val="24"/>
        </w:rPr>
      </w:pPr>
      <w:r w:rsidRPr="0075070F">
        <w:rPr>
          <w:sz w:val="24"/>
          <w:szCs w:val="24"/>
          <w:lang w:val="id-ID"/>
        </w:rPr>
        <w:t>Peserta Kegiatan Latihan Kepemimpinan dan Manajemen Tingkat Dasar (LKMM-TD) yang diadakan oleh BEM-KM</w:t>
      </w:r>
      <w:r w:rsidR="00D158C2">
        <w:rPr>
          <w:sz w:val="24"/>
          <w:szCs w:val="24"/>
          <w:lang w:val="id-ID"/>
        </w:rPr>
        <w:t xml:space="preserve"> FMIPA Universitas Andalas (2012</w:t>
      </w:r>
      <w:r w:rsidRPr="0075070F">
        <w:rPr>
          <w:sz w:val="24"/>
          <w:szCs w:val="24"/>
          <w:lang w:val="id-ID"/>
        </w:rPr>
        <w:t>)</w:t>
      </w:r>
    </w:p>
    <w:p w:rsidR="00986741" w:rsidRPr="00C4209E" w:rsidRDefault="00986741" w:rsidP="00986741">
      <w:pPr>
        <w:numPr>
          <w:ilvl w:val="0"/>
          <w:numId w:val="3"/>
        </w:numPr>
        <w:ind w:left="720" w:hanging="270"/>
        <w:jc w:val="both"/>
        <w:rPr>
          <w:sz w:val="24"/>
          <w:szCs w:val="24"/>
        </w:rPr>
      </w:pPr>
      <w:r w:rsidRPr="0075070F">
        <w:rPr>
          <w:sz w:val="24"/>
          <w:szCs w:val="24"/>
          <w:lang w:val="id-ID"/>
        </w:rPr>
        <w:t>Seminar Nasional “Project Matematika Sederhana Berbasis Materi Pelajaran Sekolah” yang diadakan oleh Himpunan Mahasiswa Matematika (2013)</w:t>
      </w:r>
    </w:p>
    <w:p w:rsidR="00C4209E" w:rsidRPr="00C4209E" w:rsidRDefault="00C4209E" w:rsidP="00986741">
      <w:pPr>
        <w:numPr>
          <w:ilvl w:val="0"/>
          <w:numId w:val="3"/>
        </w:numPr>
        <w:ind w:left="720" w:hanging="270"/>
        <w:jc w:val="both"/>
        <w:rPr>
          <w:sz w:val="24"/>
          <w:szCs w:val="24"/>
        </w:rPr>
      </w:pPr>
      <w:r>
        <w:rPr>
          <w:sz w:val="24"/>
          <w:szCs w:val="24"/>
          <w:lang w:val="id-ID"/>
        </w:rPr>
        <w:t>Peserta Seminar Nasional “Pendidikan dan Kepemimpinan”</w:t>
      </w:r>
      <w:r w:rsidR="001A1FA3">
        <w:rPr>
          <w:sz w:val="24"/>
          <w:szCs w:val="24"/>
          <w:lang w:val="id-ID"/>
        </w:rPr>
        <w:t xml:space="preserve"> yang diselenggarakan oleh </w:t>
      </w:r>
      <w:r w:rsidR="00B80C07">
        <w:rPr>
          <w:sz w:val="24"/>
          <w:szCs w:val="24"/>
          <w:lang w:val="id-ID"/>
        </w:rPr>
        <w:t>Ikatan Keluarga Bidikmisi (2013)</w:t>
      </w:r>
    </w:p>
    <w:p w:rsidR="00C4209E" w:rsidRPr="000C2F86" w:rsidRDefault="00C4209E" w:rsidP="00986741">
      <w:pPr>
        <w:numPr>
          <w:ilvl w:val="0"/>
          <w:numId w:val="3"/>
        </w:numPr>
        <w:ind w:left="720" w:hanging="270"/>
        <w:jc w:val="both"/>
        <w:rPr>
          <w:sz w:val="24"/>
          <w:szCs w:val="24"/>
        </w:rPr>
      </w:pPr>
      <w:r>
        <w:rPr>
          <w:sz w:val="24"/>
          <w:szCs w:val="24"/>
          <w:lang w:val="id-ID"/>
        </w:rPr>
        <w:t>Peserta Seminar Nasional “Seks dan Kanker Serviks”</w:t>
      </w:r>
      <w:r w:rsidR="000C2F86">
        <w:rPr>
          <w:sz w:val="24"/>
          <w:szCs w:val="24"/>
          <w:lang w:val="id-ID"/>
        </w:rPr>
        <w:t xml:space="preserve"> yang di</w:t>
      </w:r>
      <w:r w:rsidR="001A1FA3">
        <w:rPr>
          <w:sz w:val="24"/>
          <w:szCs w:val="24"/>
          <w:lang w:val="id-ID"/>
        </w:rPr>
        <w:t>selenggarakan</w:t>
      </w:r>
      <w:r w:rsidR="000C2F86">
        <w:rPr>
          <w:sz w:val="24"/>
          <w:szCs w:val="24"/>
          <w:lang w:val="id-ID"/>
        </w:rPr>
        <w:t xml:space="preserve"> oleh</w:t>
      </w:r>
      <w:r w:rsidR="001A1FA3">
        <w:rPr>
          <w:sz w:val="24"/>
          <w:szCs w:val="24"/>
          <w:lang w:val="id-ID"/>
        </w:rPr>
        <w:t xml:space="preserve"> pada 2011</w:t>
      </w:r>
    </w:p>
    <w:p w:rsidR="000C2F86" w:rsidRPr="000C2F86" w:rsidRDefault="000C2F86" w:rsidP="00986741">
      <w:pPr>
        <w:numPr>
          <w:ilvl w:val="0"/>
          <w:numId w:val="3"/>
        </w:numPr>
        <w:ind w:left="720" w:hanging="270"/>
        <w:jc w:val="both"/>
        <w:rPr>
          <w:sz w:val="24"/>
          <w:szCs w:val="24"/>
        </w:rPr>
      </w:pPr>
      <w:r>
        <w:rPr>
          <w:sz w:val="24"/>
          <w:szCs w:val="24"/>
          <w:lang w:val="id-ID"/>
        </w:rPr>
        <w:t>Peserta Kuliah Umum Kewirausahaan dengan Narasumber Basuki Tjahya Purnama (Anggota DPR RI K</w:t>
      </w:r>
      <w:r w:rsidR="001A1FA3">
        <w:rPr>
          <w:sz w:val="24"/>
          <w:szCs w:val="24"/>
          <w:lang w:val="id-ID"/>
        </w:rPr>
        <w:t>omisi II) yang diselenggarakan pada tahun 20</w:t>
      </w:r>
      <w:r w:rsidR="00B80C07">
        <w:rPr>
          <w:sz w:val="24"/>
          <w:szCs w:val="24"/>
          <w:lang w:val="id-ID"/>
        </w:rPr>
        <w:t>11</w:t>
      </w:r>
    </w:p>
    <w:p w:rsidR="000C2F86" w:rsidRPr="000C2F86" w:rsidRDefault="000C2F86" w:rsidP="00986741">
      <w:pPr>
        <w:numPr>
          <w:ilvl w:val="0"/>
          <w:numId w:val="3"/>
        </w:numPr>
        <w:ind w:left="720" w:hanging="270"/>
        <w:jc w:val="both"/>
        <w:rPr>
          <w:sz w:val="24"/>
          <w:szCs w:val="24"/>
        </w:rPr>
      </w:pPr>
      <w:r>
        <w:rPr>
          <w:sz w:val="24"/>
          <w:szCs w:val="24"/>
          <w:lang w:val="id-ID"/>
        </w:rPr>
        <w:t>Peserta Diskusi Panel “Menjadi Magnet Agar Dikejar Beasiswa Dalam dan Luar Negeri” yang dilaksanakan oleh Badan Eksekutif Mahasiswa Fakultas Matematika dan Ilmu Pengetahuan Alam Universitas Andalas (</w:t>
      </w:r>
      <w:r w:rsidR="00B80C07">
        <w:rPr>
          <w:sz w:val="24"/>
          <w:szCs w:val="24"/>
          <w:lang w:val="id-ID"/>
        </w:rPr>
        <w:t>2011</w:t>
      </w:r>
      <w:r>
        <w:rPr>
          <w:sz w:val="24"/>
          <w:szCs w:val="24"/>
          <w:lang w:val="id-ID"/>
        </w:rPr>
        <w:t>)</w:t>
      </w:r>
    </w:p>
    <w:p w:rsidR="000C2F86" w:rsidRPr="000C2F86" w:rsidRDefault="000C2F86" w:rsidP="00986741">
      <w:pPr>
        <w:numPr>
          <w:ilvl w:val="0"/>
          <w:numId w:val="3"/>
        </w:numPr>
        <w:ind w:left="720" w:hanging="270"/>
        <w:jc w:val="both"/>
        <w:rPr>
          <w:sz w:val="24"/>
          <w:szCs w:val="24"/>
        </w:rPr>
      </w:pPr>
      <w:r>
        <w:rPr>
          <w:sz w:val="24"/>
          <w:szCs w:val="24"/>
          <w:lang w:val="id-ID"/>
        </w:rPr>
        <w:t>Peserta Workshop yang diadakan oleh Pojok BNI Universitas Andalas (</w:t>
      </w:r>
      <w:r w:rsidR="00B80C07">
        <w:rPr>
          <w:sz w:val="24"/>
          <w:szCs w:val="24"/>
          <w:lang w:val="id-ID"/>
        </w:rPr>
        <w:t>2011</w:t>
      </w:r>
      <w:r>
        <w:rPr>
          <w:sz w:val="24"/>
          <w:szCs w:val="24"/>
          <w:lang w:val="id-ID"/>
        </w:rPr>
        <w:t>)</w:t>
      </w:r>
    </w:p>
    <w:p w:rsidR="000C2F86" w:rsidRPr="000C2F86" w:rsidRDefault="000C2F86" w:rsidP="00986741">
      <w:pPr>
        <w:numPr>
          <w:ilvl w:val="0"/>
          <w:numId w:val="3"/>
        </w:numPr>
        <w:ind w:left="720" w:hanging="270"/>
        <w:jc w:val="both"/>
        <w:rPr>
          <w:sz w:val="24"/>
          <w:szCs w:val="24"/>
        </w:rPr>
      </w:pPr>
      <w:r>
        <w:rPr>
          <w:sz w:val="24"/>
          <w:szCs w:val="24"/>
          <w:lang w:val="id-ID"/>
        </w:rPr>
        <w:t>Peserta Diskusi Panel “Setelah S.Si Mau Kemana???” yang diadakan oleh Badan Eksekutif Mahasiswa Fakultas Matematika dan Ilmu Pengetahuan Alam Universitas Andalas (</w:t>
      </w:r>
      <w:r w:rsidR="00B80C07">
        <w:rPr>
          <w:sz w:val="24"/>
          <w:szCs w:val="24"/>
          <w:lang w:val="id-ID"/>
        </w:rPr>
        <w:t>2012</w:t>
      </w:r>
      <w:r>
        <w:rPr>
          <w:sz w:val="24"/>
          <w:szCs w:val="24"/>
          <w:lang w:val="id-ID"/>
        </w:rPr>
        <w:t>)</w:t>
      </w:r>
    </w:p>
    <w:p w:rsidR="000C2F86" w:rsidRPr="000C2F86" w:rsidRDefault="000C2F86" w:rsidP="00986741">
      <w:pPr>
        <w:numPr>
          <w:ilvl w:val="0"/>
          <w:numId w:val="3"/>
        </w:numPr>
        <w:ind w:left="720" w:hanging="270"/>
        <w:jc w:val="both"/>
        <w:rPr>
          <w:sz w:val="24"/>
          <w:szCs w:val="24"/>
        </w:rPr>
      </w:pPr>
      <w:r>
        <w:rPr>
          <w:sz w:val="24"/>
          <w:szCs w:val="24"/>
          <w:lang w:val="id-ID"/>
        </w:rPr>
        <w:t>Peserta Seminar Nasional dan Bedah buku “Epistemologi Islam Dalam Pandangan Sains”</w:t>
      </w:r>
      <w:r w:rsidR="00B80C07">
        <w:rPr>
          <w:sz w:val="24"/>
          <w:szCs w:val="24"/>
          <w:lang w:val="id-ID"/>
        </w:rPr>
        <w:t xml:space="preserve"> yang diselnggarakan oleh KCI FMIPA Universitas Andalas (2013)</w:t>
      </w:r>
    </w:p>
    <w:p w:rsidR="000C2F86" w:rsidRPr="000C2F86" w:rsidRDefault="000C2F86" w:rsidP="00986741">
      <w:pPr>
        <w:numPr>
          <w:ilvl w:val="0"/>
          <w:numId w:val="3"/>
        </w:numPr>
        <w:ind w:left="720" w:hanging="270"/>
        <w:jc w:val="both"/>
        <w:rPr>
          <w:sz w:val="24"/>
          <w:szCs w:val="24"/>
        </w:rPr>
      </w:pPr>
      <w:r>
        <w:rPr>
          <w:sz w:val="24"/>
          <w:szCs w:val="24"/>
          <w:lang w:val="id-ID"/>
        </w:rPr>
        <w:lastRenderedPageBreak/>
        <w:t>Peserta Seminar HIV/AIDS (Student Necessity Discussion) “HIV/AIDS Dahulu, Sekarang dan Masa yang akan Datang”</w:t>
      </w:r>
      <w:r w:rsidR="00EB46EF">
        <w:rPr>
          <w:sz w:val="24"/>
          <w:szCs w:val="24"/>
          <w:lang w:val="id-ID"/>
        </w:rPr>
        <w:t xml:space="preserve"> </w:t>
      </w:r>
      <w:r w:rsidR="00B80C07">
        <w:rPr>
          <w:sz w:val="24"/>
          <w:szCs w:val="24"/>
          <w:lang w:val="id-ID"/>
        </w:rPr>
        <w:t xml:space="preserve">yang diselenggarakan oleh BEM KM FMIPA Universitas Andalas </w:t>
      </w:r>
      <w:r w:rsidR="00EB46EF">
        <w:rPr>
          <w:sz w:val="24"/>
          <w:szCs w:val="24"/>
          <w:lang w:val="id-ID"/>
        </w:rPr>
        <w:t>(</w:t>
      </w:r>
      <w:r w:rsidR="00B80C07">
        <w:rPr>
          <w:sz w:val="24"/>
          <w:szCs w:val="24"/>
          <w:lang w:val="id-ID"/>
        </w:rPr>
        <w:t>2011</w:t>
      </w:r>
      <w:r w:rsidR="00EB46EF">
        <w:rPr>
          <w:sz w:val="24"/>
          <w:szCs w:val="24"/>
          <w:lang w:val="id-ID"/>
        </w:rPr>
        <w:t>)</w:t>
      </w:r>
    </w:p>
    <w:p w:rsidR="000C2F86" w:rsidRPr="0075070F" w:rsidRDefault="000C2F86" w:rsidP="00986741">
      <w:pPr>
        <w:numPr>
          <w:ilvl w:val="0"/>
          <w:numId w:val="3"/>
        </w:numPr>
        <w:ind w:left="720" w:hanging="270"/>
        <w:jc w:val="both"/>
        <w:rPr>
          <w:sz w:val="24"/>
          <w:szCs w:val="24"/>
        </w:rPr>
      </w:pPr>
      <w:r>
        <w:rPr>
          <w:sz w:val="24"/>
          <w:szCs w:val="24"/>
          <w:lang w:val="id-ID"/>
        </w:rPr>
        <w:t>Peserta Talkshow “Pengabdian Untuk Ibunda Tercinta” yang diselenggarakan oleh Forum Kajian Islam RABBANI Universitas Andalas (</w:t>
      </w:r>
      <w:r w:rsidR="001A1FA3">
        <w:rPr>
          <w:sz w:val="24"/>
          <w:szCs w:val="24"/>
          <w:lang w:val="id-ID"/>
        </w:rPr>
        <w:t>2011</w:t>
      </w:r>
      <w:r>
        <w:rPr>
          <w:sz w:val="24"/>
          <w:szCs w:val="24"/>
          <w:lang w:val="id-ID"/>
        </w:rPr>
        <w:t>)</w:t>
      </w:r>
    </w:p>
    <w:p w:rsidR="00986741" w:rsidRPr="0075070F" w:rsidRDefault="00986741" w:rsidP="00986741">
      <w:pPr>
        <w:ind w:left="720"/>
        <w:jc w:val="both"/>
        <w:rPr>
          <w:sz w:val="24"/>
          <w:szCs w:val="24"/>
          <w:lang w:val="id-ID"/>
        </w:rPr>
      </w:pPr>
    </w:p>
    <w:p w:rsidR="00986741" w:rsidRDefault="00986741" w:rsidP="00986741">
      <w:pPr>
        <w:ind w:left="450"/>
        <w:jc w:val="both"/>
        <w:rPr>
          <w:sz w:val="24"/>
          <w:szCs w:val="24"/>
          <w:lang w:val="id-ID"/>
        </w:rPr>
      </w:pPr>
    </w:p>
    <w:p w:rsidR="00C66001" w:rsidRDefault="00C66001" w:rsidP="00986741">
      <w:pPr>
        <w:ind w:left="450"/>
        <w:jc w:val="both"/>
        <w:rPr>
          <w:sz w:val="24"/>
          <w:szCs w:val="24"/>
          <w:lang w:val="id-ID"/>
        </w:rPr>
      </w:pPr>
    </w:p>
    <w:p w:rsidR="00C66001" w:rsidRPr="0075070F" w:rsidRDefault="00C66001" w:rsidP="00986741">
      <w:pPr>
        <w:ind w:left="450"/>
        <w:jc w:val="both"/>
        <w:rPr>
          <w:sz w:val="24"/>
          <w:szCs w:val="24"/>
          <w:lang w:val="id-ID"/>
        </w:rPr>
      </w:pPr>
    </w:p>
    <w:p w:rsidR="00986741" w:rsidRPr="0075070F" w:rsidRDefault="00900D17" w:rsidP="00986741">
      <w:pPr>
        <w:tabs>
          <w:tab w:val="left" w:pos="993"/>
          <w:tab w:val="left" w:pos="1985"/>
          <w:tab w:val="left" w:pos="2127"/>
        </w:tabs>
        <w:jc w:val="both"/>
        <w:rPr>
          <w:sz w:val="24"/>
          <w:szCs w:val="24"/>
          <w:lang w:val="id-ID"/>
        </w:rPr>
      </w:pPr>
      <w:r>
        <w:rPr>
          <w:noProof/>
          <w:sz w:val="24"/>
          <w:szCs w:val="24"/>
          <w:lang w:val="id-ID"/>
        </w:rPr>
        <w:pict>
          <v:rect id="_x0000_s1033" style="position:absolute;left:0;text-align:left;margin-left:1.35pt;margin-top:7.45pt;width:480pt;height:20.4pt;z-index:-251650048" o:allowincell="f" fillcolor="silver" stroked="f">
            <v:textbox style="mso-next-textbox:#_x0000_s1033">
              <w:txbxContent>
                <w:p w:rsidR="00B1634B" w:rsidRPr="00BE79DF" w:rsidRDefault="00B1634B" w:rsidP="00986741">
                  <w:pPr>
                    <w:pStyle w:val="Heading7"/>
                    <w:rPr>
                      <w:rFonts w:ascii="Times New Roman" w:hAnsi="Times New Roman"/>
                      <w:sz w:val="24"/>
                      <w:szCs w:val="24"/>
                    </w:rPr>
                  </w:pPr>
                  <w:r w:rsidRPr="00BE79DF">
                    <w:rPr>
                      <w:rFonts w:ascii="Times New Roman" w:hAnsi="Times New Roman"/>
                      <w:sz w:val="24"/>
                      <w:szCs w:val="24"/>
                    </w:rPr>
                    <w:t xml:space="preserve">PENGALAMAN </w:t>
                  </w:r>
                  <w:r>
                    <w:rPr>
                      <w:rFonts w:ascii="Times New Roman" w:hAnsi="Times New Roman"/>
                      <w:sz w:val="24"/>
                      <w:szCs w:val="24"/>
                    </w:rPr>
                    <w:t>KEPANITIAAN</w:t>
                  </w:r>
                </w:p>
              </w:txbxContent>
            </v:textbox>
          </v:rect>
        </w:pict>
      </w:r>
    </w:p>
    <w:p w:rsidR="00986741" w:rsidRDefault="00986741" w:rsidP="00AF2E7C">
      <w:pPr>
        <w:pStyle w:val="BodyTextIndent3"/>
        <w:ind w:left="0" w:firstLine="0"/>
        <w:rPr>
          <w:rFonts w:ascii="Times New Roman" w:hAnsi="Times New Roman"/>
          <w:sz w:val="24"/>
          <w:szCs w:val="24"/>
        </w:rPr>
      </w:pPr>
    </w:p>
    <w:p w:rsidR="00AF2E7C" w:rsidRPr="00AF2E7C" w:rsidRDefault="00AF2E7C" w:rsidP="00AF2E7C">
      <w:pPr>
        <w:pStyle w:val="BodyTextIndent3"/>
        <w:ind w:left="0" w:firstLine="0"/>
        <w:rPr>
          <w:rFonts w:ascii="Times New Roman" w:hAnsi="Times New Roman"/>
          <w:sz w:val="24"/>
          <w:szCs w:val="24"/>
        </w:rPr>
      </w:pPr>
    </w:p>
    <w:p w:rsidR="00CC5FF0" w:rsidRPr="0075070F" w:rsidRDefault="00CC5FF0" w:rsidP="00CC5FF0">
      <w:pPr>
        <w:pStyle w:val="ListParagraph"/>
        <w:numPr>
          <w:ilvl w:val="0"/>
          <w:numId w:val="6"/>
        </w:numPr>
        <w:spacing w:after="200" w:line="276" w:lineRule="auto"/>
      </w:pPr>
      <w:r w:rsidRPr="0075070F">
        <w:t>Panitia HGTS HIMATIKA FMIPA UNAND, tahun 2012</w:t>
      </w:r>
    </w:p>
    <w:p w:rsidR="00CC5FF0" w:rsidRPr="000C2F86" w:rsidRDefault="00CC5FF0" w:rsidP="00CC5FF0">
      <w:pPr>
        <w:pStyle w:val="ListParagraph"/>
        <w:numPr>
          <w:ilvl w:val="0"/>
          <w:numId w:val="6"/>
        </w:numPr>
        <w:spacing w:after="200" w:line="276" w:lineRule="auto"/>
      </w:pPr>
      <w:r w:rsidRPr="0075070F">
        <w:t>Panitia PSB HIMATIKA FMIPA UNAND, tahun 2013</w:t>
      </w:r>
    </w:p>
    <w:p w:rsidR="000C2F86" w:rsidRPr="000C2F86" w:rsidRDefault="000C2F86" w:rsidP="000C2F86">
      <w:pPr>
        <w:pStyle w:val="ListParagraph"/>
        <w:numPr>
          <w:ilvl w:val="0"/>
          <w:numId w:val="6"/>
        </w:numPr>
        <w:spacing w:after="200" w:line="276" w:lineRule="auto"/>
      </w:pPr>
      <w:r w:rsidRPr="0075070F">
        <w:t xml:space="preserve">Panitia PSB </w:t>
      </w:r>
      <w:r>
        <w:t>HIMATIKA FMIPA UNAND, tahun 201</w:t>
      </w:r>
      <w:r>
        <w:rPr>
          <w:lang w:val="id-ID"/>
        </w:rPr>
        <w:t>4</w:t>
      </w:r>
    </w:p>
    <w:p w:rsidR="000C2F86" w:rsidRPr="000C2F86" w:rsidRDefault="000C2F86" w:rsidP="000C2F86">
      <w:pPr>
        <w:pStyle w:val="ListParagraph"/>
        <w:numPr>
          <w:ilvl w:val="0"/>
          <w:numId w:val="6"/>
        </w:numPr>
        <w:spacing w:after="200" w:line="276" w:lineRule="auto"/>
      </w:pPr>
      <w:r>
        <w:rPr>
          <w:lang w:val="id-ID"/>
        </w:rPr>
        <w:t>Koordinator acara</w:t>
      </w:r>
      <w:r w:rsidRPr="0075070F">
        <w:t xml:space="preserve"> PSB HIMATIKA FMIPA UNAND, tahun 201</w:t>
      </w:r>
      <w:r>
        <w:rPr>
          <w:lang w:val="id-ID"/>
        </w:rPr>
        <w:t>5</w:t>
      </w:r>
    </w:p>
    <w:p w:rsidR="00EB46EF" w:rsidRPr="00EB46EF" w:rsidRDefault="00CC5FF0" w:rsidP="00EB46EF">
      <w:pPr>
        <w:pStyle w:val="ListParagraph"/>
        <w:numPr>
          <w:ilvl w:val="0"/>
          <w:numId w:val="6"/>
        </w:numPr>
        <w:spacing w:after="200" w:line="276" w:lineRule="auto"/>
      </w:pPr>
      <w:r w:rsidRPr="0075070F">
        <w:t>Panitia Syukuran Wisuda HIMATIKA FMIPA UNAND, tahun 2013</w:t>
      </w:r>
    </w:p>
    <w:p w:rsidR="000C2F86" w:rsidRPr="0075070F" w:rsidRDefault="000C2F86" w:rsidP="00CC5FF0">
      <w:pPr>
        <w:pStyle w:val="ListParagraph"/>
        <w:numPr>
          <w:ilvl w:val="0"/>
          <w:numId w:val="6"/>
        </w:numPr>
        <w:spacing w:after="200" w:line="276" w:lineRule="auto"/>
      </w:pPr>
      <w:r>
        <w:rPr>
          <w:lang w:val="id-ID"/>
        </w:rPr>
        <w:t>Panitia Anjangsana HIMATIKA FMIPA UNAND, tahun 2012</w:t>
      </w:r>
    </w:p>
    <w:p w:rsidR="00EB46EF" w:rsidRPr="00C062B9" w:rsidRDefault="000C2F86" w:rsidP="00EB46EF">
      <w:pPr>
        <w:pStyle w:val="ListParagraph"/>
        <w:numPr>
          <w:ilvl w:val="0"/>
          <w:numId w:val="6"/>
        </w:numPr>
        <w:spacing w:after="200" w:line="276" w:lineRule="auto"/>
      </w:pPr>
      <w:r>
        <w:rPr>
          <w:noProof/>
          <w:lang w:val="id-ID"/>
        </w:rPr>
        <w:t xml:space="preserve">Koordinator </w:t>
      </w:r>
      <w:r w:rsidR="00EB46EF">
        <w:rPr>
          <w:noProof/>
          <w:lang w:val="id-ID"/>
        </w:rPr>
        <w:t>Humas Reuni Akbar Alumni SMA Negeri Agam Cendekia, tahun 2013</w:t>
      </w:r>
    </w:p>
    <w:p w:rsidR="00C062B9" w:rsidRPr="00B80C07" w:rsidRDefault="00C062B9" w:rsidP="00EB46EF">
      <w:pPr>
        <w:pStyle w:val="ListParagraph"/>
        <w:numPr>
          <w:ilvl w:val="0"/>
          <w:numId w:val="6"/>
        </w:numPr>
        <w:spacing w:after="200" w:line="276" w:lineRule="auto"/>
      </w:pPr>
      <w:r>
        <w:rPr>
          <w:noProof/>
          <w:lang w:val="id-ID"/>
        </w:rPr>
        <w:t>Panitia acara BEM Goes To School (BEM KM FMIPA Universitas Andalas, tahun 2013</w:t>
      </w:r>
    </w:p>
    <w:p w:rsidR="00B80C07" w:rsidRPr="00EB46EF" w:rsidRDefault="00B80C07" w:rsidP="00EB46EF">
      <w:pPr>
        <w:pStyle w:val="ListParagraph"/>
        <w:numPr>
          <w:ilvl w:val="0"/>
          <w:numId w:val="6"/>
        </w:numPr>
        <w:spacing w:after="200" w:line="276" w:lineRule="auto"/>
      </w:pPr>
      <w:r>
        <w:rPr>
          <w:noProof/>
          <w:lang w:val="id-ID"/>
        </w:rPr>
        <w:t>Panitia IPTECH FAIR yang diselenggarakan oleh KCI FMIPA Universitas Andalas bekerjasama dengan MITI Klaster Mahasiswa dan IPTECH Sumbar (2014</w:t>
      </w:r>
      <w:r w:rsidR="00CB2A81">
        <w:rPr>
          <w:noProof/>
          <w:lang w:val="id-ID"/>
        </w:rPr>
        <w:t>)</w:t>
      </w:r>
      <w:r>
        <w:rPr>
          <w:noProof/>
          <w:lang w:val="id-ID"/>
        </w:rPr>
        <w:t xml:space="preserve"> </w:t>
      </w:r>
    </w:p>
    <w:p w:rsidR="00EA1A76" w:rsidRPr="00EA1A76" w:rsidRDefault="00EA1A76" w:rsidP="00EA1A76">
      <w:pPr>
        <w:tabs>
          <w:tab w:val="left" w:pos="993"/>
          <w:tab w:val="left" w:pos="1985"/>
          <w:tab w:val="left" w:pos="2127"/>
        </w:tabs>
        <w:jc w:val="both"/>
        <w:rPr>
          <w:b/>
          <w:color w:val="D9D9D9" w:themeColor="background1" w:themeShade="D9"/>
          <w:sz w:val="24"/>
          <w:szCs w:val="24"/>
          <w:lang w:val="id-ID"/>
        </w:rPr>
      </w:pPr>
    </w:p>
    <w:p w:rsidR="009C3880" w:rsidRPr="0075070F" w:rsidRDefault="009C3880" w:rsidP="00986741">
      <w:pPr>
        <w:tabs>
          <w:tab w:val="left" w:pos="993"/>
        </w:tabs>
        <w:jc w:val="both"/>
        <w:rPr>
          <w:sz w:val="24"/>
          <w:szCs w:val="24"/>
          <w:lang w:val="id-ID"/>
        </w:rPr>
      </w:pPr>
    </w:p>
    <w:p w:rsidR="009C3880" w:rsidRPr="00263084" w:rsidRDefault="00263084" w:rsidP="00986741">
      <w:pPr>
        <w:tabs>
          <w:tab w:val="left" w:pos="993"/>
        </w:tabs>
        <w:jc w:val="both"/>
        <w:rPr>
          <w:sz w:val="24"/>
          <w:szCs w:val="24"/>
        </w:rPr>
      </w:pPr>
      <w:r>
        <w:rPr>
          <w:sz w:val="24"/>
          <w:szCs w:val="24"/>
        </w:rPr>
        <w:t xml:space="preserve">Demikian CV ini saya buat </w:t>
      </w:r>
      <w:r w:rsidR="001A1FA3">
        <w:rPr>
          <w:sz w:val="24"/>
          <w:szCs w:val="24"/>
          <w:lang w:val="id-ID"/>
        </w:rPr>
        <w:t xml:space="preserve">dengan </w:t>
      </w:r>
      <w:r>
        <w:rPr>
          <w:sz w:val="24"/>
          <w:szCs w:val="24"/>
        </w:rPr>
        <w:t>sebenarnya.</w:t>
      </w:r>
    </w:p>
    <w:p w:rsidR="009C3880" w:rsidRPr="0075070F" w:rsidRDefault="009C3880" w:rsidP="00986741">
      <w:pPr>
        <w:tabs>
          <w:tab w:val="left" w:pos="993"/>
        </w:tabs>
        <w:jc w:val="both"/>
        <w:rPr>
          <w:b/>
          <w:sz w:val="24"/>
          <w:szCs w:val="24"/>
        </w:rPr>
      </w:pPr>
    </w:p>
    <w:p w:rsidR="00986741" w:rsidRPr="0075070F" w:rsidRDefault="00986741" w:rsidP="00986741">
      <w:pPr>
        <w:jc w:val="both"/>
        <w:rPr>
          <w:sz w:val="24"/>
          <w:szCs w:val="24"/>
          <w:lang w:val="id-ID"/>
        </w:rPr>
      </w:pPr>
    </w:p>
    <w:p w:rsidR="00986741" w:rsidRPr="0075070F" w:rsidRDefault="001A1FA3" w:rsidP="001A1FA3">
      <w:pPr>
        <w:tabs>
          <w:tab w:val="center" w:pos="7797"/>
        </w:tabs>
        <w:jc w:val="center"/>
        <w:rPr>
          <w:sz w:val="24"/>
          <w:szCs w:val="24"/>
          <w:lang w:val="id-ID"/>
        </w:rPr>
      </w:pPr>
      <w:r>
        <w:rPr>
          <w:sz w:val="24"/>
          <w:szCs w:val="24"/>
          <w:lang w:val="id-ID"/>
        </w:rPr>
        <w:tab/>
        <w:t xml:space="preserve">             </w:t>
      </w:r>
      <w:r w:rsidR="00CC5FF0" w:rsidRPr="0075070F">
        <w:rPr>
          <w:sz w:val="24"/>
          <w:szCs w:val="24"/>
          <w:lang w:val="id-ID"/>
        </w:rPr>
        <w:t>Hormat Saya,</w:t>
      </w:r>
    </w:p>
    <w:p w:rsidR="00986741" w:rsidRPr="0075070F" w:rsidRDefault="00986741" w:rsidP="009C3880">
      <w:pPr>
        <w:tabs>
          <w:tab w:val="center" w:pos="7797"/>
        </w:tabs>
        <w:jc w:val="right"/>
        <w:rPr>
          <w:sz w:val="24"/>
          <w:szCs w:val="24"/>
          <w:lang w:val="id-ID"/>
        </w:rPr>
      </w:pPr>
    </w:p>
    <w:p w:rsidR="00986741" w:rsidRPr="0075070F" w:rsidRDefault="00986741" w:rsidP="009C3880">
      <w:pPr>
        <w:tabs>
          <w:tab w:val="center" w:pos="7797"/>
        </w:tabs>
        <w:jc w:val="right"/>
        <w:rPr>
          <w:sz w:val="24"/>
          <w:szCs w:val="24"/>
          <w:lang w:val="id-ID"/>
        </w:rPr>
      </w:pPr>
    </w:p>
    <w:p w:rsidR="00986741" w:rsidRPr="0075070F" w:rsidRDefault="00986741" w:rsidP="009C3880">
      <w:pPr>
        <w:tabs>
          <w:tab w:val="center" w:pos="7797"/>
        </w:tabs>
        <w:jc w:val="right"/>
        <w:rPr>
          <w:sz w:val="24"/>
          <w:szCs w:val="24"/>
          <w:lang w:val="id-ID"/>
        </w:rPr>
      </w:pPr>
    </w:p>
    <w:p w:rsidR="00986741" w:rsidRPr="0075070F" w:rsidRDefault="00986741" w:rsidP="009C3880">
      <w:pPr>
        <w:tabs>
          <w:tab w:val="center" w:pos="7797"/>
        </w:tabs>
        <w:jc w:val="right"/>
        <w:rPr>
          <w:sz w:val="24"/>
          <w:szCs w:val="24"/>
          <w:lang w:val="id-ID"/>
        </w:rPr>
      </w:pPr>
    </w:p>
    <w:p w:rsidR="00986741" w:rsidRPr="0075070F" w:rsidRDefault="00986741" w:rsidP="009C3880">
      <w:pPr>
        <w:tabs>
          <w:tab w:val="left" w:pos="993"/>
          <w:tab w:val="center" w:pos="7797"/>
        </w:tabs>
        <w:jc w:val="right"/>
        <w:rPr>
          <w:b/>
          <w:sz w:val="24"/>
          <w:szCs w:val="24"/>
          <w:lang w:val="id-ID"/>
        </w:rPr>
      </w:pPr>
    </w:p>
    <w:p w:rsidR="00986741" w:rsidRPr="001A1FA3" w:rsidRDefault="00986741" w:rsidP="009C3880">
      <w:pPr>
        <w:tabs>
          <w:tab w:val="left" w:pos="993"/>
          <w:tab w:val="center" w:pos="7797"/>
        </w:tabs>
        <w:jc w:val="right"/>
        <w:rPr>
          <w:b/>
          <w:sz w:val="24"/>
          <w:szCs w:val="24"/>
          <w:lang w:val="id-ID"/>
        </w:rPr>
      </w:pPr>
      <w:r w:rsidRPr="0075070F">
        <w:rPr>
          <w:b/>
          <w:sz w:val="24"/>
          <w:szCs w:val="24"/>
          <w:lang w:val="id-ID"/>
        </w:rPr>
        <w:tab/>
      </w:r>
      <w:r w:rsidRPr="0075070F">
        <w:rPr>
          <w:b/>
          <w:sz w:val="24"/>
          <w:szCs w:val="24"/>
          <w:lang w:val="id-ID"/>
        </w:rPr>
        <w:tab/>
      </w:r>
      <w:r w:rsidR="001A1FA3">
        <w:rPr>
          <w:b/>
          <w:sz w:val="24"/>
          <w:szCs w:val="24"/>
          <w:lang w:val="id-ID"/>
        </w:rPr>
        <w:t>Anggrita Januarti</w:t>
      </w:r>
    </w:p>
    <w:p w:rsidR="00B1634B" w:rsidRPr="0075070F" w:rsidRDefault="00B1634B" w:rsidP="009C3880">
      <w:pPr>
        <w:jc w:val="right"/>
        <w:rPr>
          <w:sz w:val="24"/>
          <w:szCs w:val="24"/>
        </w:rPr>
      </w:pPr>
      <w:bookmarkStart w:id="0" w:name="_GoBack"/>
      <w:bookmarkEnd w:id="0"/>
    </w:p>
    <w:sectPr w:rsidR="00B1634B" w:rsidRPr="0075070F" w:rsidSect="00B1634B">
      <w:footerReference w:type="even" r:id="rId9"/>
      <w:footerReference w:type="default" r:id="rId10"/>
      <w:pgSz w:w="11907" w:h="16840" w:code="9"/>
      <w:pgMar w:top="1418" w:right="1134" w:bottom="141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0D" w:rsidRDefault="00490B0D" w:rsidP="000D6229">
      <w:r>
        <w:separator/>
      </w:r>
    </w:p>
  </w:endnote>
  <w:endnote w:type="continuationSeparator" w:id="0">
    <w:p w:rsidR="00490B0D" w:rsidRDefault="00490B0D" w:rsidP="000D6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4B" w:rsidRDefault="00900D17" w:rsidP="00B1634B">
    <w:pPr>
      <w:pStyle w:val="Footer"/>
      <w:framePr w:wrap="around" w:vAnchor="text" w:hAnchor="margin" w:xAlign="center" w:y="1"/>
      <w:rPr>
        <w:rStyle w:val="PageNumber"/>
      </w:rPr>
    </w:pPr>
    <w:r>
      <w:rPr>
        <w:rStyle w:val="PageNumber"/>
      </w:rPr>
      <w:fldChar w:fldCharType="begin"/>
    </w:r>
    <w:r w:rsidR="00B1634B">
      <w:rPr>
        <w:rStyle w:val="PageNumber"/>
      </w:rPr>
      <w:instrText xml:space="preserve">PAGE  </w:instrText>
    </w:r>
    <w:r>
      <w:rPr>
        <w:rStyle w:val="PageNumber"/>
      </w:rPr>
      <w:fldChar w:fldCharType="end"/>
    </w:r>
  </w:p>
  <w:p w:rsidR="00B1634B" w:rsidRDefault="00B16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4B" w:rsidRPr="00C348C2" w:rsidRDefault="00900D17" w:rsidP="00B1634B">
    <w:pPr>
      <w:pStyle w:val="Footer"/>
      <w:framePr w:w="117" w:h="282" w:hRule="exact" w:wrap="around" w:vAnchor="text" w:hAnchor="page" w:x="5482" w:y="-22"/>
      <w:jc w:val="center"/>
      <w:rPr>
        <w:rStyle w:val="PageNumber"/>
        <w:rFonts w:ascii="Arial" w:hAnsi="Arial" w:cs="Arial"/>
        <w:i/>
      </w:rPr>
    </w:pPr>
    <w:r w:rsidRPr="00C348C2">
      <w:rPr>
        <w:rStyle w:val="PageNumber"/>
        <w:rFonts w:ascii="Arial" w:hAnsi="Arial" w:cs="Arial"/>
        <w:i/>
      </w:rPr>
      <w:fldChar w:fldCharType="begin"/>
    </w:r>
    <w:r w:rsidR="00B1634B" w:rsidRPr="00C348C2">
      <w:rPr>
        <w:rStyle w:val="PageNumber"/>
        <w:rFonts w:ascii="Arial" w:hAnsi="Arial" w:cs="Arial"/>
        <w:i/>
      </w:rPr>
      <w:instrText xml:space="preserve">PAGE  </w:instrText>
    </w:r>
    <w:r w:rsidRPr="00C348C2">
      <w:rPr>
        <w:rStyle w:val="PageNumber"/>
        <w:rFonts w:ascii="Arial" w:hAnsi="Arial" w:cs="Arial"/>
        <w:i/>
      </w:rPr>
      <w:fldChar w:fldCharType="separate"/>
    </w:r>
    <w:r w:rsidR="00CB2A81">
      <w:rPr>
        <w:rStyle w:val="PageNumber"/>
        <w:rFonts w:ascii="Arial" w:hAnsi="Arial" w:cs="Arial"/>
        <w:i/>
        <w:noProof/>
      </w:rPr>
      <w:t>3</w:t>
    </w:r>
    <w:r w:rsidRPr="00C348C2">
      <w:rPr>
        <w:rStyle w:val="PageNumber"/>
        <w:rFonts w:ascii="Arial" w:hAnsi="Arial" w:cs="Arial"/>
        <w:i/>
      </w:rPr>
      <w:fldChar w:fldCharType="end"/>
    </w:r>
  </w:p>
  <w:p w:rsidR="00B1634B" w:rsidRPr="009F2C51" w:rsidRDefault="00B1634B" w:rsidP="00B1634B">
    <w:pPr>
      <w:pStyle w:val="Footer"/>
      <w:rPr>
        <w:rFonts w:ascii="Arial" w:hAnsi="Arial" w:cs="Arial"/>
        <w:sz w:val="18"/>
        <w:szCs w:val="18"/>
      </w:rPr>
    </w:pPr>
    <w:r w:rsidRPr="00C348C2">
      <w:rPr>
        <w:rFonts w:ascii="Tahoma" w:hAnsi="Tahoma" w:cs="Tahoma"/>
        <w:sz w:val="18"/>
        <w:szCs w:val="18"/>
      </w:rPr>
      <w:t xml:space="preserve">                                                            </w:t>
    </w:r>
    <w:r w:rsidRPr="009F2C51">
      <w:rPr>
        <w:i/>
      </w:rPr>
      <w:t xml:space="preserve">Halaman –      dari  </w:t>
    </w:r>
    <w:r>
      <w:rPr>
        <w:i/>
      </w:rPr>
      <w:t>3</w:t>
    </w:r>
    <w:r w:rsidRPr="009F2C51">
      <w:rPr>
        <w:i/>
      </w:rPr>
      <w:t xml:space="preserve"> </w:t>
    </w:r>
    <w:r w:rsidRPr="0075609E">
      <w:rPr>
        <w:rFonts w:ascii="Arial" w:hAnsi="Arial" w:cs="Arial"/>
      </w:rPr>
      <w:t xml:space="preserve">                        </w:t>
    </w:r>
    <w:r>
      <w:rPr>
        <w:rFonts w:ascii="Arial" w:hAnsi="Arial" w:cs="Arial"/>
      </w:rPr>
      <w:t xml:space="preserve">                                </w:t>
    </w:r>
    <w:r w:rsidRPr="009F2C51">
      <w:rPr>
        <w:i/>
      </w:rPr>
      <w:t xml:space="preserve"> </w:t>
    </w:r>
    <w:r w:rsidRPr="009F2C51">
      <w:rPr>
        <w:i/>
        <w:sz w:val="18"/>
        <w:szCs w:val="18"/>
      </w:rPr>
      <w:t>Curriculum Vitae</w:t>
    </w:r>
  </w:p>
  <w:p w:rsidR="00B1634B" w:rsidRDefault="00B16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0D" w:rsidRDefault="00490B0D" w:rsidP="000D6229">
      <w:r>
        <w:separator/>
      </w:r>
    </w:p>
  </w:footnote>
  <w:footnote w:type="continuationSeparator" w:id="0">
    <w:p w:rsidR="00490B0D" w:rsidRDefault="00490B0D" w:rsidP="000D6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CF"/>
    <w:multiLevelType w:val="hybridMultilevel"/>
    <w:tmpl w:val="2DB87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F1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C20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0F40F4"/>
    <w:multiLevelType w:val="hybridMultilevel"/>
    <w:tmpl w:val="24B80D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15C51DF"/>
    <w:multiLevelType w:val="hybridMultilevel"/>
    <w:tmpl w:val="53845E5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45D102D"/>
    <w:multiLevelType w:val="hybridMultilevel"/>
    <w:tmpl w:val="23E20DDE"/>
    <w:lvl w:ilvl="0" w:tplc="04210001">
      <w:start w:val="1"/>
      <w:numFmt w:val="bullet"/>
      <w:lvlText w:val=""/>
      <w:lvlJc w:val="left"/>
      <w:pPr>
        <w:ind w:left="928" w:hanging="360"/>
      </w:pPr>
      <w:rPr>
        <w:rFonts w:ascii="Symbol" w:hAnsi="Symbol"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6">
    <w:nsid w:val="44232C15"/>
    <w:multiLevelType w:val="hybridMultilevel"/>
    <w:tmpl w:val="BD10C2BC"/>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4E2A752F"/>
    <w:multiLevelType w:val="hybridMultilevel"/>
    <w:tmpl w:val="B270EB5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12D7F44"/>
    <w:multiLevelType w:val="hybridMultilevel"/>
    <w:tmpl w:val="6244243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5C532AD1"/>
    <w:multiLevelType w:val="hybridMultilevel"/>
    <w:tmpl w:val="9E22084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66022213"/>
    <w:multiLevelType w:val="hybridMultilevel"/>
    <w:tmpl w:val="DE749A9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F217B5B"/>
    <w:multiLevelType w:val="hybridMultilevel"/>
    <w:tmpl w:val="669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1"/>
  </w:num>
  <w:num w:numId="6">
    <w:abstractNumId w:val="5"/>
  </w:num>
  <w:num w:numId="7">
    <w:abstractNumId w:val="3"/>
  </w:num>
  <w:num w:numId="8">
    <w:abstractNumId w:val="6"/>
  </w:num>
  <w:num w:numId="9">
    <w:abstractNumId w:val="4"/>
  </w:num>
  <w:num w:numId="10">
    <w:abstractNumId w:val="1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86741"/>
    <w:rsid w:val="000C2F86"/>
    <w:rsid w:val="000D6229"/>
    <w:rsid w:val="001877E0"/>
    <w:rsid w:val="001A1FA3"/>
    <w:rsid w:val="001A6593"/>
    <w:rsid w:val="001B24DA"/>
    <w:rsid w:val="001F092D"/>
    <w:rsid w:val="00263084"/>
    <w:rsid w:val="00275100"/>
    <w:rsid w:val="003317EB"/>
    <w:rsid w:val="003A6469"/>
    <w:rsid w:val="003D308D"/>
    <w:rsid w:val="00412F3B"/>
    <w:rsid w:val="00447B26"/>
    <w:rsid w:val="00490B0D"/>
    <w:rsid w:val="0054563B"/>
    <w:rsid w:val="005716EA"/>
    <w:rsid w:val="00620B05"/>
    <w:rsid w:val="0075070F"/>
    <w:rsid w:val="007C4BBD"/>
    <w:rsid w:val="00900D17"/>
    <w:rsid w:val="00981B18"/>
    <w:rsid w:val="00986741"/>
    <w:rsid w:val="009C3880"/>
    <w:rsid w:val="009D43E0"/>
    <w:rsid w:val="009D7506"/>
    <w:rsid w:val="009E6418"/>
    <w:rsid w:val="00AF2E7C"/>
    <w:rsid w:val="00B1634B"/>
    <w:rsid w:val="00B3071A"/>
    <w:rsid w:val="00B80A5D"/>
    <w:rsid w:val="00B80C07"/>
    <w:rsid w:val="00C062B9"/>
    <w:rsid w:val="00C4209E"/>
    <w:rsid w:val="00C66001"/>
    <w:rsid w:val="00C719C1"/>
    <w:rsid w:val="00CB2A81"/>
    <w:rsid w:val="00CC5FF0"/>
    <w:rsid w:val="00D1013C"/>
    <w:rsid w:val="00D158C2"/>
    <w:rsid w:val="00D44D6D"/>
    <w:rsid w:val="00D77748"/>
    <w:rsid w:val="00E3587E"/>
    <w:rsid w:val="00E46C18"/>
    <w:rsid w:val="00EA1A76"/>
    <w:rsid w:val="00EB46EF"/>
    <w:rsid w:val="00F33540"/>
    <w:rsid w:val="00F512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41"/>
    <w:pPr>
      <w:spacing w:after="0" w:line="240" w:lineRule="auto"/>
    </w:pPr>
    <w:rPr>
      <w:rFonts w:ascii="Times New Roman" w:eastAsia="Times New Roman" w:hAnsi="Times New Roman" w:cs="Times New Roman"/>
      <w:sz w:val="20"/>
      <w:szCs w:val="20"/>
      <w:lang w:val="en-US" w:eastAsia="id-ID"/>
    </w:rPr>
  </w:style>
  <w:style w:type="paragraph" w:styleId="Heading2">
    <w:name w:val="heading 2"/>
    <w:basedOn w:val="Normal"/>
    <w:next w:val="Normal"/>
    <w:link w:val="Heading2Char"/>
    <w:qFormat/>
    <w:rsid w:val="00986741"/>
    <w:pPr>
      <w:keepNext/>
      <w:outlineLvl w:val="1"/>
    </w:pPr>
    <w:rPr>
      <w:rFonts w:ascii="Arial" w:hAnsi="Arial"/>
      <w:b/>
    </w:rPr>
  </w:style>
  <w:style w:type="paragraph" w:styleId="Heading3">
    <w:name w:val="heading 3"/>
    <w:basedOn w:val="Normal"/>
    <w:next w:val="Normal"/>
    <w:link w:val="Heading3Char"/>
    <w:qFormat/>
    <w:rsid w:val="00986741"/>
    <w:pPr>
      <w:keepNext/>
      <w:jc w:val="both"/>
      <w:outlineLvl w:val="2"/>
    </w:pPr>
    <w:rPr>
      <w:rFonts w:ascii="Arial" w:hAnsi="Arial"/>
      <w:b/>
    </w:rPr>
  </w:style>
  <w:style w:type="paragraph" w:styleId="Heading7">
    <w:name w:val="heading 7"/>
    <w:basedOn w:val="Normal"/>
    <w:next w:val="Normal"/>
    <w:link w:val="Heading7Char"/>
    <w:qFormat/>
    <w:rsid w:val="00986741"/>
    <w:pPr>
      <w:keepNext/>
      <w:ind w:right="-360"/>
      <w:jc w:val="both"/>
      <w:outlineLvl w:val="6"/>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6741"/>
    <w:rPr>
      <w:rFonts w:ascii="Arial" w:eastAsia="Times New Roman" w:hAnsi="Arial" w:cs="Times New Roman"/>
      <w:b/>
      <w:sz w:val="20"/>
      <w:szCs w:val="20"/>
      <w:lang w:val="en-US" w:eastAsia="id-ID"/>
    </w:rPr>
  </w:style>
  <w:style w:type="character" w:customStyle="1" w:styleId="Heading3Char">
    <w:name w:val="Heading 3 Char"/>
    <w:basedOn w:val="DefaultParagraphFont"/>
    <w:link w:val="Heading3"/>
    <w:rsid w:val="00986741"/>
    <w:rPr>
      <w:rFonts w:ascii="Arial" w:eastAsia="Times New Roman" w:hAnsi="Arial" w:cs="Times New Roman"/>
      <w:b/>
      <w:sz w:val="20"/>
      <w:szCs w:val="20"/>
      <w:lang w:val="en-US" w:eastAsia="id-ID"/>
    </w:rPr>
  </w:style>
  <w:style w:type="character" w:customStyle="1" w:styleId="Heading7Char">
    <w:name w:val="Heading 7 Char"/>
    <w:basedOn w:val="DefaultParagraphFont"/>
    <w:link w:val="Heading7"/>
    <w:rsid w:val="00986741"/>
    <w:rPr>
      <w:rFonts w:ascii="Arial" w:eastAsia="Times New Roman" w:hAnsi="Arial" w:cs="Times New Roman"/>
      <w:b/>
      <w:bCs/>
      <w:sz w:val="20"/>
      <w:szCs w:val="20"/>
    </w:rPr>
  </w:style>
  <w:style w:type="paragraph" w:styleId="BodyTextIndent2">
    <w:name w:val="Body Text Indent 2"/>
    <w:basedOn w:val="Normal"/>
    <w:link w:val="BodyTextIndent2Char"/>
    <w:rsid w:val="00986741"/>
    <w:pPr>
      <w:ind w:left="2160" w:hanging="2160"/>
      <w:jc w:val="both"/>
    </w:pPr>
    <w:rPr>
      <w:rFonts w:ascii="Arial" w:hAnsi="Arial"/>
      <w:sz w:val="24"/>
    </w:rPr>
  </w:style>
  <w:style w:type="character" w:customStyle="1" w:styleId="BodyTextIndent2Char">
    <w:name w:val="Body Text Indent 2 Char"/>
    <w:basedOn w:val="DefaultParagraphFont"/>
    <w:link w:val="BodyTextIndent2"/>
    <w:rsid w:val="00986741"/>
    <w:rPr>
      <w:rFonts w:ascii="Arial" w:eastAsia="Times New Roman" w:hAnsi="Arial" w:cs="Times New Roman"/>
      <w:sz w:val="24"/>
      <w:szCs w:val="20"/>
      <w:lang w:val="en-US" w:eastAsia="id-ID"/>
    </w:rPr>
  </w:style>
  <w:style w:type="paragraph" w:styleId="BodyTextIndent3">
    <w:name w:val="Body Text Indent 3"/>
    <w:basedOn w:val="Normal"/>
    <w:link w:val="BodyTextIndent3Char"/>
    <w:rsid w:val="00986741"/>
    <w:pPr>
      <w:ind w:left="2160" w:hanging="2160"/>
      <w:jc w:val="both"/>
    </w:pPr>
    <w:rPr>
      <w:rFonts w:ascii="Arial" w:hAnsi="Arial"/>
    </w:rPr>
  </w:style>
  <w:style w:type="character" w:customStyle="1" w:styleId="BodyTextIndent3Char">
    <w:name w:val="Body Text Indent 3 Char"/>
    <w:basedOn w:val="DefaultParagraphFont"/>
    <w:link w:val="BodyTextIndent3"/>
    <w:rsid w:val="00986741"/>
    <w:rPr>
      <w:rFonts w:ascii="Arial" w:eastAsia="Times New Roman" w:hAnsi="Arial" w:cs="Times New Roman"/>
      <w:sz w:val="20"/>
      <w:szCs w:val="20"/>
      <w:lang w:val="en-US" w:eastAsia="id-ID"/>
    </w:rPr>
  </w:style>
  <w:style w:type="paragraph" w:styleId="Footer">
    <w:name w:val="footer"/>
    <w:basedOn w:val="Normal"/>
    <w:link w:val="FooterChar"/>
    <w:rsid w:val="00986741"/>
    <w:pPr>
      <w:tabs>
        <w:tab w:val="center" w:pos="4320"/>
        <w:tab w:val="right" w:pos="8640"/>
      </w:tabs>
    </w:pPr>
  </w:style>
  <w:style w:type="character" w:customStyle="1" w:styleId="FooterChar">
    <w:name w:val="Footer Char"/>
    <w:basedOn w:val="DefaultParagraphFont"/>
    <w:link w:val="Footer"/>
    <w:rsid w:val="00986741"/>
    <w:rPr>
      <w:rFonts w:ascii="Times New Roman" w:eastAsia="Times New Roman" w:hAnsi="Times New Roman" w:cs="Times New Roman"/>
      <w:sz w:val="20"/>
      <w:szCs w:val="20"/>
      <w:lang w:val="en-US" w:eastAsia="id-ID"/>
    </w:rPr>
  </w:style>
  <w:style w:type="character" w:styleId="PageNumber">
    <w:name w:val="page number"/>
    <w:basedOn w:val="DefaultParagraphFont"/>
    <w:rsid w:val="00986741"/>
  </w:style>
  <w:style w:type="paragraph" w:styleId="BalloonText">
    <w:name w:val="Balloon Text"/>
    <w:basedOn w:val="Normal"/>
    <w:link w:val="BalloonTextChar"/>
    <w:uiPriority w:val="99"/>
    <w:semiHidden/>
    <w:unhideWhenUsed/>
    <w:rsid w:val="00986741"/>
    <w:rPr>
      <w:rFonts w:ascii="Tahoma" w:hAnsi="Tahoma" w:cs="Tahoma"/>
      <w:sz w:val="16"/>
      <w:szCs w:val="16"/>
    </w:rPr>
  </w:style>
  <w:style w:type="character" w:customStyle="1" w:styleId="BalloonTextChar">
    <w:name w:val="Balloon Text Char"/>
    <w:basedOn w:val="DefaultParagraphFont"/>
    <w:link w:val="BalloonText"/>
    <w:uiPriority w:val="99"/>
    <w:semiHidden/>
    <w:rsid w:val="00986741"/>
    <w:rPr>
      <w:rFonts w:ascii="Tahoma" w:eastAsia="Times New Roman" w:hAnsi="Tahoma" w:cs="Tahoma"/>
      <w:sz w:val="16"/>
      <w:szCs w:val="16"/>
      <w:lang w:val="en-US" w:eastAsia="id-ID"/>
    </w:rPr>
  </w:style>
  <w:style w:type="paragraph" w:styleId="ListParagraph">
    <w:name w:val="List Paragraph"/>
    <w:basedOn w:val="Normal"/>
    <w:uiPriority w:val="34"/>
    <w:qFormat/>
    <w:rsid w:val="00CC5FF0"/>
    <w:pPr>
      <w:ind w:left="720"/>
      <w:contextualSpacing/>
    </w:pPr>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E498-4DDB-45EE-9077-98B4B31D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Anggi</cp:lastModifiedBy>
  <cp:revision>11</cp:revision>
  <dcterms:created xsi:type="dcterms:W3CDTF">2015-08-31T16:02:00Z</dcterms:created>
  <dcterms:modified xsi:type="dcterms:W3CDTF">2015-09-01T00:38:00Z</dcterms:modified>
</cp:coreProperties>
</file>