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C34" w:rsidRPr="00FE38C2" w:rsidRDefault="00FE38C2" w:rsidP="00FE38C2">
      <w:pPr>
        <w:spacing w:line="360" w:lineRule="auto"/>
        <w:rPr>
          <w:rFonts w:ascii="Verdana" w:hAnsi="Verdana"/>
        </w:rPr>
      </w:pPr>
      <w:r w:rsidRPr="00FE38C2">
        <w:rPr>
          <w:rFonts w:ascii="Verdana" w:hAnsi="Verdana"/>
        </w:rPr>
        <w:t>EXAMPLE OF A REVIEW</w:t>
      </w:r>
    </w:p>
    <w:p w:rsidR="00FE38C2" w:rsidRPr="00FE38C2" w:rsidRDefault="00FE38C2" w:rsidP="00FE38C2">
      <w:pPr>
        <w:spacing w:line="360" w:lineRule="auto"/>
        <w:rPr>
          <w:rFonts w:ascii="Verdana" w:hAnsi="Verdana"/>
        </w:rPr>
      </w:pPr>
    </w:p>
    <w:p w:rsidR="00FE38C2" w:rsidRPr="00FE38C2" w:rsidRDefault="00FE38C2" w:rsidP="00FE38C2">
      <w:pPr>
        <w:spacing w:before="100" w:beforeAutospacing="1" w:after="100" w:afterAutospacing="1" w:line="360" w:lineRule="auto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id-ID"/>
        </w:rPr>
      </w:pPr>
      <w:r w:rsidRPr="00FE38C2">
        <w:rPr>
          <w:rFonts w:ascii="Verdana" w:eastAsia="Times New Roman" w:hAnsi="Verdana" w:cs="Times New Roman"/>
          <w:b/>
          <w:bCs/>
          <w:kern w:val="36"/>
          <w:sz w:val="48"/>
          <w:szCs w:val="48"/>
          <w:u w:val="single"/>
          <w:lang w:eastAsia="id-ID"/>
        </w:rPr>
        <w:t xml:space="preserve">Sa’ </w:t>
      </w:r>
      <w:proofErr w:type="spellStart"/>
      <w:r w:rsidRPr="00FE38C2">
        <w:rPr>
          <w:rFonts w:ascii="Verdana" w:eastAsia="Times New Roman" w:hAnsi="Verdana" w:cs="Times New Roman"/>
          <w:b/>
          <w:bCs/>
          <w:kern w:val="36"/>
          <w:sz w:val="48"/>
          <w:szCs w:val="48"/>
          <w:u w:val="single"/>
          <w:lang w:eastAsia="id-ID"/>
        </w:rPr>
        <w:t>Unine</w:t>
      </w:r>
      <w:proofErr w:type="spellEnd"/>
      <w:r w:rsidRPr="00FE38C2">
        <w:rPr>
          <w:rFonts w:ascii="Verdana" w:eastAsia="Times New Roman" w:hAnsi="Verdana" w:cs="Times New Roman"/>
          <w:b/>
          <w:bCs/>
          <w:kern w:val="36"/>
          <w:sz w:val="48"/>
          <w:szCs w:val="48"/>
          <w:u w:val="single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b/>
          <w:bCs/>
          <w:kern w:val="36"/>
          <w:sz w:val="48"/>
          <w:szCs w:val="48"/>
          <w:u w:val="single"/>
          <w:lang w:eastAsia="id-ID"/>
        </w:rPr>
        <w:t>String</w:t>
      </w:r>
      <w:proofErr w:type="spellEnd"/>
      <w:r w:rsidRPr="00FE38C2">
        <w:rPr>
          <w:rFonts w:ascii="Verdana" w:eastAsia="Times New Roman" w:hAnsi="Verdana" w:cs="Times New Roman"/>
          <w:b/>
          <w:bCs/>
          <w:kern w:val="36"/>
          <w:sz w:val="48"/>
          <w:szCs w:val="48"/>
          <w:u w:val="single"/>
          <w:lang w:eastAsia="id-ID"/>
        </w:rPr>
        <w:t> </w:t>
      </w:r>
      <w:proofErr w:type="spellStart"/>
      <w:r w:rsidRPr="00FE38C2">
        <w:rPr>
          <w:rFonts w:ascii="Verdana" w:eastAsia="Times New Roman" w:hAnsi="Verdana" w:cs="Times New Roman"/>
          <w:b/>
          <w:bCs/>
          <w:kern w:val="36"/>
          <w:sz w:val="48"/>
          <w:szCs w:val="48"/>
          <w:u w:val="single"/>
          <w:lang w:eastAsia="id-ID"/>
        </w:rPr>
        <w:t>Orchestra</w:t>
      </w:r>
      <w:proofErr w:type="spellEnd"/>
    </w:p>
    <w:p w:rsidR="00FE38C2" w:rsidRPr="00FE38C2" w:rsidRDefault="00FE38C2" w:rsidP="00FE38C2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4"/>
          <w:szCs w:val="24"/>
          <w:lang w:eastAsia="id-ID"/>
        </w:rPr>
      </w:pP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Right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after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the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beginning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of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the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first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song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flew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, I got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my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heart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wrenched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. In a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good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way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.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It’s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Maladi’s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r w:rsidRPr="00FE38C2">
        <w:rPr>
          <w:rFonts w:ascii="Verdana" w:eastAsia="Times New Roman" w:hAnsi="Verdana" w:cs="Times New Roman"/>
          <w:i/>
          <w:sz w:val="24"/>
          <w:szCs w:val="24"/>
          <w:lang w:eastAsia="id-ID"/>
        </w:rPr>
        <w:t>Di Bawah Sinar Bulan Purnama</w:t>
      </w:r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. The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peaceful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,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breezy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song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made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me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feel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like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everything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went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in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sepia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tones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.</w:t>
      </w:r>
    </w:p>
    <w:p w:rsidR="00FE38C2" w:rsidRPr="00FE38C2" w:rsidRDefault="00FE38C2" w:rsidP="00FE38C2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4"/>
          <w:szCs w:val="24"/>
          <w:lang w:eastAsia="id-ID"/>
        </w:rPr>
      </w:pPr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At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first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I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thought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Sa’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Unine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was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something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French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.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But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then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I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realized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it’s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actually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r w:rsidRPr="00FE38C2">
        <w:rPr>
          <w:rFonts w:ascii="Verdana" w:eastAsia="Times New Roman" w:hAnsi="Verdana" w:cs="Times New Roman"/>
          <w:i/>
          <w:iCs/>
          <w:sz w:val="24"/>
          <w:szCs w:val="24"/>
          <w:lang w:eastAsia="id-ID"/>
        </w:rPr>
        <w:t xml:space="preserve">sak </w:t>
      </w:r>
      <w:proofErr w:type="spellStart"/>
      <w:r w:rsidRPr="00FE38C2">
        <w:rPr>
          <w:rFonts w:ascii="Verdana" w:eastAsia="Times New Roman" w:hAnsi="Verdana" w:cs="Times New Roman"/>
          <w:i/>
          <w:iCs/>
          <w:sz w:val="24"/>
          <w:szCs w:val="24"/>
          <w:lang w:eastAsia="id-ID"/>
        </w:rPr>
        <w:t>muni-munine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(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Javanese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,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translated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: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random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sounds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). A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very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humble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name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for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such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a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brilliant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string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orchestra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.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Assembled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in 1992,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this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Jogjakarta-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based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group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have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been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doing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concerts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all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around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the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world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and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become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a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part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of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some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of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Indonesia’s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best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orchestras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.</w:t>
      </w:r>
    </w:p>
    <w:p w:rsidR="00FE38C2" w:rsidRPr="00FE38C2" w:rsidRDefault="00FE38C2" w:rsidP="00FE38C2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4"/>
          <w:szCs w:val="24"/>
          <w:lang w:eastAsia="id-ID"/>
        </w:rPr>
      </w:pPr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Sa’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Unine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is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conducted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by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Oni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Krisnerwinto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and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consisted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of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violin, viola,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cello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,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contra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bass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,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and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a set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of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choir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. In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the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CD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that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I’ve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been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listening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to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,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they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packed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eleven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arrangements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:</w:t>
      </w:r>
    </w:p>
    <w:p w:rsidR="00FE38C2" w:rsidRPr="00FE38C2" w:rsidRDefault="00FE38C2" w:rsidP="00FE38C2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360" w:lineRule="auto"/>
        <w:ind w:left="851" w:hanging="491"/>
        <w:rPr>
          <w:rFonts w:ascii="Verdana" w:eastAsia="Times New Roman" w:hAnsi="Verdana" w:cs="Times New Roman"/>
          <w:sz w:val="24"/>
          <w:szCs w:val="24"/>
          <w:lang w:eastAsia="id-ID"/>
        </w:rPr>
      </w:pPr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Di Bawah Sinar Bulan Purnama (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composed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by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Maladi)</w:t>
      </w:r>
    </w:p>
    <w:p w:rsidR="00FE38C2" w:rsidRPr="00FE38C2" w:rsidRDefault="00FE38C2" w:rsidP="00FE38C2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360" w:lineRule="auto"/>
        <w:ind w:left="851" w:hanging="491"/>
        <w:rPr>
          <w:rFonts w:ascii="Verdana" w:eastAsia="Times New Roman" w:hAnsi="Verdana" w:cs="Times New Roman"/>
          <w:sz w:val="24"/>
          <w:szCs w:val="24"/>
          <w:lang w:eastAsia="id-ID"/>
        </w:rPr>
      </w:pPr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Sapu Lidi (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composed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by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Sukamto)</w:t>
      </w:r>
    </w:p>
    <w:p w:rsidR="00FE38C2" w:rsidRPr="00FE38C2" w:rsidRDefault="00FE38C2" w:rsidP="00FE38C2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360" w:lineRule="auto"/>
        <w:ind w:left="851" w:hanging="491"/>
        <w:rPr>
          <w:rFonts w:ascii="Verdana" w:eastAsia="Times New Roman" w:hAnsi="Verdana" w:cs="Times New Roman"/>
          <w:sz w:val="24"/>
          <w:szCs w:val="24"/>
          <w:lang w:eastAsia="id-ID"/>
        </w:rPr>
      </w:pPr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Ilir-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ilir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(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composed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by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Sunan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Kalijaga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)</w:t>
      </w:r>
    </w:p>
    <w:p w:rsidR="00FE38C2" w:rsidRPr="00FE38C2" w:rsidRDefault="00FE38C2" w:rsidP="00FE38C2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360" w:lineRule="auto"/>
        <w:ind w:left="851" w:hanging="491"/>
        <w:rPr>
          <w:rFonts w:ascii="Verdana" w:eastAsia="Times New Roman" w:hAnsi="Verdana" w:cs="Times New Roman"/>
          <w:sz w:val="24"/>
          <w:szCs w:val="24"/>
          <w:lang w:eastAsia="id-ID"/>
        </w:rPr>
      </w:pPr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Paris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Barantai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(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composed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by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H. Anang Ardiansyah)</w:t>
      </w:r>
    </w:p>
    <w:p w:rsidR="00FE38C2" w:rsidRPr="00FE38C2" w:rsidRDefault="00FE38C2" w:rsidP="00FE38C2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360" w:lineRule="auto"/>
        <w:ind w:left="851" w:hanging="491"/>
        <w:rPr>
          <w:rFonts w:ascii="Verdana" w:eastAsia="Times New Roman" w:hAnsi="Verdana" w:cs="Times New Roman"/>
          <w:sz w:val="24"/>
          <w:szCs w:val="24"/>
          <w:lang w:eastAsia="id-ID"/>
        </w:rPr>
      </w:pPr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Belaian Sayang (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composed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by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Bing Slamet)</w:t>
      </w:r>
    </w:p>
    <w:p w:rsidR="00FE38C2" w:rsidRPr="00FE38C2" w:rsidRDefault="00FE38C2" w:rsidP="00FE38C2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360" w:lineRule="auto"/>
        <w:ind w:left="851" w:hanging="491"/>
        <w:rPr>
          <w:rFonts w:ascii="Verdana" w:eastAsia="Times New Roman" w:hAnsi="Verdana" w:cs="Times New Roman"/>
          <w:sz w:val="24"/>
          <w:szCs w:val="24"/>
          <w:lang w:eastAsia="id-ID"/>
        </w:rPr>
      </w:pPr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Padang Bulan (a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Javanese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folk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song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)</w:t>
      </w:r>
    </w:p>
    <w:p w:rsidR="00FE38C2" w:rsidRPr="00FE38C2" w:rsidRDefault="00FE38C2" w:rsidP="00FE38C2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360" w:lineRule="auto"/>
        <w:ind w:left="851" w:hanging="491"/>
        <w:rPr>
          <w:rFonts w:ascii="Verdana" w:eastAsia="Times New Roman" w:hAnsi="Verdana" w:cs="Times New Roman"/>
          <w:sz w:val="24"/>
          <w:szCs w:val="24"/>
          <w:lang w:eastAsia="id-ID"/>
        </w:rPr>
      </w:pPr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Kambanglah Bungo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Parautan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(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composed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by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Sofyan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Naan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)</w:t>
      </w:r>
    </w:p>
    <w:p w:rsidR="00FE38C2" w:rsidRPr="00FE38C2" w:rsidRDefault="00FE38C2" w:rsidP="00FE38C2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360" w:lineRule="auto"/>
        <w:ind w:left="851" w:hanging="491"/>
        <w:rPr>
          <w:rFonts w:ascii="Verdana" w:eastAsia="Times New Roman" w:hAnsi="Verdana" w:cs="Times New Roman"/>
          <w:sz w:val="24"/>
          <w:szCs w:val="24"/>
          <w:lang w:eastAsia="id-ID"/>
        </w:rPr>
      </w:pP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Stamboel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Lagoe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Manis</w:t>
      </w:r>
    </w:p>
    <w:p w:rsidR="00FE38C2" w:rsidRPr="00FE38C2" w:rsidRDefault="00FE38C2" w:rsidP="00FE38C2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360" w:lineRule="auto"/>
        <w:ind w:left="851" w:hanging="491"/>
        <w:rPr>
          <w:rFonts w:ascii="Verdana" w:eastAsia="Times New Roman" w:hAnsi="Verdana" w:cs="Times New Roman"/>
          <w:sz w:val="24"/>
          <w:szCs w:val="24"/>
          <w:lang w:eastAsia="id-ID"/>
        </w:rPr>
      </w:pP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Cublak-cublak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Suweng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(a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Javanese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folk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song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)</w:t>
      </w:r>
    </w:p>
    <w:p w:rsidR="00FE38C2" w:rsidRPr="00FE38C2" w:rsidRDefault="00FE38C2" w:rsidP="00FE38C2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4"/>
          <w:szCs w:val="24"/>
          <w:lang w:eastAsia="id-ID"/>
        </w:rPr>
      </w:pP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Medley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Sulawesi –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Anging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Mamiri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&amp; O ina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ni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keke</w:t>
      </w:r>
    </w:p>
    <w:p w:rsidR="00FE38C2" w:rsidRPr="00FE38C2" w:rsidRDefault="00FE38C2" w:rsidP="00FE38C2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360" w:lineRule="auto"/>
        <w:ind w:left="851" w:hanging="491"/>
        <w:rPr>
          <w:rFonts w:ascii="Verdana" w:eastAsia="Times New Roman" w:hAnsi="Verdana" w:cs="Times New Roman"/>
          <w:sz w:val="24"/>
          <w:szCs w:val="24"/>
          <w:lang w:eastAsia="id-ID"/>
        </w:rPr>
      </w:pPr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Dolanan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Pizzicato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– Gundul-gundul Pacul, Jaranan,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Cublak-cublak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Suweng</w:t>
      </w:r>
      <w:proofErr w:type="spellEnd"/>
    </w:p>
    <w:p w:rsidR="00FE38C2" w:rsidRDefault="00FE38C2" w:rsidP="00FE38C2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4"/>
          <w:szCs w:val="24"/>
          <w:lang w:eastAsia="id-ID"/>
        </w:rPr>
      </w:pP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lastRenderedPageBreak/>
        <w:t>Arrangements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1, 3, 5,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and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8 are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my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favorites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.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Really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soothing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and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calming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.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With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easy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flow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of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music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and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a lot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of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violin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sounds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.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But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Paris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Barantai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is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more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upbeat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and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gives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off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a film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feeling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of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someone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running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in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an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endless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prairie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id-ID"/>
        </w:rPr>
        <w:t>.</w:t>
      </w:r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</w:p>
    <w:p w:rsidR="00FE38C2" w:rsidRPr="00FE38C2" w:rsidRDefault="00FE38C2" w:rsidP="00FE38C2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4"/>
          <w:szCs w:val="24"/>
          <w:lang w:eastAsia="id-ID"/>
        </w:rPr>
      </w:pPr>
      <w:r>
        <w:rPr>
          <w:rFonts w:ascii="Verdana" w:eastAsia="Times New Roman" w:hAnsi="Verdana" w:cs="Times New Roman"/>
          <w:sz w:val="24"/>
          <w:szCs w:val="24"/>
          <w:lang w:eastAsia="id-ID"/>
        </w:rPr>
        <w:t xml:space="preserve">I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id-ID"/>
        </w:rPr>
        <w:t>r</w:t>
      </w:r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ead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in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some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articles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that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the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members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of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Sa’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Unine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never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wears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tuxedos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and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id-ID"/>
        </w:rPr>
        <w:t>gowns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id-ID"/>
        </w:rPr>
        <w:t>when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id-ID"/>
        </w:rPr>
        <w:t>they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id-ID"/>
        </w:rPr>
        <w:t>perform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id-ID"/>
        </w:rPr>
        <w:t>o</w:t>
      </w:r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nly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r w:rsidRPr="00FE38C2">
        <w:rPr>
          <w:rFonts w:ascii="Verdana" w:eastAsia="Times New Roman" w:hAnsi="Verdana" w:cs="Times New Roman"/>
          <w:i/>
          <w:iCs/>
          <w:sz w:val="24"/>
          <w:szCs w:val="24"/>
          <w:lang w:eastAsia="id-ID"/>
        </w:rPr>
        <w:t>lurik</w:t>
      </w:r>
      <w:r>
        <w:rPr>
          <w:rFonts w:ascii="Verdana" w:eastAsia="Times New Roman" w:hAnsi="Verdana" w:cs="Times New Roman"/>
          <w:sz w:val="24"/>
          <w:szCs w:val="24"/>
          <w:lang w:eastAsia="id-ID"/>
        </w:rPr>
        <w:t>;</w:t>
      </w:r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the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peasant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clothing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from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Jogja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.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Make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them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,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inspite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of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the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genre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of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music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they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play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,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very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subtle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and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down-to-earth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.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Everyone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would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love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listening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to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them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and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get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immersed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in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the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nostalgic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sense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of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their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arrangements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.</w:t>
      </w:r>
    </w:p>
    <w:p w:rsidR="00FE38C2" w:rsidRDefault="00FE38C2" w:rsidP="00FE38C2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4"/>
          <w:szCs w:val="24"/>
          <w:lang w:eastAsia="id-ID"/>
        </w:rPr>
      </w:pP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Their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tagline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, ‘masa lalu selalu aktual’ (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the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past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is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always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new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),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really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fits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the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message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they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spread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through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their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music.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Everyone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who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have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heard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of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the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songs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since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long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time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ago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will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enjoy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the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time-trave</w:t>
      </w:r>
      <w:r>
        <w:rPr>
          <w:rFonts w:ascii="Verdana" w:eastAsia="Times New Roman" w:hAnsi="Verdana" w:cs="Times New Roman"/>
          <w:sz w:val="24"/>
          <w:szCs w:val="24"/>
          <w:lang w:eastAsia="id-ID"/>
        </w:rPr>
        <w:t>l</w:t>
      </w:r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ling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in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their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minds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and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the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new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listeners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will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surely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enjoy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the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vintage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touch</w:t>
      </w:r>
      <w:proofErr w:type="spellEnd"/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.</w:t>
      </w:r>
    </w:p>
    <w:p w:rsidR="00FE38C2" w:rsidRDefault="00FE38C2" w:rsidP="00FE38C2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4"/>
          <w:szCs w:val="24"/>
          <w:lang w:eastAsia="id-ID"/>
        </w:rPr>
      </w:pPr>
    </w:p>
    <w:p w:rsidR="00FE38C2" w:rsidRPr="00FE38C2" w:rsidRDefault="00FE38C2" w:rsidP="00FE38C2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4"/>
          <w:szCs w:val="24"/>
          <w:lang w:eastAsia="id-ID"/>
        </w:rPr>
      </w:pPr>
      <w:proofErr w:type="spellStart"/>
      <w:r>
        <w:rPr>
          <w:rFonts w:ascii="Verdana" w:eastAsia="Times New Roman" w:hAnsi="Verdana" w:cs="Times New Roman"/>
          <w:sz w:val="24"/>
          <w:szCs w:val="24"/>
          <w:lang w:eastAsia="id-ID"/>
        </w:rPr>
        <w:t>Original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id-ID"/>
        </w:rPr>
        <w:t>article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id-ID"/>
        </w:rPr>
        <w:t xml:space="preserve"> : </w:t>
      </w:r>
      <w:r w:rsidRPr="00FE38C2">
        <w:rPr>
          <w:rFonts w:ascii="Verdana" w:eastAsia="Times New Roman" w:hAnsi="Verdana" w:cs="Times New Roman"/>
          <w:sz w:val="24"/>
          <w:szCs w:val="24"/>
          <w:lang w:eastAsia="id-ID"/>
        </w:rPr>
        <w:t>https://allophelia.wordpress.com/2011/01/02/sa-unine-string-orchestra/</w:t>
      </w:r>
      <w:bookmarkStart w:id="0" w:name="_GoBack"/>
      <w:bookmarkEnd w:id="0"/>
    </w:p>
    <w:p w:rsidR="00FE38C2" w:rsidRPr="00FE38C2" w:rsidRDefault="00FE38C2" w:rsidP="00FE38C2">
      <w:pPr>
        <w:spacing w:line="360" w:lineRule="auto"/>
        <w:rPr>
          <w:rFonts w:ascii="Verdana" w:hAnsi="Verdana"/>
        </w:rPr>
      </w:pPr>
    </w:p>
    <w:sectPr w:rsidR="00FE38C2" w:rsidRPr="00FE38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347E1"/>
    <w:multiLevelType w:val="multilevel"/>
    <w:tmpl w:val="68949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C2"/>
    <w:rsid w:val="009D0C34"/>
    <w:rsid w:val="00FE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AF8E"/>
  <w15:chartTrackingRefBased/>
  <w15:docId w15:val="{FF4C81BE-E6FD-41F9-803B-C143DD64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3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8C2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styleId="Hyperlink">
    <w:name w:val="Hyperlink"/>
    <w:basedOn w:val="DefaultParagraphFont"/>
    <w:uiPriority w:val="99"/>
    <w:semiHidden/>
    <w:unhideWhenUsed/>
    <w:rsid w:val="00FE38C2"/>
    <w:rPr>
      <w:color w:val="0000FF"/>
      <w:u w:val="single"/>
    </w:rPr>
  </w:style>
  <w:style w:type="paragraph" w:customStyle="1" w:styleId="wp-caption-text">
    <w:name w:val="wp-caption-text"/>
    <w:basedOn w:val="Normal"/>
    <w:rsid w:val="00FE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NormalWeb">
    <w:name w:val="Normal (Web)"/>
    <w:basedOn w:val="Normal"/>
    <w:uiPriority w:val="99"/>
    <w:semiHidden/>
    <w:unhideWhenUsed/>
    <w:rsid w:val="00FE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basedOn w:val="DefaultParagraphFont"/>
    <w:uiPriority w:val="20"/>
    <w:qFormat/>
    <w:rsid w:val="00FE38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4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Daru Jani Nanjaya (DJN-IM)</dc:creator>
  <cp:keywords/>
  <dc:description/>
  <cp:lastModifiedBy>Daru Jani Nanjaya (DJN-IM)</cp:lastModifiedBy>
  <cp:revision>1</cp:revision>
  <dcterms:created xsi:type="dcterms:W3CDTF">2016-09-24T09:11:00Z</dcterms:created>
  <dcterms:modified xsi:type="dcterms:W3CDTF">2016-09-24T09:19:00Z</dcterms:modified>
</cp:coreProperties>
</file>