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>CURRICULUM VITAE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>NAME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 xml:space="preserve">: </w:t>
      </w:r>
      <w:r w:rsidRPr="008422D2">
        <w:rPr>
          <w:rFonts w:ascii="Arial" w:hAnsi="Arial" w:cs="Arial"/>
          <w:color w:val="000000"/>
        </w:rPr>
        <w:t>PONTI ALMAS KARAMINA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>SEX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 xml:space="preserve">: </w:t>
      </w:r>
      <w:r w:rsidRPr="008422D2">
        <w:rPr>
          <w:rFonts w:ascii="Arial" w:hAnsi="Arial" w:cs="Arial"/>
          <w:color w:val="000000"/>
        </w:rPr>
        <w:t>FE</w:t>
      </w:r>
      <w:r w:rsidRPr="008422D2">
        <w:rPr>
          <w:rFonts w:ascii="Arial" w:hAnsi="Arial" w:cs="Arial"/>
          <w:color w:val="000000"/>
        </w:rPr>
        <w:t>MALE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>PLACE, DATE OF BIRTH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 xml:space="preserve">: JAKARTA, </w:t>
      </w:r>
      <w:r w:rsidRPr="008422D2">
        <w:rPr>
          <w:rFonts w:ascii="Arial" w:hAnsi="Arial" w:cs="Arial"/>
          <w:color w:val="000000"/>
        </w:rPr>
        <w:t>MARCH 21</w:t>
      </w:r>
      <w:r w:rsidRPr="008422D2">
        <w:rPr>
          <w:rFonts w:ascii="Arial" w:hAnsi="Arial" w:cs="Arial"/>
          <w:color w:val="000000"/>
        </w:rPr>
        <w:t>, 19</w:t>
      </w:r>
      <w:r w:rsidRPr="008422D2">
        <w:rPr>
          <w:rFonts w:ascii="Arial" w:hAnsi="Arial" w:cs="Arial"/>
          <w:color w:val="000000"/>
        </w:rPr>
        <w:t>89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 xml:space="preserve">RELIGION 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>: ISLAM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 xml:space="preserve">ADDRESS 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>: JL. AL-BARKAH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color w:val="000000"/>
        </w:rPr>
        <w:t xml:space="preserve">KOMPLEK PERUMAHAN </w:t>
      </w:r>
      <w:r w:rsidR="00FB7BB3">
        <w:rPr>
          <w:rFonts w:ascii="Arial" w:hAnsi="Arial" w:cs="Arial"/>
          <w:color w:val="000000"/>
        </w:rPr>
        <w:t xml:space="preserve">BUKIT BINTARO RESIDENCE KAV </w:t>
      </w:r>
      <w:r w:rsidRPr="008422D2">
        <w:rPr>
          <w:rFonts w:ascii="Arial" w:hAnsi="Arial" w:cs="Arial"/>
          <w:color w:val="000000"/>
        </w:rPr>
        <w:t>2</w:t>
      </w:r>
    </w:p>
    <w:p w:rsidR="00463C6A" w:rsidRPr="008422D2" w:rsidRDefault="00FB7BB3" w:rsidP="008422D2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RT 002 / RW </w:t>
      </w:r>
      <w:r w:rsidR="00652802" w:rsidRPr="008422D2">
        <w:rPr>
          <w:rFonts w:ascii="Arial" w:hAnsi="Arial" w:cs="Arial"/>
          <w:color w:val="000000"/>
        </w:rPr>
        <w:t xml:space="preserve">010, </w:t>
      </w:r>
      <w:r w:rsidR="00463C6A" w:rsidRPr="008422D2">
        <w:rPr>
          <w:rFonts w:ascii="Arial" w:hAnsi="Arial" w:cs="Arial"/>
          <w:color w:val="000000"/>
        </w:rPr>
        <w:t>KELURAHAN SAWAH, KECAMATAN CIPUTAT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color w:val="000000"/>
        </w:rPr>
        <w:t>KOTA TANGERANG SELATAN, BANTEN 15413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</w:rPr>
      </w:pPr>
      <w:r w:rsidRPr="008422D2">
        <w:rPr>
          <w:rFonts w:ascii="Arial" w:hAnsi="Arial" w:cs="Arial"/>
          <w:b/>
          <w:bCs/>
          <w:color w:val="000000"/>
        </w:rPr>
        <w:t>E-MAIL ADDRESS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 xml:space="preserve">: </w:t>
      </w:r>
      <w:r w:rsidRPr="008422D2">
        <w:rPr>
          <w:rFonts w:ascii="Arial" w:hAnsi="Arial" w:cs="Arial"/>
          <w:color w:val="0000FF"/>
        </w:rPr>
        <w:t>almaskaramina@g</w:t>
      </w:r>
      <w:r w:rsidRPr="008422D2">
        <w:rPr>
          <w:rFonts w:ascii="Arial" w:hAnsi="Arial" w:cs="Arial"/>
          <w:color w:val="0000FF"/>
        </w:rPr>
        <w:t>mail.com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 xml:space="preserve">PHONE NUMBER 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 xml:space="preserve">: +62 812 </w:t>
      </w:r>
      <w:r w:rsidRPr="008422D2">
        <w:rPr>
          <w:rFonts w:ascii="Arial" w:hAnsi="Arial" w:cs="Arial"/>
          <w:color w:val="000000"/>
        </w:rPr>
        <w:t>274</w:t>
      </w:r>
      <w:r w:rsidRPr="008422D2">
        <w:rPr>
          <w:rFonts w:ascii="Arial" w:hAnsi="Arial" w:cs="Arial"/>
          <w:color w:val="000000"/>
        </w:rPr>
        <w:t xml:space="preserve"> </w:t>
      </w:r>
      <w:r w:rsidRPr="008422D2">
        <w:rPr>
          <w:rFonts w:ascii="Arial" w:hAnsi="Arial" w:cs="Arial"/>
          <w:color w:val="000000"/>
        </w:rPr>
        <w:t>4052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 xml:space="preserve">MARITAL STATUS </w:t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b/>
          <w:bCs/>
          <w:color w:val="000000"/>
        </w:rPr>
        <w:tab/>
      </w:r>
      <w:r w:rsidRPr="008422D2">
        <w:rPr>
          <w:rFonts w:ascii="Arial" w:hAnsi="Arial" w:cs="Arial"/>
          <w:color w:val="000000"/>
        </w:rPr>
        <w:t xml:space="preserve">: </w:t>
      </w:r>
      <w:r w:rsidRPr="008422D2">
        <w:rPr>
          <w:rFonts w:ascii="Arial" w:hAnsi="Arial" w:cs="Arial"/>
          <w:color w:val="000000"/>
        </w:rPr>
        <w:t>SINGLE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 xml:space="preserve">EDUCATION </w:t>
      </w:r>
      <w:r w:rsidRPr="008422D2">
        <w:rPr>
          <w:rFonts w:ascii="Arial" w:hAnsi="Arial" w:cs="Arial"/>
          <w:color w:val="000000"/>
        </w:rPr>
        <w:t>:</w:t>
      </w:r>
    </w:p>
    <w:p w:rsidR="00463C6A" w:rsidRPr="008422D2" w:rsidRDefault="00652802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color w:val="000000"/>
        </w:rPr>
        <w:t>2006</w:t>
      </w:r>
      <w:r w:rsidR="00463C6A" w:rsidRPr="008422D2">
        <w:rPr>
          <w:rFonts w:ascii="Arial" w:hAnsi="Arial" w:cs="Arial"/>
          <w:color w:val="000000"/>
        </w:rPr>
        <w:t xml:space="preserve"> </w:t>
      </w:r>
      <w:r w:rsidRPr="008422D2">
        <w:rPr>
          <w:rFonts w:ascii="Arial" w:hAnsi="Arial" w:cs="Arial"/>
          <w:color w:val="000000"/>
        </w:rPr>
        <w:t>–</w:t>
      </w:r>
      <w:r w:rsidR="00463C6A" w:rsidRPr="008422D2">
        <w:rPr>
          <w:rFonts w:ascii="Arial" w:hAnsi="Arial" w:cs="Arial"/>
          <w:color w:val="000000"/>
        </w:rPr>
        <w:t xml:space="preserve"> </w:t>
      </w:r>
      <w:r w:rsidRPr="008422D2">
        <w:rPr>
          <w:rFonts w:ascii="Arial" w:hAnsi="Arial" w:cs="Arial"/>
          <w:color w:val="000000"/>
        </w:rPr>
        <w:t xml:space="preserve">2013 </w:t>
      </w:r>
      <w:r w:rsidRPr="008422D2">
        <w:rPr>
          <w:rFonts w:ascii="Arial" w:hAnsi="Arial" w:cs="Arial"/>
          <w:i/>
          <w:iCs/>
          <w:color w:val="000000"/>
        </w:rPr>
        <w:t>Universitas Gadjah Mada</w:t>
      </w:r>
      <w:r w:rsidR="00463C6A" w:rsidRPr="008422D2">
        <w:rPr>
          <w:rFonts w:ascii="Arial" w:hAnsi="Arial" w:cs="Arial"/>
          <w:i/>
          <w:iCs/>
          <w:color w:val="000000"/>
        </w:rPr>
        <w:t xml:space="preserve"> </w:t>
      </w:r>
      <w:r w:rsidR="00463C6A" w:rsidRPr="008422D2">
        <w:rPr>
          <w:rFonts w:ascii="Arial" w:hAnsi="Arial" w:cs="Arial"/>
          <w:color w:val="000000"/>
        </w:rPr>
        <w:t>(</w:t>
      </w:r>
      <w:r w:rsidRPr="008422D2">
        <w:rPr>
          <w:rFonts w:ascii="Arial" w:hAnsi="Arial" w:cs="Arial"/>
          <w:color w:val="000000"/>
        </w:rPr>
        <w:t>UGM</w:t>
      </w:r>
      <w:r w:rsidR="00463C6A" w:rsidRPr="008422D2">
        <w:rPr>
          <w:rFonts w:ascii="Arial" w:hAnsi="Arial" w:cs="Arial"/>
          <w:color w:val="000000"/>
        </w:rPr>
        <w:t xml:space="preserve">), </w:t>
      </w:r>
      <w:r w:rsidRPr="008422D2">
        <w:rPr>
          <w:rFonts w:ascii="Arial" w:hAnsi="Arial" w:cs="Arial"/>
          <w:color w:val="000000"/>
        </w:rPr>
        <w:t>Faculty of Psychology</w:t>
      </w:r>
    </w:p>
    <w:p w:rsidR="00463C6A" w:rsidRPr="008422D2" w:rsidRDefault="00463C6A" w:rsidP="00842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422D2">
        <w:rPr>
          <w:rFonts w:ascii="Arial" w:hAnsi="Arial" w:cs="Arial"/>
          <w:b/>
          <w:bCs/>
          <w:i/>
          <w:iCs/>
          <w:color w:val="000000"/>
        </w:rPr>
        <w:t xml:space="preserve">Sarjana </w:t>
      </w:r>
      <w:r w:rsidR="00652802" w:rsidRPr="008422D2">
        <w:rPr>
          <w:rFonts w:ascii="Arial" w:hAnsi="Arial" w:cs="Arial"/>
          <w:b/>
          <w:bCs/>
          <w:i/>
          <w:iCs/>
          <w:color w:val="000000"/>
        </w:rPr>
        <w:t>Psikologi</w:t>
      </w:r>
      <w:r w:rsidRPr="008422D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52802" w:rsidRPr="008422D2">
        <w:rPr>
          <w:rFonts w:ascii="Arial" w:hAnsi="Arial" w:cs="Arial"/>
          <w:b/>
          <w:bCs/>
          <w:color w:val="000000"/>
        </w:rPr>
        <w:t>(S.Psi</w:t>
      </w:r>
      <w:r w:rsidRPr="008422D2">
        <w:rPr>
          <w:rFonts w:ascii="Arial" w:hAnsi="Arial" w:cs="Arial"/>
          <w:b/>
          <w:bCs/>
          <w:color w:val="000000"/>
        </w:rPr>
        <w:t>)</w:t>
      </w: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color w:val="000000"/>
        </w:rPr>
        <w:t xml:space="preserve">Bachelor of </w:t>
      </w:r>
      <w:r w:rsidR="00652802" w:rsidRPr="008422D2">
        <w:rPr>
          <w:rFonts w:ascii="Arial" w:hAnsi="Arial" w:cs="Arial"/>
          <w:color w:val="000000"/>
        </w:rPr>
        <w:t>Psychology</w:t>
      </w:r>
    </w:p>
    <w:p w:rsidR="00463C6A" w:rsidRPr="008422D2" w:rsidRDefault="00463C6A" w:rsidP="00842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422D2">
        <w:rPr>
          <w:rFonts w:ascii="Arial" w:hAnsi="Arial" w:cs="Arial"/>
          <w:color w:val="000000"/>
        </w:rPr>
        <w:t xml:space="preserve">GPA = </w:t>
      </w:r>
      <w:r w:rsidR="00652802" w:rsidRPr="008422D2">
        <w:rPr>
          <w:rFonts w:ascii="Arial" w:hAnsi="Arial" w:cs="Arial"/>
          <w:color w:val="000000"/>
        </w:rPr>
        <w:t>3.16</w:t>
      </w:r>
      <w:r w:rsidRPr="008422D2">
        <w:rPr>
          <w:rFonts w:ascii="Arial" w:hAnsi="Arial" w:cs="Arial"/>
          <w:color w:val="000000"/>
        </w:rPr>
        <w:t xml:space="preserve"> (in scale of 0 - 4)</w:t>
      </w:r>
    </w:p>
    <w:p w:rsidR="00652802" w:rsidRPr="008422D2" w:rsidRDefault="00652802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>INFORMAL EDUCATION :</w:t>
      </w:r>
    </w:p>
    <w:p w:rsidR="004C3E50" w:rsidRPr="008422D2" w:rsidRDefault="004C3E50" w:rsidP="00842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422D2">
        <w:rPr>
          <w:rFonts w:ascii="Arial" w:hAnsi="Arial" w:cs="Arial"/>
        </w:rPr>
        <w:t>2009 – 2010</w:t>
      </w:r>
      <w:r w:rsidRPr="008422D2">
        <w:rPr>
          <w:rFonts w:ascii="Arial" w:hAnsi="Arial" w:cs="Arial"/>
        </w:rPr>
        <w:tab/>
      </w:r>
      <w:r w:rsidRPr="008422D2">
        <w:rPr>
          <w:rFonts w:ascii="Arial" w:hAnsi="Arial" w:cs="Arial"/>
        </w:rPr>
        <w:t>English Course: Jogja English Dormitory</w:t>
      </w:r>
    </w:p>
    <w:p w:rsidR="004C3E50" w:rsidRPr="008422D2" w:rsidRDefault="00B61C42" w:rsidP="008422D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422D2">
        <w:rPr>
          <w:rFonts w:ascii="Arial" w:hAnsi="Arial" w:cs="Arial"/>
        </w:rPr>
        <w:t xml:space="preserve">2003 – 2008 </w:t>
      </w:r>
      <w:r w:rsidRPr="008422D2">
        <w:rPr>
          <w:rFonts w:ascii="Arial" w:hAnsi="Arial" w:cs="Arial"/>
        </w:rPr>
        <w:tab/>
      </w:r>
      <w:r w:rsidRPr="008422D2">
        <w:rPr>
          <w:rFonts w:ascii="Arial" w:hAnsi="Arial" w:cs="Arial"/>
        </w:rPr>
        <w:t>English Course: International Language Program</w:t>
      </w:r>
    </w:p>
    <w:p w:rsidR="00B61C42" w:rsidRPr="008422D2" w:rsidRDefault="00B61C42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463C6A" w:rsidRPr="008422D2" w:rsidRDefault="00463C6A" w:rsidP="008422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422D2">
        <w:rPr>
          <w:rFonts w:ascii="Arial" w:hAnsi="Arial" w:cs="Arial"/>
          <w:b/>
          <w:bCs/>
          <w:color w:val="000000"/>
        </w:rPr>
        <w:t>WORKSHOP/SEMINAR :</w:t>
      </w:r>
    </w:p>
    <w:p w:rsidR="008422D2" w:rsidRPr="008422D2" w:rsidRDefault="00B61C42" w:rsidP="00842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</w:rPr>
      </w:pPr>
      <w:r w:rsidRPr="008422D2">
        <w:rPr>
          <w:rFonts w:ascii="Arial" w:hAnsi="Arial" w:cs="Arial"/>
          <w:color w:val="000000"/>
        </w:rPr>
        <w:t>2014</w:t>
      </w:r>
    </w:p>
    <w:p w:rsidR="00463C6A" w:rsidRPr="008422D2" w:rsidRDefault="00B61C42" w:rsidP="008422D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iCs/>
          <w:color w:val="000000"/>
        </w:rPr>
      </w:pPr>
      <w:r w:rsidRPr="008422D2">
        <w:rPr>
          <w:rFonts w:ascii="Arial" w:hAnsi="Arial" w:cs="Arial"/>
          <w:i/>
          <w:iCs/>
          <w:color w:val="000000"/>
        </w:rPr>
        <w:t xml:space="preserve">Seminar Nasional Autisme </w:t>
      </w:r>
      <w:r w:rsidRPr="008422D2">
        <w:rPr>
          <w:rFonts w:ascii="Arial" w:hAnsi="Arial" w:cs="Arial"/>
          <w:iCs/>
          <w:color w:val="000000"/>
        </w:rPr>
        <w:t>(National Seminar of Autism) by Persatuan Orang Tua dan Anak Disabilitas Indonesia (</w:t>
      </w:r>
      <w:r w:rsidR="008422D2" w:rsidRPr="008422D2">
        <w:rPr>
          <w:rFonts w:ascii="Arial" w:hAnsi="Arial" w:cs="Arial"/>
          <w:iCs/>
          <w:color w:val="000000"/>
        </w:rPr>
        <w:t>Indonesian Organization of Parents and Children with Disabilities)</w:t>
      </w:r>
      <w:r w:rsidRPr="008422D2">
        <w:rPr>
          <w:rFonts w:ascii="Arial" w:hAnsi="Arial" w:cs="Arial"/>
          <w:iCs/>
          <w:color w:val="000000"/>
        </w:rPr>
        <w:t>, Jakarta</w:t>
      </w:r>
    </w:p>
    <w:p w:rsidR="008422D2" w:rsidRPr="008422D2" w:rsidRDefault="008422D2" w:rsidP="008422D2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3960"/>
        </w:tabs>
        <w:spacing w:after="0" w:line="360" w:lineRule="auto"/>
        <w:rPr>
          <w:rFonts w:ascii="Arial" w:hAnsi="Arial" w:cs="Arial"/>
        </w:rPr>
      </w:pPr>
      <w:r w:rsidRPr="008422D2">
        <w:rPr>
          <w:rFonts w:ascii="Arial" w:hAnsi="Arial" w:cs="Arial"/>
          <w:iCs/>
          <w:color w:val="000000"/>
        </w:rPr>
        <w:t>2008</w:t>
      </w:r>
      <w:r w:rsidRPr="008422D2">
        <w:rPr>
          <w:rFonts w:ascii="Arial" w:hAnsi="Arial" w:cs="Arial"/>
        </w:rPr>
        <w:t xml:space="preserve"> </w:t>
      </w:r>
    </w:p>
    <w:p w:rsidR="008422D2" w:rsidRPr="008422D2" w:rsidRDefault="008422D2" w:rsidP="008422D2">
      <w:pPr>
        <w:pStyle w:val="ListParagraph"/>
        <w:tabs>
          <w:tab w:val="left" w:pos="1080"/>
          <w:tab w:val="left" w:pos="1800"/>
          <w:tab w:val="left" w:pos="3960"/>
        </w:tabs>
        <w:spacing w:after="0" w:line="360" w:lineRule="auto"/>
        <w:ind w:left="1080"/>
        <w:rPr>
          <w:rFonts w:ascii="Arial" w:hAnsi="Arial" w:cs="Arial"/>
        </w:rPr>
      </w:pPr>
      <w:r w:rsidRPr="008422D2">
        <w:rPr>
          <w:rFonts w:ascii="Arial" w:hAnsi="Arial" w:cs="Arial"/>
          <w:i/>
        </w:rPr>
        <w:t>Kelas Intensif Psikologi Islam</w:t>
      </w:r>
      <w:r w:rsidRPr="008422D2">
        <w:rPr>
          <w:rFonts w:ascii="Arial" w:hAnsi="Arial" w:cs="Arial"/>
        </w:rPr>
        <w:t xml:space="preserve"> (</w:t>
      </w:r>
      <w:r w:rsidRPr="008422D2">
        <w:rPr>
          <w:rFonts w:ascii="Arial" w:hAnsi="Arial" w:cs="Arial"/>
        </w:rPr>
        <w:t>Intensive Class of Islamic Psychology</w:t>
      </w:r>
      <w:r w:rsidRPr="008422D2">
        <w:rPr>
          <w:rFonts w:ascii="Arial" w:hAnsi="Arial" w:cs="Arial"/>
        </w:rPr>
        <w:t>)</w:t>
      </w:r>
    </w:p>
    <w:p w:rsidR="008422D2" w:rsidRPr="008422D2" w:rsidRDefault="008422D2" w:rsidP="008422D2">
      <w:pPr>
        <w:pStyle w:val="ListParagraph"/>
        <w:tabs>
          <w:tab w:val="left" w:pos="1080"/>
          <w:tab w:val="left" w:pos="1800"/>
          <w:tab w:val="left" w:pos="3960"/>
        </w:tabs>
        <w:spacing w:after="0" w:line="360" w:lineRule="auto"/>
        <w:ind w:left="1080"/>
        <w:rPr>
          <w:rFonts w:ascii="Arial" w:hAnsi="Arial" w:cs="Arial"/>
        </w:rPr>
      </w:pPr>
      <w:r w:rsidRPr="008422D2">
        <w:rPr>
          <w:rFonts w:ascii="Arial" w:hAnsi="Arial" w:cs="Arial"/>
        </w:rPr>
        <w:t xml:space="preserve">by </w:t>
      </w:r>
      <w:r w:rsidRPr="008422D2">
        <w:rPr>
          <w:rFonts w:ascii="Arial" w:hAnsi="Arial" w:cs="Arial"/>
        </w:rPr>
        <w:t>Bagus Riyono, MA</w:t>
      </w:r>
    </w:p>
    <w:p w:rsidR="008422D2" w:rsidRPr="008422D2" w:rsidRDefault="008422D2" w:rsidP="008422D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8422D2">
        <w:rPr>
          <w:rFonts w:ascii="Arial" w:hAnsi="Arial" w:cs="Arial"/>
        </w:rPr>
        <w:t>Faculty of Psychology, Gadjah Mada University</w:t>
      </w:r>
    </w:p>
    <w:p w:rsidR="008422D2" w:rsidRPr="008422D2" w:rsidRDefault="008422D2" w:rsidP="00842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</w:rPr>
      </w:pPr>
      <w:r w:rsidRPr="008422D2">
        <w:rPr>
          <w:rFonts w:ascii="Arial" w:hAnsi="Arial" w:cs="Arial"/>
          <w:iCs/>
          <w:color w:val="000000"/>
        </w:rPr>
        <w:t>2006</w:t>
      </w:r>
      <w:bookmarkStart w:id="0" w:name="_GoBack"/>
      <w:bookmarkEnd w:id="0"/>
    </w:p>
    <w:p w:rsidR="008422D2" w:rsidRPr="008422D2" w:rsidRDefault="008422D2" w:rsidP="008422D2">
      <w:pPr>
        <w:tabs>
          <w:tab w:val="left" w:pos="1080"/>
          <w:tab w:val="left" w:pos="1800"/>
          <w:tab w:val="left" w:pos="3960"/>
        </w:tabs>
        <w:spacing w:after="0" w:line="360" w:lineRule="auto"/>
        <w:rPr>
          <w:rFonts w:ascii="Arial" w:hAnsi="Arial" w:cs="Arial"/>
          <w:iCs/>
          <w:color w:val="000000"/>
        </w:rPr>
      </w:pPr>
      <w:r w:rsidRPr="008422D2">
        <w:rPr>
          <w:rFonts w:ascii="Arial" w:hAnsi="Arial" w:cs="Arial"/>
        </w:rPr>
        <w:tab/>
      </w:r>
      <w:r w:rsidRPr="008422D2">
        <w:rPr>
          <w:rFonts w:ascii="Arial" w:hAnsi="Arial" w:cs="Arial"/>
        </w:rPr>
        <w:t>Spiritual Course: ESQ Way (Emotional and Spiritual Intelligence)</w:t>
      </w:r>
    </w:p>
    <w:p w:rsidR="008422D2" w:rsidRPr="00B61C42" w:rsidRDefault="008422D2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</w:rPr>
      </w:pP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lastRenderedPageBreak/>
        <w:t xml:space="preserve"> </w:t>
      </w:r>
      <w:r w:rsidRPr="00463C6A">
        <w:rPr>
          <w:rFonts w:ascii="Arial" w:hAnsi="Arial" w:cs="Arial"/>
          <w:color w:val="000000"/>
        </w:rPr>
        <w:t>LBUS1-XBRL2 Coaching Clinic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Date: June 17, 2013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Place: Bank 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Jakarta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color w:val="000000"/>
        </w:rPr>
        <w:t xml:space="preserve">2013 </w:t>
      </w:r>
      <w:r w:rsidRPr="00463C6A">
        <w:rPr>
          <w:rFonts w:ascii="Arial" w:hAnsi="Arial" w:cs="Arial"/>
          <w:i/>
          <w:iCs/>
          <w:color w:val="000000"/>
        </w:rPr>
        <w:t>Bank 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XBRL-LSMK3 Workshop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Date: May 28, 2013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Place: Bank 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Jakarta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 xml:space="preserve">1 LBUS: </w:t>
      </w:r>
      <w:r w:rsidRPr="00463C6A">
        <w:rPr>
          <w:rFonts w:ascii="Arial" w:hAnsi="Arial" w:cs="Arial"/>
          <w:i/>
          <w:iCs/>
          <w:color w:val="000000"/>
        </w:rPr>
        <w:t xml:space="preserve">Laporan Bulanan Bank Umum Syariah </w:t>
      </w:r>
      <w:r w:rsidRPr="00463C6A">
        <w:rPr>
          <w:rFonts w:ascii="Arial" w:hAnsi="Arial" w:cs="Arial"/>
          <w:color w:val="000000"/>
        </w:rPr>
        <w:t>/ Sharia Banking Monthly Report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2 XBRL: Extended Business Reporting Language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 xml:space="preserve">3 LSMK: </w:t>
      </w:r>
      <w:r w:rsidRPr="00463C6A">
        <w:rPr>
          <w:rFonts w:ascii="Arial" w:hAnsi="Arial" w:cs="Arial"/>
          <w:i/>
          <w:iCs/>
          <w:color w:val="000000"/>
        </w:rPr>
        <w:t xml:space="preserve">Laporan Stabilitas Moneter &amp; Sistem Keuangan </w:t>
      </w:r>
      <w:r w:rsidRPr="00463C6A">
        <w:rPr>
          <w:rFonts w:ascii="Arial" w:hAnsi="Arial" w:cs="Arial"/>
          <w:color w:val="000000"/>
        </w:rPr>
        <w:t>/ Monetary Stability &amp; Financial System Report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Curriculum Vitae - Azka Fikri Rahmani, S. Kom. Page 1 of 10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color w:val="000000"/>
        </w:rPr>
        <w:t xml:space="preserve">2013 </w:t>
      </w:r>
      <w:r w:rsidRPr="00463C6A">
        <w:rPr>
          <w:rFonts w:ascii="Arial" w:hAnsi="Arial" w:cs="Arial"/>
          <w:i/>
          <w:iCs/>
          <w:color w:val="000000"/>
        </w:rPr>
        <w:t>Bank 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i/>
          <w:iCs/>
          <w:color w:val="000000"/>
        </w:rPr>
        <w:t xml:space="preserve">Reporting Bank Readiness Evaluation </w:t>
      </w:r>
      <w:r w:rsidRPr="00463C6A">
        <w:rPr>
          <w:rFonts w:ascii="Arial" w:hAnsi="Arial" w:cs="Arial"/>
          <w:color w:val="000000"/>
        </w:rPr>
        <w:t>&amp; LBUS-XBRL Coaching-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Clinic 2013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Date: February 21-22, 2013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Place: Bank 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Jakarta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color w:val="000000"/>
        </w:rPr>
        <w:t xml:space="preserve">2003 </w:t>
      </w:r>
      <w:r w:rsidRPr="00463C6A">
        <w:rPr>
          <w:rFonts w:ascii="Arial" w:hAnsi="Arial" w:cs="Arial"/>
          <w:i/>
          <w:iCs/>
          <w:color w:val="000000"/>
        </w:rPr>
        <w:t>Kantor Arsip dan Pengolahan Data Elektronik Pemerintah Kota Yogyakarta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(The Archive and Electronic Data Processing Bureau of the City of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Yogyakarta) in cooperation with the Computer Technical Implementation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color w:val="000000"/>
        </w:rPr>
        <w:t xml:space="preserve">Unit of the </w:t>
      </w:r>
      <w:r w:rsidRPr="00463C6A">
        <w:rPr>
          <w:rFonts w:ascii="Arial" w:hAnsi="Arial" w:cs="Arial"/>
          <w:i/>
          <w:iCs/>
          <w:color w:val="000000"/>
        </w:rPr>
        <w:t>Universitas Gadjahmada Yogyakarta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Seminar: “e-Government Implementation in the Regional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Government”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Yogyakarta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1996 Agriculture Agronomy Students Association in cooperation with PT. POS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Internet Workshop: “The Use of Internet to Increase Agriculture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Product Competitiveness in The Global Market”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Bogor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Curriculum Vitae - Azka Fikri Rahmani, S. Kom. Page 2 of 10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463C6A">
        <w:rPr>
          <w:rFonts w:ascii="Arial" w:hAnsi="Arial" w:cs="Arial"/>
          <w:b/>
          <w:bCs/>
          <w:color w:val="000000"/>
        </w:rPr>
        <w:t>PERSONAL SKILLS 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Operating System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Linux (Ubuntu, Mandriva)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Microsoft Windows (7, Vista, XP, 2000, 9x, 3.xx)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lastRenderedPageBreak/>
        <w:t xml:space="preserve"> </w:t>
      </w:r>
      <w:r w:rsidRPr="00463C6A">
        <w:rPr>
          <w:rFonts w:ascii="Arial" w:hAnsi="Arial" w:cs="Arial"/>
          <w:color w:val="000000"/>
        </w:rPr>
        <w:t>Oracle Solaris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Programming Language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Java (EJB, JPA, Servlet, Spring)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Groovy (Grails)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PHP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C/C++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Borland/Inprise Delphi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MS Visual Basic/VBA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Development Tools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Eclipse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XAMPP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Database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Database Application: Oracle, MS SQL Server, Firebird SQL, Apache Derby, MySQL, MS Access.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Tools: Dbeaver, SQL Developer, Orange for Oracle, MS SQL Server Management Studio,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FlameRobin, PhpMyAdmin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Servers and Technology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Application Server: Apache Geronimo, Jboss, Apache Tomcat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Database Server: Oracle, MySQL, Firebird SQL, Apache Derby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Web Server: Apache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FTP Server: ProFTPD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Proxy Server: Squid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Mail Server: Zimbra, Dovecot IMAP/POP3 Server, PostFix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Enterprise Content Management System: Alfresco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Web Development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Grails Framework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Joomla! Content Management System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Data &amp; Telephony Network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TCP/IP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Wired/Wireless Network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Setting &amp; Installation (Cabling, Switch, Router, Modem, etc.)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Common Application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Office Suite: LibreOffice, OpenOffice.org, Microsoft Office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Image Processor: GIMP, Adobe Suite (Photoshop, PhotoDeluxe, etc.)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XML/XBRL Tools: Altova MissionKit 2013 (MapForce, XMLSpy, DiffDog)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Other Technical Skills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Hardware (PC/Notebook, Printer, etc.) &amp; Software Troubleshooting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lastRenderedPageBreak/>
        <w:t xml:space="preserve"> </w:t>
      </w:r>
      <w:r w:rsidRPr="00463C6A">
        <w:rPr>
          <w:rFonts w:ascii="Arial" w:hAnsi="Arial" w:cs="Arial"/>
          <w:color w:val="000000"/>
        </w:rPr>
        <w:t>PC Assembling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Foreign Language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English (Oral and Writing); TOEFL Prediction Test Score = 540 (in 2005)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Driving License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Type A (SIM-A)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Curriculum Vitae - Azka Fikri Rahmani, S. Kom. Page 3 of 10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463C6A">
        <w:rPr>
          <w:rFonts w:ascii="Arial" w:hAnsi="Arial" w:cs="Arial"/>
          <w:b/>
          <w:bCs/>
          <w:color w:val="000000"/>
        </w:rPr>
        <w:t>EXPERIENCE 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Apr 2014 - now PT. XL Planet (Joint-Venture between XL Axiata and SK Planet)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</w:rPr>
      </w:pPr>
      <w:r w:rsidRPr="00463C6A">
        <w:rPr>
          <w:rFonts w:ascii="Arial" w:hAnsi="Arial" w:cs="Arial"/>
          <w:color w:val="0000FF"/>
        </w:rPr>
        <w:t>http://www.elevenia.co.id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463C6A">
        <w:rPr>
          <w:rFonts w:ascii="Arial" w:hAnsi="Arial" w:cs="Arial"/>
          <w:b/>
          <w:bCs/>
          <w:color w:val="000000"/>
        </w:rPr>
        <w:t>Manager – Back-end Development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Managing development/enhancement in E-mail/SMS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notification system for orders, payments, settlements,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claim, Q&amp;A, etc. (Java, Oracle, iBatis, HTML, Netpathy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Mailing System)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E-commerce Back-End System development/enhancement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(Java, Oracle, iBatis)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Batch service application system (Java, *nix Cron)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Web application system (HTML, Spring, JavaScript)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Jakarta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Dec 2012 – Apr 2014 PT. Emerio 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463C6A">
        <w:rPr>
          <w:rFonts w:ascii="Arial" w:hAnsi="Arial" w:cs="Arial"/>
          <w:b/>
          <w:bCs/>
          <w:color w:val="000000"/>
        </w:rPr>
        <w:t>Java Developer, Software Service Division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Conducted Research and Development activity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Developed Java-based application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XBRL Generator (XBRL, Java, Oracle, MS SQL Server)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XBRL Transformer (XBRL, XML, XSLT, Java)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XBRL Validator (Arelle, Altova Raptor, Fujitsu Xwand,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XSLT, Java)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FLDM-FTP Application (Grails, MS SQL Server, Oracle)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Projects: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b/>
          <w:bCs/>
          <w:i/>
          <w:iCs/>
          <w:color w:val="000000"/>
        </w:rPr>
        <w:t>Bank Permata Syariah LBUS-XBRL 2013 Phase 1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Client: PT. Bank Permata, Tbk.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b/>
          <w:bCs/>
          <w:i/>
          <w:iCs/>
          <w:color w:val="000000"/>
        </w:rPr>
        <w:t>Role: XBRL Team Lead/Java-Developer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Period: February-August 2013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Project Description: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Developed the Bank Indonesia’s LBUS-XBRL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Regulatory Reporting System for Bank Permata to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comply the latest LBUS specification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lastRenderedPageBreak/>
        <w:t xml:space="preserve">■ </w:t>
      </w:r>
      <w:r w:rsidRPr="00463C6A">
        <w:rPr>
          <w:rFonts w:ascii="Arial" w:hAnsi="Arial" w:cs="Arial"/>
          <w:color w:val="000000"/>
        </w:rPr>
        <w:t>Responsibility: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Managed the XBRL mapping activities within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the project (Altova MissionKit 2013)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Maintained XBRL Taxonomy issued by Bank of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Developed XBRL System Modules: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XBRL Generator (XBRL, Java, Oracle)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XBRL Transformer (XBRL, XSLT, Java)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XBRL Validator (Arelle, Java)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b/>
          <w:bCs/>
          <w:color w:val="000000"/>
        </w:rPr>
        <w:t>Achievement: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b/>
          <w:bCs/>
          <w:i/>
          <w:iCs/>
          <w:color w:val="000000"/>
        </w:rPr>
        <w:t>Brought Permata-Bank as one of the best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hAnsi="Arial" w:cs="Arial"/>
          <w:b/>
          <w:bCs/>
          <w:i/>
          <w:iCs/>
          <w:color w:val="000000"/>
        </w:rPr>
        <w:t>three reporting-banks in LBUS-XBRL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hAnsi="Arial" w:cs="Arial"/>
          <w:b/>
          <w:bCs/>
          <w:i/>
          <w:iCs/>
          <w:color w:val="000000"/>
        </w:rPr>
        <w:t>Report Validation Result on September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hAnsi="Arial" w:cs="Arial"/>
          <w:b/>
          <w:bCs/>
          <w:i/>
          <w:iCs/>
          <w:color w:val="000000"/>
        </w:rPr>
        <w:t>2013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Jakarta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Sep 2011 – Nov 2012 PT. Netwave Multi Media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463C6A">
        <w:rPr>
          <w:rFonts w:ascii="Arial" w:hAnsi="Arial" w:cs="Arial"/>
          <w:b/>
          <w:bCs/>
          <w:color w:val="000000"/>
        </w:rPr>
        <w:t>IT Development Lead, IT Division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Led team in developing/modifying application for clients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and internal purposes (Java, PHP, Firebird SQL, MySQL).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Projects: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b/>
          <w:bCs/>
          <w:color w:val="000000"/>
        </w:rPr>
        <w:t xml:space="preserve">Micro-Banking System </w:t>
      </w:r>
      <w:r w:rsidRPr="00463C6A">
        <w:rPr>
          <w:rFonts w:ascii="Arial" w:hAnsi="Arial" w:cs="Arial"/>
          <w:color w:val="000000"/>
        </w:rPr>
        <w:t>(Java (EJB, JPA, Servlet),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Apache Geronimo, Jboss, Firebird SQL, FlameRobin,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Eclipse)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b/>
          <w:bCs/>
          <w:color w:val="000000"/>
        </w:rPr>
        <w:t xml:space="preserve">ERP System </w:t>
      </w:r>
      <w:r w:rsidRPr="00463C6A">
        <w:rPr>
          <w:rFonts w:ascii="Arial" w:hAnsi="Arial" w:cs="Arial"/>
          <w:color w:val="000000"/>
        </w:rPr>
        <w:t>(Java (EJB, JPA, Servlet), PHP, Apache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Geronimo, Firebird SQL, MySQL, FlameRobin,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PhpMyAdmin, Eclipse)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Client: PT. Sababay, Bali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Jakarta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Curriculum Vitae - Azka Fikri Rahmani, S. Kom. Page 4 of 10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b/>
          <w:bCs/>
          <w:i/>
          <w:iCs/>
          <w:color w:val="000000"/>
        </w:rPr>
        <w:t>Role: Lead Developer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Period: March-July 2012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Project Description: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Developed ERP-System for PT. Sababay including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CRM, Sales, Accounting, and Warehouse modules.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Responsibility: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Managed team of developer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System design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lastRenderedPageBreak/>
        <w:t xml:space="preserve">○ </w:t>
      </w:r>
      <w:r w:rsidRPr="00463C6A">
        <w:rPr>
          <w:rFonts w:ascii="Arial" w:hAnsi="Arial" w:cs="Arial"/>
          <w:b/>
          <w:bCs/>
          <w:color w:val="000000"/>
        </w:rPr>
        <w:t xml:space="preserve">BantenTV SMS-Polling-System </w:t>
      </w:r>
      <w:r w:rsidRPr="00463C6A">
        <w:rPr>
          <w:rFonts w:ascii="Arial" w:hAnsi="Arial" w:cs="Arial"/>
          <w:color w:val="000000"/>
        </w:rPr>
        <w:t>(PHP, MySQL,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Apache Web Server, Gammu-SMS)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Client: PT. Banten Media Global Televisi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b/>
          <w:bCs/>
          <w:i/>
          <w:iCs/>
          <w:color w:val="000000"/>
        </w:rPr>
        <w:t>Role: Lead Developer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Period: Dec 2011-June 2012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Project Description: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Developed SMS-Pooling-System to manage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incoming SMS for interactive song requests &amp;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TV polling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Responsibility: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Managed team of developer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System design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System development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Managed technical affairs in the area of information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technology within the company.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Managed several servers within the company: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Web Server (Ubuntu, Apache, PHP, MySQL)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Mail Server (Ubuntu, Zimbra)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Application Server (Ubuntu, Samba, Gammu-SMS,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OpenVPN)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Development Server (Ubuntu, KVM, Git, Apache Web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Server, PHP, MySQL, Apache Geronimo, Jboss, Firebird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SQL)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Supported the company's operational activities in the field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of information technology.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Aug 2010 – Jun 2011 PT. Idi Kajang Consultants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463C6A">
        <w:rPr>
          <w:rFonts w:ascii="Arial" w:hAnsi="Arial" w:cs="Arial"/>
          <w:b/>
          <w:bCs/>
          <w:color w:val="000000"/>
        </w:rPr>
        <w:t>IT Consultant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Get involved in company's projects as IT Consultant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Supported company operational activities: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color w:val="000000"/>
        </w:rPr>
        <w:t>Projects documents preparation (proposals, reports,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presentations, etc.)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 </w:t>
      </w:r>
      <w:r w:rsidRPr="00463C6A">
        <w:rPr>
          <w:rFonts w:ascii="Arial" w:hAnsi="Arial" w:cs="Arial"/>
          <w:color w:val="000000"/>
        </w:rPr>
        <w:t>Projects: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○ </w:t>
      </w:r>
      <w:r w:rsidRPr="00463C6A">
        <w:rPr>
          <w:rFonts w:ascii="Arial" w:hAnsi="Arial" w:cs="Arial"/>
          <w:b/>
          <w:bCs/>
          <w:i/>
          <w:iCs/>
          <w:color w:val="000000"/>
        </w:rPr>
        <w:t>Indonesia Managing Higher Education Relevancy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hAnsi="Arial" w:cs="Arial"/>
          <w:b/>
          <w:bCs/>
          <w:i/>
          <w:iCs/>
          <w:color w:val="000000"/>
        </w:rPr>
        <w:t>and Efficiency (IMHERE) Project: Tracer Study,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hAnsi="Arial" w:cs="Arial"/>
          <w:b/>
          <w:bCs/>
          <w:i/>
          <w:iCs/>
          <w:color w:val="000000"/>
        </w:rPr>
        <w:t>Market Study and Demand Analysis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Loan Number: IBRD LOAN 4789-IND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Credit Number: IDA CREDIT No. 4077-IND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lastRenderedPageBreak/>
        <w:t xml:space="preserve">■ </w:t>
      </w:r>
      <w:r w:rsidRPr="00463C6A">
        <w:rPr>
          <w:rFonts w:ascii="Arial" w:hAnsi="Arial" w:cs="Arial"/>
          <w:color w:val="000000"/>
        </w:rPr>
        <w:t>Client: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Directorate General of Higher Education, Ministry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463C6A">
        <w:rPr>
          <w:rFonts w:ascii="Arial" w:hAnsi="Arial" w:cs="Arial"/>
          <w:i/>
          <w:iCs/>
          <w:color w:val="000000"/>
        </w:rPr>
        <w:t>of National Education of the Republic of Indonesia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Period: September 2010 – February 2011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b/>
          <w:bCs/>
          <w:i/>
          <w:iCs/>
          <w:color w:val="000000"/>
        </w:rPr>
        <w:t>Role: IT Specialist Assistant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Project Description: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Conducted survey to trace the universities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graduates in the employment market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Conducted study and analyzing the result of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the survey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■ </w:t>
      </w:r>
      <w:r w:rsidRPr="00463C6A">
        <w:rPr>
          <w:rFonts w:ascii="Arial" w:hAnsi="Arial" w:cs="Arial"/>
          <w:color w:val="000000"/>
        </w:rPr>
        <w:t>Responsibility: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Assisted IT Specialist in performing several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field works such as survey instrument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preparation and sample determination.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eastAsia="OpenSymbol" w:hAnsi="Arial" w:cs="Arial"/>
          <w:color w:val="000000"/>
        </w:rPr>
        <w:t xml:space="preserve">● </w:t>
      </w:r>
      <w:r w:rsidRPr="00463C6A">
        <w:rPr>
          <w:rFonts w:ascii="Arial" w:hAnsi="Arial" w:cs="Arial"/>
          <w:color w:val="000000"/>
        </w:rPr>
        <w:t>Carried out data collection.</w:t>
      </w:r>
    </w:p>
    <w:p w:rsidR="00463C6A" w:rsidRPr="00463C6A" w:rsidRDefault="00463C6A" w:rsidP="00463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3C6A">
        <w:rPr>
          <w:rFonts w:ascii="Arial" w:hAnsi="Arial" w:cs="Arial"/>
          <w:color w:val="000000"/>
        </w:rPr>
        <w:t>Jakarta</w:t>
      </w:r>
    </w:p>
    <w:p w:rsidR="008D489D" w:rsidRPr="00463C6A" w:rsidRDefault="00463C6A" w:rsidP="00463C6A">
      <w:pPr>
        <w:spacing w:after="0" w:line="360" w:lineRule="auto"/>
        <w:rPr>
          <w:rFonts w:ascii="Arial" w:hAnsi="Arial" w:cs="Arial"/>
        </w:rPr>
      </w:pPr>
      <w:r w:rsidRPr="00463C6A">
        <w:rPr>
          <w:rFonts w:ascii="Arial" w:hAnsi="Arial" w:cs="Arial"/>
          <w:i/>
          <w:iCs/>
          <w:color w:val="000000"/>
        </w:rPr>
        <w:t>Curriculum Vitae - Azka Fikri Rahmani, S. Kom. Page 5 of 10</w:t>
      </w:r>
    </w:p>
    <w:sectPr w:rsidR="008D489D" w:rsidRPr="0046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6EC"/>
    <w:multiLevelType w:val="hybridMultilevel"/>
    <w:tmpl w:val="A6B4BF12"/>
    <w:lvl w:ilvl="0" w:tplc="BAA840F6">
      <w:start w:val="2006"/>
      <w:numFmt w:val="bullet"/>
      <w:lvlText w:val=""/>
      <w:lvlJc w:val="left"/>
      <w:pPr>
        <w:ind w:left="1080" w:hanging="360"/>
      </w:pPr>
      <w:rPr>
        <w:rFonts w:ascii="Symbol" w:eastAsia="OpenSymbol" w:hAnsi="Symbol" w:cs="Arial" w:hint="default"/>
        <w:b w:val="0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D"/>
    <w:rsid w:val="00287CA6"/>
    <w:rsid w:val="00463C6A"/>
    <w:rsid w:val="004C3E50"/>
    <w:rsid w:val="00652802"/>
    <w:rsid w:val="008422D2"/>
    <w:rsid w:val="008D489D"/>
    <w:rsid w:val="00B61C42"/>
    <w:rsid w:val="00C0554D"/>
    <w:rsid w:val="00E54996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 Almas Karamina</dc:creator>
  <cp:keywords/>
  <dc:description/>
  <cp:lastModifiedBy>Ponti Almas Karamina</cp:lastModifiedBy>
  <cp:revision>5</cp:revision>
  <dcterms:created xsi:type="dcterms:W3CDTF">2015-09-17T04:12:00Z</dcterms:created>
  <dcterms:modified xsi:type="dcterms:W3CDTF">2015-09-17T16:43:00Z</dcterms:modified>
</cp:coreProperties>
</file>