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D" w:rsidRDefault="002B24DD" w:rsidP="002B24DD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2B24DD" w:rsidRDefault="002B24DD" w:rsidP="002B24DD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2B24DD" w:rsidRDefault="002B24DD" w:rsidP="002B24DD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DATA PRIBADI</w:t>
      </w:r>
    </w:p>
    <w:p w:rsidR="002B24DD" w:rsidRDefault="002B24DD" w:rsidP="002B24DD">
      <w:pPr>
        <w:spacing w:after="0" w:line="360" w:lineRule="auto"/>
        <w:ind w:firstLine="720"/>
        <w:rPr>
          <w:rFonts w:ascii="Calibri" w:hAnsi="Calibri" w:cs="Calibri"/>
          <w:sz w:val="24"/>
          <w:szCs w:val="24"/>
        </w:rPr>
      </w:pPr>
    </w:p>
    <w:p w:rsidR="002B24DD" w:rsidRDefault="002B24DD" w:rsidP="002B24DD">
      <w:pPr>
        <w:spacing w:after="0"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 Ike Nofalia</w:t>
      </w:r>
    </w:p>
    <w:p w:rsidR="002B24DD" w:rsidRDefault="002B24DD" w:rsidP="002B24DD">
      <w:pPr>
        <w:spacing w:after="0"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Tempat, Tgl Lahir</w:t>
      </w:r>
      <w:r>
        <w:rPr>
          <w:rFonts w:ascii="Calibri" w:hAnsi="Calibri" w:cs="Calibri"/>
          <w:sz w:val="24"/>
          <w:szCs w:val="24"/>
        </w:rPr>
        <w:tab/>
        <w:t>:  Jakarta, 25 November 1993</w:t>
      </w:r>
    </w:p>
    <w:p w:rsidR="002B24DD" w:rsidRDefault="002B24DD" w:rsidP="002B24DD">
      <w:pPr>
        <w:spacing w:after="0"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Jenis Kelamin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 Perempuan</w:t>
      </w:r>
    </w:p>
    <w:p w:rsidR="002B24DD" w:rsidRDefault="002B24DD" w:rsidP="002B24DD">
      <w:pPr>
        <w:spacing w:after="0"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Agama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 Islam</w:t>
      </w:r>
    </w:p>
    <w:p w:rsidR="002B24DD" w:rsidRDefault="002B24DD" w:rsidP="002B24DD">
      <w:pPr>
        <w:spacing w:after="0" w:line="360" w:lineRule="auto"/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Alamat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 Jln.Raya Kertosono-Kediri, RT.01/ RW.012. Desa Mekikis,</w:t>
      </w:r>
    </w:p>
    <w:p w:rsidR="002B24DD" w:rsidRDefault="002B24DD" w:rsidP="002B24DD">
      <w:pPr>
        <w:spacing w:after="0" w:line="360" w:lineRule="auto"/>
        <w:ind w:left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Kecamatan Purwoasri, Kabupaten Kediri. Jawa Timur</w:t>
      </w:r>
    </w:p>
    <w:p w:rsidR="002B24DD" w:rsidRDefault="002B24DD" w:rsidP="002B24DD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No. Ponsel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 085853384608</w:t>
      </w:r>
    </w:p>
    <w:p w:rsidR="002B24DD" w:rsidRDefault="002B24DD" w:rsidP="002B24DD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Email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: 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</w:rPr>
          <w:t>ikenofalia@yahoo.com</w:t>
        </w:r>
      </w:hyperlink>
    </w:p>
    <w:p w:rsidR="002B24DD" w:rsidRDefault="002B24DD" w:rsidP="002B24DD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2B24DD" w:rsidRDefault="002B24DD" w:rsidP="002B24DD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PENDIDIKAN</w:t>
      </w:r>
    </w:p>
    <w:p w:rsidR="002B24DD" w:rsidRDefault="002B24DD" w:rsidP="002B24DD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>FORMAL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1999 – 2005 : SDN Malaka Jaya 05 Pagi , Jakarta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2005 – 2008 : SMPN 139 Jakarta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2008 – 2011 : SMAN 59 JAKARTA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2011 – 2012 : D1, Universitas Nusantara PGRI Kediri , PGSD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2013 – 2015 : S1, Universitas Nusantara PGRI Kediri , Teknik Informatika</w:t>
      </w:r>
    </w:p>
    <w:p w:rsidR="002B24DD" w:rsidRPr="002B24DD" w:rsidRDefault="002B24DD" w:rsidP="002B24DD">
      <w:pPr>
        <w:spacing w:after="0" w:line="360" w:lineRule="auto"/>
        <w:ind w:left="252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(status mahasiswa aktif)</w:t>
      </w:r>
    </w:p>
    <w:p w:rsidR="002B24DD" w:rsidRDefault="002B24DD" w:rsidP="002B24DD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2B24DD" w:rsidRDefault="002B24DD" w:rsidP="002B24DD">
      <w:pPr>
        <w:spacing w:after="0" w:line="360" w:lineRule="auto"/>
        <w:ind w:left="72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NON FORMAL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2003 – 2004 : Kursus Bahasa Inggris di Ria Collage , Jakarta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2009 – 2010 : Kursus Komputer di LP3T Nurul Fikri , Jakarta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2010 – 2011 : Kursus Bahasa Inggris di ETS , Jakarta</w:t>
      </w:r>
    </w:p>
    <w:p w:rsidR="002B24DD" w:rsidRDefault="002B24DD" w:rsidP="002B24DD">
      <w:pPr>
        <w:pStyle w:val="ListParagraph"/>
        <w:spacing w:after="0" w:line="360" w:lineRule="auto"/>
        <w:ind w:left="1080"/>
        <w:rPr>
          <w:rFonts w:ascii="Calibri" w:hAnsi="Calibri" w:cs="Calibri"/>
          <w:b/>
          <w:sz w:val="24"/>
          <w:szCs w:val="24"/>
          <w:u w:val="single"/>
        </w:rPr>
      </w:pPr>
    </w:p>
    <w:p w:rsidR="002B24DD" w:rsidRDefault="002B24DD" w:rsidP="002B24DD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Pengalaman Kerja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2012 , Bussiness consultan di PT. Solid Gold , Jakarta</w:t>
      </w:r>
    </w:p>
    <w:p w:rsid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2012, Administrasi di PT. Global Health, Kediri</w:t>
      </w:r>
    </w:p>
    <w:p w:rsidR="00F20C99" w:rsidRPr="002B24DD" w:rsidRDefault="002B24DD" w:rsidP="002B24D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id-ID"/>
        </w:rPr>
        <w:t>Juni 2013 – Januari 2015</w:t>
      </w:r>
      <w:r w:rsidR="00BC295B">
        <w:rPr>
          <w:rFonts w:ascii="Calibri" w:eastAsia="Times New Roman" w:hAnsi="Calibri" w:cs="Calibri"/>
          <w:sz w:val="24"/>
          <w:szCs w:val="24"/>
          <w:lang w:eastAsia="id-ID"/>
        </w:rPr>
        <w:t xml:space="preserve"> : Penulis Artikel Bahasa Indonesia di Web Content</w:t>
      </w:r>
    </w:p>
    <w:sectPr w:rsidR="00F20C99" w:rsidRPr="002B24DD" w:rsidSect="00F20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6829"/>
    <w:multiLevelType w:val="hybridMultilevel"/>
    <w:tmpl w:val="722C6A66"/>
    <w:lvl w:ilvl="0" w:tplc="A754C7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4DD"/>
    <w:rsid w:val="002B24DD"/>
    <w:rsid w:val="006C3D0D"/>
    <w:rsid w:val="00BC295B"/>
    <w:rsid w:val="00F20C99"/>
    <w:rsid w:val="00F3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enofal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2015-09-18T13:34:00Z</dcterms:created>
  <dcterms:modified xsi:type="dcterms:W3CDTF">2015-09-18T13:45:00Z</dcterms:modified>
</cp:coreProperties>
</file>