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7A" w:rsidRPr="00095D66" w:rsidRDefault="00E63A5E" w:rsidP="00E63A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5D66">
        <w:rPr>
          <w:rFonts w:ascii="Times New Roman" w:hAnsi="Times New Roman" w:cs="Times New Roman"/>
          <w:b/>
          <w:sz w:val="32"/>
          <w:szCs w:val="32"/>
          <w:u w:val="single"/>
        </w:rPr>
        <w:t>TAMAN VERTIKAL</w:t>
      </w:r>
    </w:p>
    <w:p w:rsidR="00E63A5E" w:rsidRPr="00095D66" w:rsidRDefault="00E63A5E" w:rsidP="00E63A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5D66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5943600" cy="3106420"/>
            <wp:effectExtent l="19050" t="0" r="0" b="0"/>
            <wp:docPr id="1" name="Picture 0" descr="worlds-largest-living-wall-fiordaliso-milan-706x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-largest-living-wall-fiordaliso-milan-706x3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673" w:rsidRPr="00095D66" w:rsidRDefault="00E63A5E" w:rsidP="00E63A5E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 w:rsidRPr="00095D66">
        <w:rPr>
          <w:rFonts w:ascii="Times New Roman" w:hAnsi="Times New Roman" w:cs="Times New Roman"/>
          <w:sz w:val="32"/>
          <w:szCs w:val="32"/>
        </w:rPr>
        <w:tab/>
      </w:r>
      <w:r w:rsidRPr="00095D6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19800" cy="2590800"/>
            <wp:effectExtent l="19050" t="0" r="0" b="0"/>
            <wp:docPr id="2" name="Picture 1" descr="142131_taman-vertikal-di-ing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131_taman-vertikal-di-inggr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harafiah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dibangun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tegak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(90</w:t>
      </w:r>
      <w:r w:rsidRPr="00095D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menempel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dinding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. Di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sebutan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95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vertical garden, vertical landscape, </w:t>
      </w:r>
      <w:proofErr w:type="spellStart"/>
      <w:r w:rsidRPr="00095D66">
        <w:rPr>
          <w:rFonts w:ascii="Times New Roman" w:eastAsia="Times New Roman" w:hAnsi="Times New Roman" w:cs="Times New Roman"/>
          <w:b/>
          <w:bCs/>
          <w:sz w:val="24"/>
          <w:szCs w:val="24"/>
        </w:rPr>
        <w:t>greenwall</w:t>
      </w:r>
      <w:proofErr w:type="spellEnd"/>
      <w:r w:rsidRPr="00095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living wall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5D66">
        <w:rPr>
          <w:rFonts w:ascii="Times New Roman" w:eastAsia="Times New Roman" w:hAnsi="Times New Roman" w:cs="Times New Roman"/>
          <w:i/>
          <w:iCs/>
          <w:sz w:val="24"/>
          <w:szCs w:val="24"/>
        </w:rPr>
        <w:t>green façades</w:t>
      </w:r>
      <w:r w:rsidRPr="00095D6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5D66">
        <w:rPr>
          <w:rFonts w:ascii="Times New Roman" w:eastAsia="Times New Roman" w:hAnsi="Times New Roman" w:cs="Times New Roman"/>
          <w:i/>
          <w:iCs/>
          <w:sz w:val="24"/>
          <w:szCs w:val="24"/>
        </w:rPr>
        <w:t>living walls</w:t>
      </w:r>
      <w:r w:rsidRPr="00095D66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095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Green Facades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dinding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ditumbuhi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tumbuh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dinding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5D66">
        <w:rPr>
          <w:rFonts w:ascii="Times New Roman" w:eastAsia="Times New Roman" w:hAnsi="Times New Roman" w:cs="Times New Roman"/>
          <w:i/>
          <w:iCs/>
          <w:sz w:val="24"/>
          <w:szCs w:val="24"/>
        </w:rPr>
        <w:t>Living Wall 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dinding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lastRenderedPageBreak/>
        <w:t>biasanya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D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(frame), </w:t>
      </w:r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panel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sistim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irigasi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penyiraman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pemupukan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media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Taman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penghijauan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area yang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lahan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horizontal yang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luasnya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MANFAAT TAMAN VERTIKAL</w:t>
      </w:r>
      <w:r w:rsidRPr="00095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673" w:rsidRPr="00095D66" w:rsidRDefault="00314673" w:rsidP="00314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alami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73" w:rsidRPr="00095D66" w:rsidRDefault="00314673" w:rsidP="00314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cantik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lahan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73" w:rsidRPr="00095D66" w:rsidRDefault="00314673" w:rsidP="00314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Menahan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73" w:rsidRPr="00095D66" w:rsidRDefault="00314673" w:rsidP="00314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kebisingan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73" w:rsidRPr="00095D66" w:rsidRDefault="00314673" w:rsidP="00314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polusi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73" w:rsidRPr="00095D66" w:rsidRDefault="00314673" w:rsidP="00314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Menangkap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partikel-partikel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kotoran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73" w:rsidRPr="00095D66" w:rsidRDefault="00314673" w:rsidP="00314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tampias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hujan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73" w:rsidRPr="00095D66" w:rsidRDefault="00314673" w:rsidP="00314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suplai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66">
        <w:rPr>
          <w:rFonts w:ascii="Times New Roman" w:eastAsia="Times New Roman" w:hAnsi="Times New Roman" w:cs="Times New Roman"/>
          <w:sz w:val="20"/>
          <w:szCs w:val="20"/>
        </w:rPr>
        <w:t>  </w:t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APLIKASI TAMAN VERTIKAL</w:t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dikelompokan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14673" w:rsidRPr="00095D66" w:rsidRDefault="00314673" w:rsidP="0031467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(Outdoor)</w:t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METODE PEMBUATAN TAMAN VERTIKAL</w:t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673" w:rsidRPr="00095D66" w:rsidRDefault="006E3A26" w:rsidP="003146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r w:rsidR="00314673" w:rsidRPr="00095D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Batu</w:t>
        </w:r>
        <w:proofErr w:type="spellEnd"/>
        <w:r w:rsidR="00314673" w:rsidRPr="00095D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Bata</w:t>
        </w:r>
      </w:hyperlink>
    </w:p>
    <w:p w:rsidR="00314673" w:rsidRPr="00095D66" w:rsidRDefault="006E3A26" w:rsidP="003146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proofErr w:type="spellStart"/>
        <w:r w:rsidR="00314673" w:rsidRPr="00095D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Pipa</w:t>
        </w:r>
        <w:proofErr w:type="spellEnd"/>
        <w:r w:rsidR="00314673" w:rsidRPr="00095D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314673" w:rsidRPr="00095D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Pralon</w:t>
        </w:r>
        <w:proofErr w:type="spellEnd"/>
      </w:hyperlink>
    </w:p>
    <w:p w:rsidR="00314673" w:rsidRPr="00095D66" w:rsidRDefault="006E3A26" w:rsidP="003146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proofErr w:type="spellStart"/>
        <w:r w:rsidR="00314673" w:rsidRPr="00095D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Rak</w:t>
        </w:r>
        <w:proofErr w:type="spellEnd"/>
      </w:hyperlink>
    </w:p>
    <w:p w:rsidR="00314673" w:rsidRPr="00095D66" w:rsidRDefault="006E3A26" w:rsidP="003146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314673" w:rsidRPr="00095D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Panel</w:t>
        </w:r>
      </w:hyperlink>
    </w:p>
    <w:p w:rsidR="00314673" w:rsidRPr="00095D66" w:rsidRDefault="006E3A26" w:rsidP="003146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proofErr w:type="spellStart"/>
        <w:r w:rsidR="00314673" w:rsidRPr="00095D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Modul</w:t>
        </w:r>
        <w:proofErr w:type="spellEnd"/>
      </w:hyperlink>
    </w:p>
    <w:p w:rsidR="00314673" w:rsidRPr="00095D66" w:rsidRDefault="006E3A26" w:rsidP="003146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proofErr w:type="spellStart"/>
        <w:r w:rsidR="00314673" w:rsidRPr="00095D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Kantong</w:t>
        </w:r>
        <w:proofErr w:type="spellEnd"/>
      </w:hyperlink>
    </w:p>
    <w:p w:rsidR="00314673" w:rsidRPr="00095D66" w:rsidRDefault="00314673" w:rsidP="003146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66">
        <w:rPr>
          <w:rFonts w:ascii="Times New Roman" w:eastAsia="Times New Roman" w:hAnsi="Times New Roman" w:cs="Times New Roman"/>
          <w:sz w:val="24"/>
          <w:szCs w:val="24"/>
        </w:rPr>
        <w:t>Dan lain-lain</w:t>
      </w:r>
    </w:p>
    <w:p w:rsidR="00314673" w:rsidRPr="00095D66" w:rsidRDefault="00314673" w:rsidP="003146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14673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6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95D66" w:rsidRDefault="00095D66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D66" w:rsidRPr="00095D66" w:rsidRDefault="00095D66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MEDIA DAN JENIS TANAMAN</w:t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dipasang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Disarankan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ringan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membebani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dinding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campuran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peatmoss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gambut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cocopeat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Gambut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nutrisi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cocopeat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menyimpan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air.</w:t>
      </w:r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kerap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cocopeat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sekam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pumice,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perlite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rumput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lain-lain. </w:t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tumbuh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menjuntai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cantik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adiantum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suplir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lili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paris</w:t>
      </w:r>
      <w:proofErr w:type="spellEnd"/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phytonia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bromelia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kadaka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tanduk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menjangan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sirih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gading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pakis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boston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95D66">
        <w:rPr>
          <w:rFonts w:ascii="Times New Roman" w:eastAsia="Times New Roman" w:hAnsi="Times New Roman" w:cs="Times New Roman"/>
          <w:sz w:val="24"/>
          <w:szCs w:val="24"/>
        </w:rPr>
        <w:br/>
      </w:r>
      <w:r w:rsidRPr="00095D6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Taman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Komposisi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variasi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beragam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indoor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outdoor.</w:t>
      </w:r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dibantu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lampu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artifisial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fotosintesis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673" w:rsidRPr="00095D66" w:rsidRDefault="00095D66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SISTE</w:t>
      </w:r>
      <w:r w:rsidR="00314673" w:rsidRPr="00095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 PENYIRAMAN DAN PEMUPUKAN</w:t>
      </w:r>
      <w:r w:rsidR="00314673" w:rsidRPr="00095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maks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. 2.5m),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penyiraman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manual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selang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pemupukan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penyemprot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(sprayer).</w:t>
      </w:r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ukurannya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sistim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penyiraman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mekanis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pompa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pemupukan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infus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dosing unit.</w:t>
      </w:r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merepotkan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pengatur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(timer) yang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waktu-waktu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penyiraman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pemupukan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673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Lay-out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sistim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penyiraman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D66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D6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95D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63A5E" w:rsidRPr="00095D66" w:rsidRDefault="00314673" w:rsidP="00314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6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34680" cy="2762250"/>
            <wp:effectExtent l="19050" t="0" r="8870" b="0"/>
            <wp:docPr id="3" name="Picture 1" descr="Drip Irrigati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p Irrig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8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A5E" w:rsidRPr="00095D66" w:rsidSect="007E5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43C7"/>
    <w:multiLevelType w:val="multilevel"/>
    <w:tmpl w:val="CC54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06F83"/>
    <w:multiLevelType w:val="multilevel"/>
    <w:tmpl w:val="6406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D6DEB"/>
    <w:multiLevelType w:val="multilevel"/>
    <w:tmpl w:val="53B0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A5E"/>
    <w:rsid w:val="00095D66"/>
    <w:rsid w:val="00314673"/>
    <w:rsid w:val="006E3A26"/>
    <w:rsid w:val="007E547A"/>
    <w:rsid w:val="00E6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673"/>
    <w:rPr>
      <w:b/>
      <w:bCs/>
    </w:rPr>
  </w:style>
  <w:style w:type="character" w:styleId="Emphasis">
    <w:name w:val="Emphasis"/>
    <w:basedOn w:val="DefaultParagraphFont"/>
    <w:uiPriority w:val="20"/>
    <w:qFormat/>
    <w:rsid w:val="0031467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46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467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46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46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146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1467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anvertikal.com/images/stories/metode_pembuatan/pipa%20pralon.jpg" TargetMode="External"/><Relationship Id="rId13" Type="http://schemas.openxmlformats.org/officeDocument/2006/relationships/hyperlink" Target="http://www.tamanvertikal.com/index.php?option=com_jce&amp;view=popup&amp;tmpl=compon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anvertikal.com/images/stories/metode_pembuatan/batu%20bata.jpg" TargetMode="External"/><Relationship Id="rId12" Type="http://schemas.openxmlformats.org/officeDocument/2006/relationships/hyperlink" Target="http://www.tamanvertikal.com/images/stories/metode_pembuatan/kantong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amanvertikal.com/images/stories/metode_pembuatan/modul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tamanvertikal.com/images/stories/metode_pembuatan/pane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manvertikal.com/images/stories/metode_pembuatan/rak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kamiliyah</dc:creator>
  <cp:lastModifiedBy>kamiliyah</cp:lastModifiedBy>
  <cp:revision>3</cp:revision>
  <cp:lastPrinted>2015-07-05T17:18:00Z</cp:lastPrinted>
  <dcterms:created xsi:type="dcterms:W3CDTF">2015-07-05T16:59:00Z</dcterms:created>
  <dcterms:modified xsi:type="dcterms:W3CDTF">2015-07-08T04:05:00Z</dcterms:modified>
</cp:coreProperties>
</file>