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C5" w:rsidRPr="00863F5A" w:rsidRDefault="003A15C5" w:rsidP="003A15C5">
      <w:pPr>
        <w:autoSpaceDE w:val="0"/>
        <w:autoSpaceDN w:val="0"/>
        <w:adjustRightInd w:val="0"/>
        <w:spacing w:line="276" w:lineRule="auto"/>
        <w:ind w:left="5040"/>
        <w:jc w:val="right"/>
        <w:rPr>
          <w:b/>
          <w:bCs/>
          <w:sz w:val="24"/>
          <w:szCs w:val="24"/>
          <w:lang w:val="id-ID" w:eastAsia="id-ID"/>
        </w:rPr>
      </w:pPr>
      <w:r>
        <w:rPr>
          <w:b/>
          <w:bCs/>
          <w:sz w:val="24"/>
          <w:szCs w:val="24"/>
          <w:lang w:val="id-ID" w:eastAsia="id-ID"/>
        </w:rPr>
        <w:t>BAYU PERDANA</w:t>
      </w:r>
    </w:p>
    <w:p w:rsidR="003A15C5" w:rsidRPr="00863F5A" w:rsidRDefault="003A15C5" w:rsidP="003A15C5">
      <w:pPr>
        <w:autoSpaceDE w:val="0"/>
        <w:autoSpaceDN w:val="0"/>
        <w:adjustRightInd w:val="0"/>
        <w:spacing w:line="276" w:lineRule="auto"/>
        <w:ind w:left="5040"/>
        <w:jc w:val="right"/>
        <w:rPr>
          <w:sz w:val="24"/>
          <w:szCs w:val="24"/>
          <w:lang w:val="id-ID" w:eastAsia="id-ID"/>
        </w:rPr>
      </w:pPr>
      <w:r>
        <w:rPr>
          <w:sz w:val="24"/>
          <w:szCs w:val="24"/>
          <w:lang w:val="id-ID" w:eastAsia="id-ID"/>
        </w:rPr>
        <w:t>Jl. Karah Indah II / H-12, Surabaya</w:t>
      </w:r>
    </w:p>
    <w:p w:rsidR="003A15C5" w:rsidRPr="00863F5A" w:rsidRDefault="003A15C5" w:rsidP="003A15C5">
      <w:pPr>
        <w:autoSpaceDE w:val="0"/>
        <w:autoSpaceDN w:val="0"/>
        <w:adjustRightInd w:val="0"/>
        <w:spacing w:line="276" w:lineRule="auto"/>
        <w:ind w:left="5040"/>
        <w:jc w:val="right"/>
        <w:rPr>
          <w:sz w:val="24"/>
          <w:szCs w:val="24"/>
          <w:lang w:val="id-ID" w:eastAsia="id-ID"/>
        </w:rPr>
      </w:pPr>
      <w:proofErr w:type="gramStart"/>
      <w:r w:rsidRPr="0091149F">
        <w:rPr>
          <w:sz w:val="24"/>
          <w:szCs w:val="24"/>
          <w:lang w:eastAsia="id-ID"/>
        </w:rPr>
        <w:t>T :</w:t>
      </w:r>
      <w:proofErr w:type="gramEnd"/>
      <w:r w:rsidRPr="0091149F">
        <w:rPr>
          <w:sz w:val="24"/>
          <w:szCs w:val="24"/>
          <w:lang w:eastAsia="id-ID"/>
        </w:rPr>
        <w:t xml:space="preserve"> 031</w:t>
      </w:r>
      <w:r>
        <w:rPr>
          <w:sz w:val="24"/>
          <w:szCs w:val="24"/>
          <w:lang w:val="id-ID" w:eastAsia="id-ID"/>
        </w:rPr>
        <w:t>-8283840</w:t>
      </w:r>
    </w:p>
    <w:p w:rsidR="003A15C5" w:rsidRPr="00863F5A" w:rsidRDefault="003A15C5" w:rsidP="003A15C5">
      <w:pPr>
        <w:autoSpaceDE w:val="0"/>
        <w:autoSpaceDN w:val="0"/>
        <w:adjustRightInd w:val="0"/>
        <w:spacing w:line="276" w:lineRule="auto"/>
        <w:ind w:left="5040"/>
        <w:jc w:val="right"/>
        <w:rPr>
          <w:sz w:val="24"/>
          <w:szCs w:val="24"/>
          <w:lang w:val="id-ID" w:eastAsia="id-ID"/>
        </w:rPr>
      </w:pPr>
      <w:r>
        <w:rPr>
          <w:sz w:val="24"/>
          <w:szCs w:val="24"/>
          <w:lang w:eastAsia="id-ID"/>
        </w:rPr>
        <w:t>HP: 08</w:t>
      </w:r>
      <w:r>
        <w:rPr>
          <w:sz w:val="24"/>
          <w:szCs w:val="24"/>
          <w:lang w:val="id-ID" w:eastAsia="id-ID"/>
        </w:rPr>
        <w:t>57 3207 2005</w:t>
      </w:r>
    </w:p>
    <w:p w:rsidR="003A15C5" w:rsidRDefault="003A15C5" w:rsidP="003A15C5">
      <w:pPr>
        <w:tabs>
          <w:tab w:val="left" w:pos="3225"/>
        </w:tabs>
        <w:autoSpaceDE w:val="0"/>
        <w:autoSpaceDN w:val="0"/>
        <w:adjustRightInd w:val="0"/>
        <w:spacing w:line="276" w:lineRule="auto"/>
        <w:ind w:left="5040"/>
        <w:jc w:val="right"/>
        <w:rPr>
          <w:sz w:val="24"/>
          <w:szCs w:val="24"/>
          <w:lang w:val="id-ID" w:eastAsia="id-ID"/>
        </w:rPr>
      </w:pPr>
      <w:r>
        <w:rPr>
          <w:sz w:val="24"/>
          <w:szCs w:val="24"/>
          <w:lang w:val="id-ID" w:eastAsia="id-ID"/>
        </w:rPr>
        <w:t xml:space="preserve">             </w:t>
      </w:r>
      <w:r>
        <w:rPr>
          <w:sz w:val="24"/>
          <w:szCs w:val="24"/>
          <w:lang w:val="en-US" w:eastAsia="id-ID"/>
        </w:rPr>
        <w:t xml:space="preserve">          </w:t>
      </w:r>
      <w:r>
        <w:rPr>
          <w:sz w:val="24"/>
          <w:szCs w:val="24"/>
          <w:lang w:val="id-ID" w:eastAsia="id-ID"/>
        </w:rPr>
        <w:t xml:space="preserve"> </w:t>
      </w:r>
      <w:proofErr w:type="gramStart"/>
      <w:r w:rsidRPr="0091149F">
        <w:rPr>
          <w:sz w:val="24"/>
          <w:szCs w:val="24"/>
          <w:lang w:eastAsia="id-ID"/>
        </w:rPr>
        <w:t>e-mail</w:t>
      </w:r>
      <w:proofErr w:type="gramEnd"/>
      <w:r w:rsidRPr="0091149F">
        <w:rPr>
          <w:sz w:val="24"/>
          <w:szCs w:val="24"/>
          <w:lang w:eastAsia="id-ID"/>
        </w:rPr>
        <w:t xml:space="preserve">: </w:t>
      </w:r>
      <w:hyperlink r:id="rId5" w:history="1">
        <w:r w:rsidRPr="00323DF1">
          <w:rPr>
            <w:rStyle w:val="Hyperlink"/>
            <w:sz w:val="24"/>
            <w:szCs w:val="24"/>
            <w:lang w:val="id-ID" w:eastAsia="id-ID"/>
          </w:rPr>
          <w:t>5050105@gmail.com</w:t>
        </w:r>
      </w:hyperlink>
      <w:r>
        <w:tab/>
      </w:r>
    </w:p>
    <w:p w:rsidR="003A15C5" w:rsidRDefault="003A15C5" w:rsidP="003A15C5">
      <w:pPr>
        <w:spacing w:line="360" w:lineRule="auto"/>
        <w:jc w:val="right"/>
        <w:rPr>
          <w:sz w:val="24"/>
          <w:szCs w:val="24"/>
          <w:lang w:val="id-ID"/>
        </w:rPr>
      </w:pPr>
    </w:p>
    <w:p w:rsidR="003A15C5" w:rsidRPr="001D4E7A" w:rsidRDefault="003A15C5" w:rsidP="003A15C5">
      <w:pPr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                                           </w:t>
      </w:r>
      <w:r w:rsidRPr="00A53E77">
        <w:rPr>
          <w:sz w:val="24"/>
          <w:szCs w:val="24"/>
          <w:lang w:val="id-ID"/>
        </w:rPr>
        <w:t>Surabaya,</w:t>
      </w:r>
      <w:r>
        <w:rPr>
          <w:sz w:val="24"/>
          <w:szCs w:val="24"/>
          <w:lang w:val="id-ID"/>
        </w:rPr>
        <w:t xml:space="preserve"> </w:t>
      </w:r>
      <w:r w:rsidR="001D4E7A">
        <w:rPr>
          <w:sz w:val="24"/>
          <w:szCs w:val="24"/>
          <w:lang w:val="id-ID"/>
        </w:rPr>
        <w:t>Mei</w:t>
      </w:r>
      <w:r w:rsidR="001D4E7A">
        <w:rPr>
          <w:sz w:val="24"/>
          <w:szCs w:val="24"/>
          <w:lang w:val="en-US"/>
        </w:rPr>
        <w:t xml:space="preserve"> 201</w:t>
      </w:r>
      <w:r w:rsidR="001D4E7A">
        <w:rPr>
          <w:sz w:val="24"/>
          <w:szCs w:val="24"/>
          <w:lang w:val="id-ID"/>
        </w:rPr>
        <w:t>5</w:t>
      </w:r>
    </w:p>
    <w:p w:rsidR="005314A9" w:rsidRPr="00C07AA6" w:rsidRDefault="005314A9" w:rsidP="005314A9">
      <w:pPr>
        <w:pStyle w:val="Heading2"/>
        <w:spacing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val="id-ID"/>
        </w:rPr>
      </w:pPr>
      <w:r w:rsidRPr="00C07AA6">
        <w:rPr>
          <w:rFonts w:ascii="Times New Roman" w:hAnsi="Times New Roman"/>
          <w:i/>
          <w:sz w:val="24"/>
          <w:szCs w:val="24"/>
          <w:u w:val="single"/>
          <w:lang w:val="id-ID"/>
        </w:rPr>
        <w:t>CURRICULUM VITAE</w:t>
      </w:r>
    </w:p>
    <w:tbl>
      <w:tblPr>
        <w:tblW w:w="9218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2863"/>
        <w:gridCol w:w="357"/>
        <w:gridCol w:w="5998"/>
      </w:tblGrid>
      <w:tr w:rsidR="005314A9" w:rsidRPr="00A53E77" w:rsidTr="00114087">
        <w:trPr>
          <w:trHeight w:val="266"/>
          <w:jc w:val="center"/>
        </w:trPr>
        <w:tc>
          <w:tcPr>
            <w:tcW w:w="92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4A9" w:rsidRPr="00A53E77" w:rsidRDefault="005314A9" w:rsidP="00114087">
            <w:pPr>
              <w:pStyle w:val="Heading4"/>
              <w:framePr w:hSpace="0" w:wrap="auto" w:hAnchor="text" w:yAlign="inline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53E7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INFORMASI PRIBADI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FE1855" w:rsidRDefault="005314A9" w:rsidP="00114087">
            <w:pPr>
              <w:spacing w:line="360" w:lineRule="auto"/>
              <w:ind w:right="-233"/>
              <w:rPr>
                <w:sz w:val="24"/>
                <w:szCs w:val="24"/>
                <w:lang w:val="id-ID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Nama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Lengka</w:t>
            </w:r>
            <w:proofErr w:type="spellEnd"/>
            <w:r>
              <w:rPr>
                <w:sz w:val="24"/>
                <w:szCs w:val="24"/>
                <w:lang w:val="id-ID"/>
              </w:rPr>
              <w:t>p</w:t>
            </w:r>
          </w:p>
        </w:tc>
        <w:tc>
          <w:tcPr>
            <w:tcW w:w="35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8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314A9" w:rsidRPr="00AF1896" w:rsidRDefault="005314A9" w:rsidP="00114087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53E77">
              <w:rPr>
                <w:sz w:val="24"/>
                <w:szCs w:val="24"/>
                <w:lang w:val="en-US"/>
              </w:rPr>
              <w:t>Bayu Perdana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Nama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Panggilan</w:t>
            </w:r>
            <w:proofErr w:type="spellEnd"/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Bayu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Tempat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Tanggal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4733F6" w:rsidRDefault="005314A9" w:rsidP="00114087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Makassar</w:t>
            </w:r>
            <w:r w:rsidRPr="00A53E77">
              <w:rPr>
                <w:sz w:val="24"/>
                <w:szCs w:val="24"/>
                <w:lang w:val="en-US"/>
              </w:rPr>
              <w:t xml:space="preserve">, 14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Pebruari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198</w:t>
            </w:r>
            <w:r>
              <w:rPr>
                <w:sz w:val="24"/>
                <w:szCs w:val="24"/>
                <w:lang w:val="id-ID"/>
              </w:rPr>
              <w:t>6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Jenis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Laki-Laki</w:t>
            </w:r>
            <w:proofErr w:type="spellEnd"/>
          </w:p>
        </w:tc>
      </w:tr>
      <w:tr w:rsidR="005314A9" w:rsidRPr="00A53E77" w:rsidTr="00114087">
        <w:trPr>
          <w:trHeight w:val="250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Agama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Islam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Status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Belum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Menikah</w:t>
            </w:r>
            <w:proofErr w:type="spellEnd"/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Kewarganegaraan</w:t>
            </w:r>
            <w:proofErr w:type="spellEnd"/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3E77">
                  <w:rPr>
                    <w:sz w:val="24"/>
                    <w:szCs w:val="24"/>
                    <w:lang w:val="en-US"/>
                  </w:rPr>
                  <w:t>Indonesia</w:t>
                </w:r>
              </w:smartTag>
            </w:smartTag>
          </w:p>
        </w:tc>
      </w:tr>
      <w:tr w:rsidR="005314A9" w:rsidRPr="00E601B8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Alamat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bisa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dihubungi</w:t>
            </w:r>
            <w:proofErr w:type="spellEnd"/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E601B8" w:rsidRDefault="005314A9" w:rsidP="00114087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E601B8">
              <w:rPr>
                <w:sz w:val="24"/>
                <w:szCs w:val="24"/>
                <w:lang w:val="sv-SE"/>
              </w:rPr>
              <w:t xml:space="preserve">Jl. Karah Indah II Blok H-12 - Surabaya, Jawa Timur 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Telepon</w:t>
            </w:r>
            <w:proofErr w:type="spellEnd"/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031 – 8283840,  085732072005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5314A9" w:rsidRPr="00A53E77" w:rsidRDefault="003659F0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hyperlink r:id="rId6" w:history="1">
              <w:r w:rsidR="005314A9" w:rsidRPr="00A53E77">
                <w:rPr>
                  <w:rStyle w:val="Hyperlink"/>
                  <w:sz w:val="24"/>
                  <w:szCs w:val="24"/>
                  <w:lang w:val="en-US"/>
                </w:rPr>
                <w:t>5050105@gmail.com</w:t>
              </w:r>
            </w:hyperlink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IPK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color w:val="000000"/>
                <w:sz w:val="24"/>
                <w:szCs w:val="24"/>
                <w:lang w:val="id-ID"/>
              </w:rPr>
              <w:t>675</w:t>
            </w:r>
            <w:r w:rsidRPr="00A53E77">
              <w:rPr>
                <w:color w:val="000000"/>
                <w:sz w:val="24"/>
                <w:szCs w:val="24"/>
                <w:lang w:val="en-US"/>
              </w:rPr>
              <w:t>/4.00</w:t>
            </w:r>
          </w:p>
        </w:tc>
      </w:tr>
      <w:tr w:rsidR="005314A9" w:rsidRPr="00A53E77" w:rsidTr="00114087">
        <w:trPr>
          <w:trHeight w:val="266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14A9" w:rsidRPr="00643349" w:rsidRDefault="005314A9" w:rsidP="00114087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Nilai TOEFL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14A9" w:rsidRPr="00643349" w:rsidRDefault="005314A9" w:rsidP="00114087">
            <w:pPr>
              <w:spacing w:line="360" w:lineRule="auto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550</w:t>
            </w:r>
          </w:p>
        </w:tc>
      </w:tr>
    </w:tbl>
    <w:p w:rsidR="005314A9" w:rsidRPr="00187C3E" w:rsidRDefault="005314A9" w:rsidP="005314A9">
      <w:pPr>
        <w:spacing w:line="276" w:lineRule="auto"/>
        <w:rPr>
          <w:sz w:val="24"/>
          <w:szCs w:val="24"/>
          <w:lang w:val="id-ID"/>
        </w:rPr>
      </w:pPr>
    </w:p>
    <w:p w:rsidR="005314A9" w:rsidRPr="00A53E77" w:rsidRDefault="005314A9" w:rsidP="005314A9">
      <w:pPr>
        <w:spacing w:line="276" w:lineRule="auto"/>
        <w:rPr>
          <w:sz w:val="24"/>
          <w:szCs w:val="24"/>
          <w:lang w:val="en-US"/>
        </w:rPr>
      </w:pPr>
    </w:p>
    <w:tbl>
      <w:tblPr>
        <w:tblW w:w="0" w:type="auto"/>
        <w:jc w:val="center"/>
        <w:tblInd w:w="-51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85" w:type="dxa"/>
          <w:right w:w="0" w:type="dxa"/>
        </w:tblCellMar>
        <w:tblLook w:val="00BF"/>
      </w:tblPr>
      <w:tblGrid>
        <w:gridCol w:w="2827"/>
        <w:gridCol w:w="284"/>
        <w:gridCol w:w="5995"/>
      </w:tblGrid>
      <w:tr w:rsidR="005314A9" w:rsidRPr="00A53E77" w:rsidTr="00114087">
        <w:trPr>
          <w:jc w:val="center"/>
        </w:trPr>
        <w:tc>
          <w:tcPr>
            <w:tcW w:w="9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314A9" w:rsidRPr="00A53E77" w:rsidRDefault="005314A9" w:rsidP="00114087">
            <w:pPr>
              <w:pStyle w:val="Heading3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53E7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LATAR BELAKANG PENDIDIKAN</w:t>
            </w:r>
          </w:p>
        </w:tc>
      </w:tr>
      <w:tr w:rsidR="005314A9" w:rsidRPr="00A53E77" w:rsidTr="00114087">
        <w:trPr>
          <w:jc w:val="center"/>
        </w:trPr>
        <w:tc>
          <w:tcPr>
            <w:tcW w:w="28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5314A9" w:rsidRPr="00381F97" w:rsidRDefault="005314A9" w:rsidP="00114087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id-ID"/>
              </w:rPr>
              <w:t>10</w:t>
            </w:r>
            <w:r w:rsidRPr="00A53E77">
              <w:rPr>
                <w:sz w:val="24"/>
                <w:szCs w:val="24"/>
                <w:lang w:val="en-US"/>
              </w:rPr>
              <w:t xml:space="preserve"> – 201</w:t>
            </w: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  <w:bottom w:val="single" w:sz="4" w:space="0" w:color="auto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5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t>Program Pendidikan Magister Psikologi Profesi,</w:t>
            </w:r>
            <w:r w:rsidRPr="00A53E77">
              <w:rPr>
                <w:sz w:val="24"/>
                <w:szCs w:val="24"/>
                <w:lang w:val="sv-SE"/>
              </w:rPr>
              <w:t xml:space="preserve"> Universitas Surabaya, Surabaya</w:t>
            </w:r>
          </w:p>
        </w:tc>
      </w:tr>
      <w:tr w:rsidR="005314A9" w:rsidRPr="00A53E77" w:rsidTr="00114087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2005 – 2010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95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A53E77">
              <w:rPr>
                <w:sz w:val="24"/>
                <w:szCs w:val="24"/>
                <w:lang w:val="sv-SE"/>
              </w:rPr>
              <w:t>Fakultas Psikologi Universitas Surabaya, Surabaya</w:t>
            </w:r>
          </w:p>
        </w:tc>
      </w:tr>
      <w:tr w:rsidR="005314A9" w:rsidRPr="00A53E77" w:rsidTr="00114087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2002 – 2005 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SMA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Negeri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15 </w:t>
            </w:r>
            <w:smartTag w:uri="urn:schemas-microsoft-com:office:smarttags" w:element="place">
              <w:smartTag w:uri="urn:schemas-microsoft-com:office:smarttags" w:element="City">
                <w:r w:rsidRPr="00A53E77">
                  <w:rPr>
                    <w:sz w:val="24"/>
                    <w:szCs w:val="24"/>
                    <w:lang w:val="en-US"/>
                  </w:rPr>
                  <w:t>Surabaya</w:t>
                </w:r>
              </w:smartTag>
            </w:smartTag>
          </w:p>
        </w:tc>
      </w:tr>
      <w:tr w:rsidR="005314A9" w:rsidRPr="00A53E77" w:rsidTr="00114087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1999 – 2002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SLTP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Negeri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22 </w:t>
            </w:r>
            <w:smartTag w:uri="urn:schemas-microsoft-com:office:smarttags" w:element="place">
              <w:smartTag w:uri="urn:schemas-microsoft-com:office:smarttags" w:element="City">
                <w:r w:rsidRPr="00A53E77">
                  <w:rPr>
                    <w:sz w:val="24"/>
                    <w:szCs w:val="24"/>
                    <w:lang w:val="en-US"/>
                  </w:rPr>
                  <w:t>Surabaya</w:t>
                </w:r>
              </w:smartTag>
            </w:smartTag>
          </w:p>
        </w:tc>
      </w:tr>
      <w:tr w:rsidR="005314A9" w:rsidRPr="00A53E77" w:rsidTr="00114087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1993 – 1999 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12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 xml:space="preserve">SD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Khadijah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Surabaya</w:t>
            </w:r>
          </w:p>
        </w:tc>
      </w:tr>
    </w:tbl>
    <w:p w:rsidR="005314A9" w:rsidRDefault="005314A9" w:rsidP="005314A9">
      <w:pPr>
        <w:spacing w:line="276" w:lineRule="auto"/>
        <w:rPr>
          <w:sz w:val="24"/>
          <w:szCs w:val="24"/>
          <w:lang w:val="id-ID"/>
        </w:rPr>
      </w:pPr>
    </w:p>
    <w:p w:rsidR="005314A9" w:rsidRPr="00187C3E" w:rsidRDefault="005314A9" w:rsidP="005314A9">
      <w:pPr>
        <w:spacing w:line="276" w:lineRule="auto"/>
        <w:rPr>
          <w:sz w:val="24"/>
          <w:szCs w:val="24"/>
          <w:lang w:val="id-ID"/>
        </w:rPr>
      </w:pPr>
    </w:p>
    <w:tbl>
      <w:tblPr>
        <w:tblW w:w="0" w:type="auto"/>
        <w:jc w:val="center"/>
        <w:tblInd w:w="-32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2759"/>
        <w:gridCol w:w="284"/>
        <w:gridCol w:w="6007"/>
      </w:tblGrid>
      <w:tr w:rsidR="005314A9" w:rsidRPr="00A53E77" w:rsidTr="00114087">
        <w:trPr>
          <w:cantSplit/>
          <w:jc w:val="center"/>
        </w:trPr>
        <w:tc>
          <w:tcPr>
            <w:tcW w:w="90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314A9" w:rsidRPr="00A53E77" w:rsidRDefault="005314A9" w:rsidP="0011408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53E77">
              <w:rPr>
                <w:b/>
                <w:bCs/>
                <w:sz w:val="24"/>
                <w:szCs w:val="24"/>
                <w:lang w:val="en-US"/>
              </w:rPr>
              <w:t>PENDIDIKAN PENTING LAINNYA</w:t>
            </w:r>
          </w:p>
        </w:tc>
      </w:tr>
      <w:tr w:rsidR="005314A9" w:rsidRPr="00A53E77" w:rsidTr="00114087">
        <w:trPr>
          <w:jc w:val="center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2006 – 2008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56A">
              <w:rPr>
                <w:i/>
                <w:sz w:val="24"/>
                <w:szCs w:val="24"/>
                <w:lang w:val="en-US"/>
              </w:rPr>
              <w:t>English First</w:t>
            </w:r>
            <w:r w:rsidRPr="00A53E7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sampai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level 16 / </w:t>
            </w:r>
            <w:r w:rsidRPr="00377080">
              <w:rPr>
                <w:i/>
                <w:sz w:val="24"/>
                <w:szCs w:val="24"/>
                <w:lang w:val="en-US"/>
              </w:rPr>
              <w:t>Competent Users</w:t>
            </w:r>
            <w:r w:rsidRPr="00A53E77">
              <w:rPr>
                <w:sz w:val="24"/>
                <w:szCs w:val="24"/>
                <w:lang w:val="en-US"/>
              </w:rPr>
              <w:t xml:space="preserve"> 2)</w:t>
            </w:r>
          </w:p>
        </w:tc>
      </w:tr>
    </w:tbl>
    <w:p w:rsidR="005314A9" w:rsidRDefault="005314A9" w:rsidP="005314A9">
      <w:pPr>
        <w:spacing w:line="276" w:lineRule="auto"/>
        <w:rPr>
          <w:sz w:val="24"/>
          <w:szCs w:val="24"/>
          <w:lang w:val="id-ID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2186"/>
        <w:gridCol w:w="286"/>
        <w:gridCol w:w="221"/>
        <w:gridCol w:w="3119"/>
        <w:gridCol w:w="3260"/>
      </w:tblGrid>
      <w:tr w:rsidR="005314A9" w:rsidRPr="00A53E77" w:rsidTr="005314A9">
        <w:trPr>
          <w:trHeight w:val="137"/>
        </w:trPr>
        <w:tc>
          <w:tcPr>
            <w:tcW w:w="9072" w:type="dxa"/>
            <w:gridSpan w:val="5"/>
          </w:tcPr>
          <w:p w:rsidR="005314A9" w:rsidRPr="00A5656A" w:rsidRDefault="005314A9" w:rsidP="00114087">
            <w:pPr>
              <w:pStyle w:val="Heading3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PELATIHAN</w:t>
            </w:r>
          </w:p>
        </w:tc>
      </w:tr>
      <w:tr w:rsidR="005314A9" w:rsidRPr="00A53E77" w:rsidTr="005314A9">
        <w:trPr>
          <w:trHeight w:val="76"/>
        </w:trPr>
        <w:tc>
          <w:tcPr>
            <w:tcW w:w="2186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286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00" w:type="dxa"/>
            <w:gridSpan w:val="3"/>
          </w:tcPr>
          <w:p w:rsidR="005314A9" w:rsidRPr="00A5656A" w:rsidRDefault="005314A9" w:rsidP="00114087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Pelatihan </w:t>
            </w:r>
            <w:r w:rsidRPr="00A5656A">
              <w:rPr>
                <w:i/>
                <w:sz w:val="24"/>
                <w:szCs w:val="24"/>
                <w:lang w:val="id-ID"/>
              </w:rPr>
              <w:t>Behavior Based Interview</w:t>
            </w:r>
          </w:p>
        </w:tc>
      </w:tr>
      <w:tr w:rsidR="001D4E7A" w:rsidRPr="00A53E77" w:rsidTr="005314A9">
        <w:trPr>
          <w:trHeight w:val="76"/>
        </w:trPr>
        <w:tc>
          <w:tcPr>
            <w:tcW w:w="2186" w:type="dxa"/>
          </w:tcPr>
          <w:p w:rsidR="001D4E7A" w:rsidRPr="00A53E77" w:rsidRDefault="001D4E7A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" w:type="dxa"/>
          </w:tcPr>
          <w:p w:rsidR="001D4E7A" w:rsidRPr="00A53E77" w:rsidRDefault="001D4E7A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600" w:type="dxa"/>
            <w:gridSpan w:val="3"/>
          </w:tcPr>
          <w:p w:rsidR="001D4E7A" w:rsidRDefault="001D4E7A" w:rsidP="00114087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5314A9" w:rsidRPr="00C131A7" w:rsidTr="005314A9">
        <w:trPr>
          <w:trHeight w:val="137"/>
        </w:trPr>
        <w:tc>
          <w:tcPr>
            <w:tcW w:w="9072" w:type="dxa"/>
            <w:gridSpan w:val="5"/>
            <w:shd w:val="clear" w:color="auto" w:fill="D9D9D9" w:themeFill="background1" w:themeFillShade="D9"/>
            <w:hideMark/>
          </w:tcPr>
          <w:p w:rsidR="005314A9" w:rsidRPr="00C131A7" w:rsidRDefault="005314A9" w:rsidP="00114087">
            <w:pPr>
              <w:pStyle w:val="Heading3"/>
              <w:spacing w:line="360" w:lineRule="auto"/>
              <w:outlineLvl w:val="2"/>
              <w:rPr>
                <w:rFonts w:ascii="Times New Roman" w:eastAsiaTheme="minorEastAsia" w:hAnsi="Times New Roman"/>
                <w:color w:val="auto"/>
                <w:sz w:val="26"/>
                <w:szCs w:val="24"/>
              </w:rPr>
            </w:pPr>
          </w:p>
          <w:p w:rsidR="005314A9" w:rsidRPr="00C131A7" w:rsidRDefault="005314A9" w:rsidP="00114087">
            <w:pPr>
              <w:pStyle w:val="Heading3"/>
              <w:spacing w:line="360" w:lineRule="auto"/>
              <w:outlineLvl w:val="2"/>
              <w:rPr>
                <w:rFonts w:ascii="Times New Roman" w:eastAsiaTheme="minorEastAsia" w:hAnsi="Times New Roman"/>
                <w:color w:val="auto"/>
                <w:sz w:val="26"/>
                <w:szCs w:val="24"/>
                <w:lang w:val="id-ID"/>
              </w:rPr>
            </w:pPr>
            <w:r w:rsidRPr="00C131A7">
              <w:rPr>
                <w:rFonts w:ascii="Times New Roman" w:eastAsiaTheme="minorEastAsia" w:hAnsi="Times New Roman"/>
                <w:color w:val="auto"/>
                <w:sz w:val="26"/>
                <w:szCs w:val="24"/>
              </w:rPr>
              <w:t xml:space="preserve">PENGALAMAN </w:t>
            </w:r>
            <w:r w:rsidRPr="00C131A7">
              <w:rPr>
                <w:rFonts w:ascii="Times New Roman" w:eastAsiaTheme="minorEastAsia" w:hAnsi="Times New Roman"/>
                <w:color w:val="auto"/>
                <w:sz w:val="26"/>
                <w:szCs w:val="24"/>
                <w:lang w:val="en-US"/>
              </w:rPr>
              <w:t xml:space="preserve">SEPUTAR </w:t>
            </w:r>
            <w:r w:rsidR="00C131A7" w:rsidRPr="00C131A7">
              <w:rPr>
                <w:rFonts w:ascii="Times New Roman" w:eastAsiaTheme="minorEastAsia" w:hAnsi="Times New Roman"/>
                <w:color w:val="auto"/>
                <w:sz w:val="26"/>
                <w:szCs w:val="24"/>
                <w:lang w:val="id-ID"/>
              </w:rPr>
              <w:t>PENERJEMAHAN (TRANSLASI)</w:t>
            </w:r>
          </w:p>
          <w:p w:rsidR="005314A9" w:rsidRPr="00C131A7" w:rsidRDefault="005314A9" w:rsidP="00114087">
            <w:pPr>
              <w:rPr>
                <w:rFonts w:eastAsiaTheme="minorEastAsia"/>
                <w:sz w:val="26"/>
                <w:lang w:val="en-US"/>
              </w:rPr>
            </w:pPr>
          </w:p>
        </w:tc>
      </w:tr>
      <w:tr w:rsidR="005314A9" w:rsidRPr="00D7662E" w:rsidTr="005314A9">
        <w:trPr>
          <w:trHeight w:val="137"/>
        </w:trPr>
        <w:tc>
          <w:tcPr>
            <w:tcW w:w="2693" w:type="dxa"/>
            <w:gridSpan w:val="3"/>
          </w:tcPr>
          <w:p w:rsidR="005314A9" w:rsidRPr="00D7662E" w:rsidRDefault="005314A9" w:rsidP="001140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662E">
              <w:rPr>
                <w:b/>
                <w:sz w:val="24"/>
                <w:szCs w:val="24"/>
                <w:lang w:val="en-US"/>
              </w:rPr>
              <w:t>PERIODE</w:t>
            </w:r>
          </w:p>
        </w:tc>
        <w:tc>
          <w:tcPr>
            <w:tcW w:w="3119" w:type="dxa"/>
          </w:tcPr>
          <w:p w:rsidR="005314A9" w:rsidRPr="00D7662E" w:rsidRDefault="005314A9" w:rsidP="001140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INSTITUSI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314A9" w:rsidRPr="00846458" w:rsidRDefault="005314A9" w:rsidP="0011408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en-US"/>
              </w:rPr>
              <w:t>KEGIATAN</w:t>
            </w:r>
            <w:r>
              <w:rPr>
                <w:b/>
                <w:sz w:val="24"/>
                <w:szCs w:val="24"/>
                <w:lang w:val="id-ID"/>
              </w:rPr>
              <w:t xml:space="preserve"> TRANSLASI</w:t>
            </w:r>
          </w:p>
        </w:tc>
      </w:tr>
      <w:tr w:rsidR="005314A9" w:rsidRPr="00D7662E" w:rsidTr="005314A9">
        <w:trPr>
          <w:trHeight w:val="1469"/>
        </w:trPr>
        <w:tc>
          <w:tcPr>
            <w:tcW w:w="2693" w:type="dxa"/>
            <w:gridSpan w:val="3"/>
          </w:tcPr>
          <w:p w:rsidR="005314A9" w:rsidRPr="00846458" w:rsidRDefault="005314A9" w:rsidP="0011408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Mei 2014 - Sekarang</w:t>
            </w:r>
          </w:p>
        </w:tc>
        <w:tc>
          <w:tcPr>
            <w:tcW w:w="3119" w:type="dxa"/>
          </w:tcPr>
          <w:p w:rsidR="005314A9" w:rsidRPr="00846458" w:rsidRDefault="005314A9" w:rsidP="0011408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US"/>
              </w:rPr>
              <w:t xml:space="preserve">PT. </w:t>
            </w:r>
            <w:r>
              <w:rPr>
                <w:sz w:val="24"/>
                <w:szCs w:val="24"/>
                <w:lang w:val="id-ID"/>
              </w:rPr>
              <w:t>Merck Sharp Dohme Tbk., Pandaan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314A9" w:rsidRPr="00846458" w:rsidRDefault="005314A9" w:rsidP="005314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61" w:hanging="2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 xml:space="preserve">Dokumen </w:t>
            </w:r>
            <w:r w:rsidRPr="00846458">
              <w:rPr>
                <w:i/>
                <w:sz w:val="24"/>
                <w:szCs w:val="24"/>
                <w:lang w:val="id-ID"/>
              </w:rPr>
              <w:t xml:space="preserve">Training </w:t>
            </w:r>
            <w:r>
              <w:rPr>
                <w:sz w:val="24"/>
                <w:szCs w:val="24"/>
                <w:lang w:val="id-ID"/>
              </w:rPr>
              <w:t>(Inggris – Indonesia)</w:t>
            </w:r>
          </w:p>
          <w:p w:rsidR="005314A9" w:rsidRPr="005314A9" w:rsidRDefault="005314A9" w:rsidP="005314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61" w:hanging="2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 xml:space="preserve">Dokumen </w:t>
            </w:r>
            <w:r w:rsidRPr="00846458">
              <w:rPr>
                <w:i/>
                <w:sz w:val="24"/>
                <w:szCs w:val="24"/>
                <w:lang w:val="id-ID"/>
              </w:rPr>
              <w:t>Quality Control</w:t>
            </w:r>
            <w:r>
              <w:rPr>
                <w:sz w:val="24"/>
                <w:szCs w:val="24"/>
                <w:lang w:val="id-ID"/>
              </w:rPr>
              <w:t xml:space="preserve"> (Indonesia – Inggris)</w:t>
            </w:r>
          </w:p>
        </w:tc>
      </w:tr>
      <w:tr w:rsidR="005314A9" w:rsidRPr="00D7662E" w:rsidTr="005314A9">
        <w:trPr>
          <w:trHeight w:val="1232"/>
        </w:trPr>
        <w:tc>
          <w:tcPr>
            <w:tcW w:w="2693" w:type="dxa"/>
            <w:gridSpan w:val="3"/>
          </w:tcPr>
          <w:p w:rsidR="005314A9" w:rsidRPr="00846458" w:rsidRDefault="005314A9" w:rsidP="0011408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Juli 2011 - Sekarang</w:t>
            </w:r>
          </w:p>
        </w:tc>
        <w:tc>
          <w:tcPr>
            <w:tcW w:w="3119" w:type="dxa"/>
          </w:tcPr>
          <w:p w:rsidR="005314A9" w:rsidRPr="00846458" w:rsidRDefault="005314A9" w:rsidP="0011408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Sekolah Inklusif Galuh Handayani Surabaya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314A9" w:rsidRPr="00846458" w:rsidRDefault="005314A9" w:rsidP="005314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61" w:hanging="2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 xml:space="preserve">Interpreter pada </w:t>
            </w:r>
            <w:r w:rsidRPr="00846458">
              <w:rPr>
                <w:i/>
                <w:sz w:val="24"/>
                <w:szCs w:val="24"/>
                <w:lang w:val="id-ID"/>
              </w:rPr>
              <w:t>Workshop International Lesson Study</w:t>
            </w:r>
            <w:r>
              <w:rPr>
                <w:sz w:val="24"/>
                <w:szCs w:val="24"/>
                <w:lang w:val="id-ID"/>
              </w:rPr>
              <w:t xml:space="preserve"> pada Juli 2011 (Inggris – Indonesia)</w:t>
            </w:r>
          </w:p>
          <w:p w:rsidR="005314A9" w:rsidRPr="00846458" w:rsidRDefault="005314A9" w:rsidP="005314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61" w:hanging="26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Dokumen hasil penelitian seputar pendidikan inklusif (Inggris – Indonesia)</w:t>
            </w:r>
          </w:p>
          <w:p w:rsidR="005314A9" w:rsidRPr="00823761" w:rsidRDefault="005314A9" w:rsidP="005314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61" w:hanging="2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Dokumen adminstrasi sekolah (Indonesia – Inggris)</w:t>
            </w:r>
          </w:p>
        </w:tc>
      </w:tr>
      <w:tr w:rsidR="005314A9" w:rsidRPr="00D7662E" w:rsidTr="005314A9">
        <w:trPr>
          <w:trHeight w:val="1392"/>
        </w:trPr>
        <w:tc>
          <w:tcPr>
            <w:tcW w:w="2693" w:type="dxa"/>
            <w:gridSpan w:val="3"/>
          </w:tcPr>
          <w:p w:rsidR="005314A9" w:rsidRPr="00846458" w:rsidRDefault="005314A9" w:rsidP="0011408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2008 - Sekarang</w:t>
            </w:r>
          </w:p>
        </w:tc>
        <w:tc>
          <w:tcPr>
            <w:tcW w:w="3119" w:type="dxa"/>
          </w:tcPr>
          <w:p w:rsidR="005314A9" w:rsidRPr="00846458" w:rsidRDefault="005314A9" w:rsidP="00114087">
            <w:pPr>
              <w:rPr>
                <w:i/>
                <w:sz w:val="24"/>
                <w:szCs w:val="24"/>
                <w:lang w:val="id-ID"/>
              </w:rPr>
            </w:pPr>
            <w:r w:rsidRPr="00846458">
              <w:rPr>
                <w:i/>
                <w:sz w:val="24"/>
                <w:szCs w:val="24"/>
                <w:lang w:val="id-ID"/>
              </w:rPr>
              <w:t>Free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314A9" w:rsidRPr="00846458" w:rsidRDefault="005314A9" w:rsidP="005314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0" w:hanging="2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Jurnal Penelitian (Inggris – Indonesia)</w:t>
            </w:r>
          </w:p>
          <w:p w:rsidR="005314A9" w:rsidRPr="00823761" w:rsidRDefault="005314A9" w:rsidP="005314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0" w:hanging="27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d-ID"/>
              </w:rPr>
              <w:t>Diktat Kuliah (Inggris – Indonesia)</w:t>
            </w:r>
          </w:p>
        </w:tc>
      </w:tr>
    </w:tbl>
    <w:p w:rsidR="005314A9" w:rsidRDefault="005314A9" w:rsidP="005314A9">
      <w:pPr>
        <w:rPr>
          <w:lang w:val="en-US"/>
        </w:rPr>
      </w:pPr>
    </w:p>
    <w:tbl>
      <w:tblPr>
        <w:tblW w:w="90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907"/>
        <w:gridCol w:w="3040"/>
      </w:tblGrid>
      <w:tr w:rsidR="005314A9" w:rsidRPr="00A53E77" w:rsidTr="00114087">
        <w:trPr>
          <w:trHeight w:val="260"/>
          <w:jc w:val="center"/>
        </w:trPr>
        <w:tc>
          <w:tcPr>
            <w:tcW w:w="90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4A9" w:rsidRPr="00A53E77" w:rsidRDefault="005314A9" w:rsidP="00114087">
            <w:pPr>
              <w:pStyle w:val="Heading3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53E7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KETRAMPILAN PRAKTIS</w:t>
            </w:r>
          </w:p>
        </w:tc>
      </w:tr>
      <w:tr w:rsidR="005314A9" w:rsidRPr="00A53E77" w:rsidTr="00114087">
        <w:trPr>
          <w:jc w:val="center"/>
        </w:trPr>
        <w:tc>
          <w:tcPr>
            <w:tcW w:w="9029" w:type="dxa"/>
            <w:gridSpan w:val="3"/>
            <w:tcBorders>
              <w:top w:val="single" w:sz="12" w:space="0" w:color="auto"/>
            </w:tcBorders>
          </w:tcPr>
          <w:p w:rsidR="005314A9" w:rsidRPr="00A53E77" w:rsidRDefault="005314A9" w:rsidP="005314A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BAHASA</w:t>
            </w:r>
          </w:p>
        </w:tc>
      </w:tr>
      <w:tr w:rsidR="005314A9" w:rsidRPr="00A53E77" w:rsidTr="00114087">
        <w:trPr>
          <w:jc w:val="center"/>
        </w:trPr>
        <w:tc>
          <w:tcPr>
            <w:tcW w:w="3082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040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INGGRIS</w:t>
            </w:r>
          </w:p>
        </w:tc>
      </w:tr>
      <w:tr w:rsidR="005314A9" w:rsidRPr="00A53E77" w:rsidTr="00114087">
        <w:trPr>
          <w:jc w:val="center"/>
        </w:trPr>
        <w:tc>
          <w:tcPr>
            <w:tcW w:w="3082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Ketrampilan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Membaca</w:t>
            </w:r>
            <w:proofErr w:type="spellEnd"/>
          </w:p>
        </w:tc>
        <w:tc>
          <w:tcPr>
            <w:tcW w:w="2907" w:type="dxa"/>
          </w:tcPr>
          <w:p w:rsidR="005314A9" w:rsidRPr="00381F97" w:rsidRDefault="005314A9" w:rsidP="00114087">
            <w:pPr>
              <w:spacing w:line="360" w:lineRule="auto"/>
              <w:rPr>
                <w:i/>
                <w:sz w:val="24"/>
                <w:szCs w:val="24"/>
                <w:lang w:val="en-US"/>
              </w:rPr>
            </w:pPr>
            <w:r w:rsidRPr="00381F97">
              <w:rPr>
                <w:i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3040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5314A9" w:rsidRPr="00A53E77" w:rsidTr="00114087">
        <w:trPr>
          <w:jc w:val="center"/>
        </w:trPr>
        <w:tc>
          <w:tcPr>
            <w:tcW w:w="3082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Ketrampilan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Menulis</w:t>
            </w:r>
            <w:proofErr w:type="spellEnd"/>
          </w:p>
        </w:tc>
        <w:tc>
          <w:tcPr>
            <w:tcW w:w="2907" w:type="dxa"/>
          </w:tcPr>
          <w:p w:rsidR="005314A9" w:rsidRPr="00381F97" w:rsidRDefault="005314A9" w:rsidP="00114087">
            <w:pPr>
              <w:spacing w:line="360" w:lineRule="auto"/>
              <w:rPr>
                <w:i/>
                <w:sz w:val="24"/>
                <w:szCs w:val="24"/>
                <w:lang w:val="en-US"/>
              </w:rPr>
            </w:pPr>
            <w:r w:rsidRPr="00381F97">
              <w:rPr>
                <w:i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3040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5314A9" w:rsidRPr="00A53E77" w:rsidTr="00114087">
        <w:trPr>
          <w:jc w:val="center"/>
        </w:trPr>
        <w:tc>
          <w:tcPr>
            <w:tcW w:w="3082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lastRenderedPageBreak/>
              <w:t>Ketrampilan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Verbal</w:t>
            </w:r>
          </w:p>
        </w:tc>
        <w:tc>
          <w:tcPr>
            <w:tcW w:w="2907" w:type="dxa"/>
          </w:tcPr>
          <w:p w:rsidR="005314A9" w:rsidRPr="00381F97" w:rsidRDefault="005314A9" w:rsidP="00114087">
            <w:pPr>
              <w:spacing w:line="360" w:lineRule="auto"/>
              <w:rPr>
                <w:i/>
                <w:sz w:val="24"/>
                <w:szCs w:val="24"/>
                <w:lang w:val="en-US"/>
              </w:rPr>
            </w:pPr>
            <w:r w:rsidRPr="00381F97">
              <w:rPr>
                <w:i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3040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5314A9" w:rsidRPr="00A53E77" w:rsidTr="00114087">
        <w:trPr>
          <w:jc w:val="center"/>
        </w:trPr>
        <w:tc>
          <w:tcPr>
            <w:tcW w:w="9029" w:type="dxa"/>
            <w:gridSpan w:val="3"/>
          </w:tcPr>
          <w:p w:rsidR="005314A9" w:rsidRPr="00A53E77" w:rsidRDefault="005314A9" w:rsidP="005314A9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53E77">
              <w:rPr>
                <w:b/>
                <w:sz w:val="24"/>
                <w:szCs w:val="24"/>
                <w:lang w:val="en-US"/>
              </w:rPr>
              <w:t xml:space="preserve">KOMPUTER  </w:t>
            </w:r>
          </w:p>
        </w:tc>
      </w:tr>
      <w:tr w:rsidR="005314A9" w:rsidRPr="00A53E77" w:rsidTr="00114087">
        <w:trPr>
          <w:jc w:val="center"/>
        </w:trPr>
        <w:tc>
          <w:tcPr>
            <w:tcW w:w="3082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MS Word</w:t>
            </w:r>
          </w:p>
        </w:tc>
        <w:tc>
          <w:tcPr>
            <w:tcW w:w="2907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Sangat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3040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5314A9" w:rsidRPr="00A53E77" w:rsidTr="00114087">
        <w:trPr>
          <w:jc w:val="center"/>
        </w:trPr>
        <w:tc>
          <w:tcPr>
            <w:tcW w:w="3082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MS Excel</w:t>
            </w:r>
          </w:p>
        </w:tc>
        <w:tc>
          <w:tcPr>
            <w:tcW w:w="2907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Sangat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3040" w:type="dxa"/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5314A9" w:rsidRPr="00A53E77" w:rsidTr="00114087">
        <w:trPr>
          <w:jc w:val="center"/>
        </w:trPr>
        <w:tc>
          <w:tcPr>
            <w:tcW w:w="3082" w:type="dxa"/>
            <w:tcBorders>
              <w:bottom w:val="single" w:sz="4" w:space="0" w:color="auto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3E77">
              <w:rPr>
                <w:sz w:val="24"/>
                <w:szCs w:val="24"/>
                <w:lang w:val="en-US"/>
              </w:rPr>
              <w:t>MS Power Point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Sangat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E77">
              <w:rPr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5314A9" w:rsidRPr="00A53E77" w:rsidTr="00114087">
        <w:trPr>
          <w:jc w:val="center"/>
        </w:trPr>
        <w:tc>
          <w:tcPr>
            <w:tcW w:w="3082" w:type="dxa"/>
            <w:tcBorders>
              <w:top w:val="single" w:sz="4" w:space="0" w:color="auto"/>
              <w:bottom w:val="single" w:sz="12" w:space="0" w:color="auto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Aplikasi</w:t>
            </w:r>
            <w:proofErr w:type="spellEnd"/>
            <w:r w:rsidRPr="00A53E77">
              <w:rPr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12" w:space="0" w:color="auto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53E77">
              <w:rPr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bottom w:val="single" w:sz="12" w:space="0" w:color="auto"/>
            </w:tcBorders>
          </w:tcPr>
          <w:p w:rsidR="005314A9" w:rsidRPr="00A53E77" w:rsidRDefault="005314A9" w:rsidP="0011408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314A9" w:rsidRDefault="005314A9" w:rsidP="005314A9">
      <w:pPr>
        <w:rPr>
          <w:lang w:val="en-US"/>
        </w:rPr>
      </w:pPr>
    </w:p>
    <w:tbl>
      <w:tblPr>
        <w:tblW w:w="8939" w:type="dxa"/>
        <w:jc w:val="center"/>
        <w:tblInd w:w="266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ook w:val="00BF"/>
      </w:tblPr>
      <w:tblGrid>
        <w:gridCol w:w="2602"/>
        <w:gridCol w:w="284"/>
        <w:gridCol w:w="6053"/>
      </w:tblGrid>
      <w:tr w:rsidR="005314A9" w:rsidTr="00114087">
        <w:trPr>
          <w:cantSplit/>
          <w:trHeight w:val="260"/>
          <w:jc w:val="center"/>
        </w:trPr>
        <w:tc>
          <w:tcPr>
            <w:tcW w:w="89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314A9" w:rsidRPr="000C6E45" w:rsidRDefault="005314A9" w:rsidP="00114087">
            <w:pPr>
              <w:pStyle w:val="Heading3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PENGALAMAN </w:t>
            </w: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  <w:lang w:val="id-ID"/>
              </w:rPr>
              <w:t>KERJA</w:t>
            </w:r>
          </w:p>
        </w:tc>
      </w:tr>
      <w:tr w:rsidR="005314A9" w:rsidTr="00114087">
        <w:trPr>
          <w:trHeight w:val="245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14A9" w:rsidRDefault="005314A9" w:rsidP="00114087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November 2012 – April 2014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314A9" w:rsidRDefault="005314A9" w:rsidP="0011408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14A9" w:rsidRDefault="005314A9" w:rsidP="00114087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Sekolah Inklusif Galuh Handayani Surabaya sebagai Asisten Psikolog (</w:t>
            </w:r>
            <w:r>
              <w:rPr>
                <w:i/>
                <w:sz w:val="24"/>
                <w:szCs w:val="24"/>
                <w:lang w:val="id-ID"/>
              </w:rPr>
              <w:t>part time</w:t>
            </w:r>
            <w:r>
              <w:rPr>
                <w:sz w:val="24"/>
                <w:szCs w:val="24"/>
                <w:lang w:val="id-ID"/>
              </w:rPr>
              <w:t>).</w:t>
            </w:r>
          </w:p>
        </w:tc>
      </w:tr>
      <w:tr w:rsidR="005314A9" w:rsidTr="00114087">
        <w:trPr>
          <w:trHeight w:val="245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14A9" w:rsidRDefault="005314A9" w:rsidP="00114087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April 2014 – Sekarang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314A9" w:rsidRDefault="005314A9" w:rsidP="0011408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14A9" w:rsidRDefault="005314A9" w:rsidP="00114087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PT. Perdana Perkasa Elastindo sebagai Psikolog. </w:t>
            </w:r>
          </w:p>
        </w:tc>
      </w:tr>
    </w:tbl>
    <w:p w:rsidR="005314A9" w:rsidRDefault="005314A9" w:rsidP="005314A9">
      <w:pPr>
        <w:rPr>
          <w:lang w:val="id-ID"/>
        </w:rPr>
      </w:pPr>
    </w:p>
    <w:p w:rsidR="005314A9" w:rsidRPr="00A53E77" w:rsidRDefault="005314A9" w:rsidP="005314A9">
      <w:pPr>
        <w:spacing w:line="360" w:lineRule="auto"/>
        <w:jc w:val="both"/>
        <w:rPr>
          <w:sz w:val="24"/>
          <w:szCs w:val="24"/>
          <w:lang w:val="en-US"/>
        </w:rPr>
      </w:pPr>
    </w:p>
    <w:p w:rsidR="005314A9" w:rsidRDefault="005314A9" w:rsidP="005314A9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proofErr w:type="spellStart"/>
      <w:proofErr w:type="gramStart"/>
      <w:r w:rsidRPr="00A53E77">
        <w:rPr>
          <w:sz w:val="24"/>
          <w:szCs w:val="24"/>
          <w:lang w:val="en-US"/>
        </w:rPr>
        <w:t>Dengan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ini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saya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menyatakan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bahwa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semua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informasi</w:t>
      </w:r>
      <w:proofErr w:type="spellEnd"/>
      <w:r w:rsidRPr="00A53E77">
        <w:rPr>
          <w:sz w:val="24"/>
          <w:szCs w:val="24"/>
          <w:lang w:val="en-US"/>
        </w:rPr>
        <w:t xml:space="preserve"> yang </w:t>
      </w:r>
      <w:proofErr w:type="spellStart"/>
      <w:r w:rsidRPr="00A53E77">
        <w:rPr>
          <w:sz w:val="24"/>
          <w:szCs w:val="24"/>
          <w:lang w:val="en-US"/>
        </w:rPr>
        <w:t>dicantumkan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pada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r w:rsidRPr="00A53E77">
        <w:rPr>
          <w:i/>
          <w:sz w:val="24"/>
          <w:szCs w:val="24"/>
          <w:lang w:val="en-US"/>
        </w:rPr>
        <w:t>curriculum vitae</w:t>
      </w:r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ini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adalah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benar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dan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akurat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sejauh</w:t>
      </w:r>
      <w:proofErr w:type="spellEnd"/>
      <w:r w:rsidRPr="00A53E77">
        <w:rPr>
          <w:sz w:val="24"/>
          <w:szCs w:val="24"/>
          <w:lang w:val="en-US"/>
        </w:rPr>
        <w:t xml:space="preserve"> yang </w:t>
      </w:r>
      <w:proofErr w:type="spellStart"/>
      <w:r w:rsidRPr="00A53E77">
        <w:rPr>
          <w:sz w:val="24"/>
          <w:szCs w:val="24"/>
          <w:lang w:val="en-US"/>
        </w:rPr>
        <w:t>saya</w:t>
      </w:r>
      <w:proofErr w:type="spellEnd"/>
      <w:r w:rsidRPr="00A53E77">
        <w:rPr>
          <w:sz w:val="24"/>
          <w:szCs w:val="24"/>
          <w:lang w:val="en-US"/>
        </w:rPr>
        <w:t xml:space="preserve"> </w:t>
      </w:r>
      <w:proofErr w:type="spellStart"/>
      <w:r w:rsidRPr="00A53E77">
        <w:rPr>
          <w:sz w:val="24"/>
          <w:szCs w:val="24"/>
          <w:lang w:val="en-US"/>
        </w:rPr>
        <w:t>ketahui</w:t>
      </w:r>
      <w:proofErr w:type="spellEnd"/>
      <w:r w:rsidRPr="00A53E77">
        <w:rPr>
          <w:sz w:val="24"/>
          <w:szCs w:val="24"/>
          <w:lang w:val="en-US"/>
        </w:rPr>
        <w:t>.</w:t>
      </w:r>
      <w:proofErr w:type="gramEnd"/>
      <w:r w:rsidRPr="00A53E77">
        <w:rPr>
          <w:sz w:val="24"/>
          <w:szCs w:val="24"/>
          <w:lang w:val="en-US"/>
        </w:rPr>
        <w:t xml:space="preserve"> </w:t>
      </w:r>
    </w:p>
    <w:p w:rsidR="005314A9" w:rsidRDefault="005314A9" w:rsidP="005314A9">
      <w:pPr>
        <w:spacing w:line="480" w:lineRule="auto"/>
        <w:jc w:val="both"/>
        <w:rPr>
          <w:sz w:val="24"/>
          <w:szCs w:val="24"/>
          <w:lang w:val="id-ID"/>
        </w:rPr>
      </w:pPr>
    </w:p>
    <w:p w:rsidR="005314A9" w:rsidRPr="00AF1896" w:rsidRDefault="003659F0" w:rsidP="005314A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028" style="position:absolute;left:0;text-align:left;margin-left:4.55pt;margin-top:16.1pt;width:207pt;height:99pt;z-index:251662336" stroked="f">
            <v:textbox style="mso-next-textbox:#_x0000_s1028">
              <w:txbxContent>
                <w:p w:rsidR="005314A9" w:rsidRPr="00A53E77" w:rsidRDefault="005314A9" w:rsidP="005314A9">
                  <w:pPr>
                    <w:rPr>
                      <w:sz w:val="24"/>
                      <w:szCs w:val="24"/>
                      <w:lang w:val="id-ID"/>
                    </w:rPr>
                  </w:pPr>
                  <w:r w:rsidRPr="00A53E77">
                    <w:rPr>
                      <w:sz w:val="24"/>
                      <w:szCs w:val="24"/>
                      <w:lang w:val="id-ID"/>
                    </w:rPr>
                    <w:t>Hormat saya,</w:t>
                  </w:r>
                </w:p>
                <w:p w:rsidR="005314A9" w:rsidRPr="00A53E77" w:rsidRDefault="005314A9" w:rsidP="005314A9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5314A9" w:rsidRDefault="005314A9" w:rsidP="005314A9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5314A9" w:rsidRPr="00A53E77" w:rsidRDefault="005314A9" w:rsidP="005314A9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5314A9" w:rsidRPr="00A53E77" w:rsidRDefault="005314A9" w:rsidP="005314A9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5314A9" w:rsidRPr="006B2D56" w:rsidRDefault="005314A9" w:rsidP="005314A9">
                  <w:pPr>
                    <w:rPr>
                      <w:b/>
                      <w:lang w:val="id-ID"/>
                    </w:rPr>
                  </w:pPr>
                  <w:r w:rsidRPr="00A53E77">
                    <w:rPr>
                      <w:sz w:val="24"/>
                      <w:szCs w:val="24"/>
                      <w:lang w:val="id-ID"/>
                    </w:rPr>
                    <w:t>Bayu Perdana</w:t>
                  </w:r>
                </w:p>
              </w:txbxContent>
            </v:textbox>
          </v:rect>
        </w:pict>
      </w:r>
    </w:p>
    <w:p w:rsidR="005314A9" w:rsidRPr="00AF1896" w:rsidRDefault="005314A9" w:rsidP="005314A9">
      <w:pPr>
        <w:spacing w:line="480" w:lineRule="auto"/>
        <w:ind w:left="504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</w:t>
      </w:r>
    </w:p>
    <w:p w:rsidR="005314A9" w:rsidRPr="00AF1896" w:rsidRDefault="005314A9" w:rsidP="005314A9">
      <w:pPr>
        <w:spacing w:line="480" w:lineRule="auto"/>
        <w:ind w:left="4320" w:firstLine="720"/>
        <w:jc w:val="both"/>
        <w:rPr>
          <w:sz w:val="24"/>
          <w:szCs w:val="24"/>
          <w:lang w:val="id-ID"/>
        </w:rPr>
      </w:pPr>
    </w:p>
    <w:p w:rsidR="005314A9" w:rsidRDefault="005314A9" w:rsidP="005314A9"/>
    <w:p w:rsidR="00616D85" w:rsidRPr="005314A9" w:rsidRDefault="00616D85" w:rsidP="005314A9">
      <w:pPr>
        <w:rPr>
          <w:lang w:val="en-US"/>
        </w:rPr>
      </w:pPr>
    </w:p>
    <w:sectPr w:rsidR="00616D85" w:rsidRPr="005314A9" w:rsidSect="0061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485"/>
    <w:multiLevelType w:val="hybridMultilevel"/>
    <w:tmpl w:val="F93C1B8C"/>
    <w:lvl w:ilvl="0" w:tplc="03B8F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A2C52"/>
    <w:multiLevelType w:val="hybridMultilevel"/>
    <w:tmpl w:val="F692D556"/>
    <w:lvl w:ilvl="0" w:tplc="4F8AF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862EE"/>
    <w:multiLevelType w:val="hybridMultilevel"/>
    <w:tmpl w:val="F57EAF12"/>
    <w:lvl w:ilvl="0" w:tplc="A0F8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15C5"/>
    <w:rsid w:val="000125E1"/>
    <w:rsid w:val="0005717C"/>
    <w:rsid w:val="000D0F9F"/>
    <w:rsid w:val="001D4E7A"/>
    <w:rsid w:val="00306899"/>
    <w:rsid w:val="003456C7"/>
    <w:rsid w:val="003659F0"/>
    <w:rsid w:val="003A15C5"/>
    <w:rsid w:val="00424AF3"/>
    <w:rsid w:val="004734DC"/>
    <w:rsid w:val="005314A9"/>
    <w:rsid w:val="00606641"/>
    <w:rsid w:val="00616D85"/>
    <w:rsid w:val="00C131A7"/>
    <w:rsid w:val="00CB7927"/>
    <w:rsid w:val="00D87CFA"/>
    <w:rsid w:val="00EA1A0A"/>
    <w:rsid w:val="00F6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5314A9"/>
    <w:pPr>
      <w:keepNext/>
      <w:ind w:left="175" w:hanging="175"/>
      <w:outlineLvl w:val="1"/>
    </w:pPr>
    <w:rPr>
      <w:rFonts w:ascii="Souvenir Lt BT" w:hAnsi="Souvenir Lt BT"/>
      <w:b/>
      <w:caps/>
    </w:rPr>
  </w:style>
  <w:style w:type="paragraph" w:styleId="Heading3">
    <w:name w:val="heading 3"/>
    <w:basedOn w:val="Normal"/>
    <w:next w:val="Normal"/>
    <w:link w:val="Heading3Char"/>
    <w:qFormat/>
    <w:rsid w:val="005314A9"/>
    <w:pPr>
      <w:keepNext/>
      <w:jc w:val="center"/>
      <w:outlineLvl w:val="2"/>
    </w:pPr>
    <w:rPr>
      <w:rFonts w:ascii="Souvenir Lt BT" w:hAnsi="Souvenir Lt BT"/>
      <w:b/>
      <w:bCs/>
      <w:color w:val="000080"/>
    </w:rPr>
  </w:style>
  <w:style w:type="paragraph" w:styleId="Heading4">
    <w:name w:val="heading 4"/>
    <w:basedOn w:val="Normal"/>
    <w:next w:val="Normal"/>
    <w:link w:val="Heading4Char"/>
    <w:qFormat/>
    <w:rsid w:val="005314A9"/>
    <w:pPr>
      <w:keepNext/>
      <w:framePr w:hSpace="180" w:wrap="notBeside" w:hAnchor="margin" w:y="664"/>
      <w:jc w:val="center"/>
      <w:outlineLvl w:val="3"/>
    </w:pPr>
    <w:rPr>
      <w:rFonts w:ascii="Souvenir Lt BT" w:hAnsi="Souvenir Lt BT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15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314A9"/>
    <w:rPr>
      <w:rFonts w:ascii="Souvenir Lt BT" w:eastAsia="Times New Roman" w:hAnsi="Souvenir Lt BT" w:cs="Times New Roman"/>
      <w:b/>
      <w:cap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314A9"/>
    <w:rPr>
      <w:rFonts w:ascii="Souvenir Lt BT" w:eastAsia="Times New Roman" w:hAnsi="Souvenir Lt BT" w:cs="Times New Roman"/>
      <w:b/>
      <w:bCs/>
      <w:color w:val="000080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314A9"/>
    <w:rPr>
      <w:rFonts w:ascii="Souvenir Lt BT" w:eastAsia="Times New Roman" w:hAnsi="Souvenir Lt BT" w:cs="Times New Roman"/>
      <w:b/>
      <w:bCs/>
      <w:color w:val="000080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5314A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50105@gmail.com" TargetMode="External"/><Relationship Id="rId5" Type="http://schemas.openxmlformats.org/officeDocument/2006/relationships/hyperlink" Target="mailto:50501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Asus</cp:lastModifiedBy>
  <cp:revision>2</cp:revision>
  <dcterms:created xsi:type="dcterms:W3CDTF">2015-05-29T14:06:00Z</dcterms:created>
  <dcterms:modified xsi:type="dcterms:W3CDTF">2015-05-29T14:06:00Z</dcterms:modified>
</cp:coreProperties>
</file>