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C0" w:rsidRPr="008151C0" w:rsidRDefault="008151C0" w:rsidP="005624CB">
      <w:pPr>
        <w:spacing w:before="100" w:beforeAutospacing="1" w:after="100" w:afterAutospacing="1" w:line="240" w:lineRule="auto"/>
        <w:jc w:val="both"/>
        <w:outlineLvl w:val="0"/>
        <w:rPr>
          <w:rFonts w:ascii="Times New Roman" w:eastAsia="Times New Roman" w:hAnsi="Times New Roman" w:cs="Times New Roman"/>
          <w:bCs/>
          <w:kern w:val="36"/>
          <w:sz w:val="24"/>
          <w:szCs w:val="48"/>
          <w:lang w:eastAsia="id-ID"/>
        </w:rPr>
      </w:pPr>
      <w:r>
        <w:rPr>
          <w:rFonts w:ascii="Times New Roman" w:eastAsia="Times New Roman" w:hAnsi="Times New Roman" w:cs="Times New Roman"/>
          <w:bCs/>
          <w:kern w:val="36"/>
          <w:sz w:val="24"/>
          <w:szCs w:val="48"/>
          <w:lang w:eastAsia="id-ID"/>
        </w:rPr>
        <w:t xml:space="preserve">Contoh </w:t>
      </w:r>
      <w:r w:rsidR="005624CB">
        <w:rPr>
          <w:rFonts w:ascii="Times New Roman" w:eastAsia="Times New Roman" w:hAnsi="Times New Roman" w:cs="Times New Roman"/>
          <w:bCs/>
          <w:kern w:val="36"/>
          <w:sz w:val="24"/>
          <w:szCs w:val="48"/>
          <w:lang w:eastAsia="id-ID"/>
        </w:rPr>
        <w:t xml:space="preserve">penulisan travelling </w:t>
      </w:r>
      <w:r>
        <w:rPr>
          <w:rFonts w:ascii="Times New Roman" w:eastAsia="Times New Roman" w:hAnsi="Times New Roman" w:cs="Times New Roman"/>
          <w:bCs/>
          <w:kern w:val="36"/>
          <w:sz w:val="24"/>
          <w:szCs w:val="48"/>
          <w:lang w:eastAsia="id-ID"/>
        </w:rPr>
        <w:t>di leintravel.blogspot.co.id</w:t>
      </w:r>
    </w:p>
    <w:p w:rsidR="008151C0" w:rsidRPr="008151C0" w:rsidRDefault="008151C0" w:rsidP="005624C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id-ID"/>
        </w:rPr>
      </w:pPr>
      <w:r w:rsidRPr="008151C0">
        <w:rPr>
          <w:rFonts w:ascii="Times New Roman" w:eastAsia="Times New Roman" w:hAnsi="Times New Roman" w:cs="Times New Roman"/>
          <w:b/>
          <w:bCs/>
          <w:kern w:val="36"/>
          <w:sz w:val="48"/>
          <w:szCs w:val="48"/>
          <w:lang w:eastAsia="id-ID"/>
        </w:rPr>
        <w:t>Yang Sejuk di Kendal, Kebun Teh Promasan Medini</w:t>
      </w:r>
    </w:p>
    <w:p w:rsidR="008151C0" w:rsidRDefault="008151C0" w:rsidP="005624CB">
      <w:pPr>
        <w:jc w:val="both"/>
      </w:pPr>
    </w:p>
    <w:p w:rsidR="008151C0" w:rsidRDefault="008151C0" w:rsidP="005624CB">
      <w:pPr>
        <w:jc w:val="both"/>
      </w:pPr>
      <w:r>
        <w:t>Rutinitas pekerjaan memang membuat lelah dan tidak produktif. Bagi kamu yang bermodisili di Kendal, Jawa Tengah, segarkan pikiran di Kebun Teh Promasan Medini.</w:t>
      </w:r>
    </w:p>
    <w:p w:rsidR="008151C0" w:rsidRDefault="008151C0" w:rsidP="005624CB">
      <w:pPr>
        <w:jc w:val="both"/>
      </w:pPr>
      <w:r>
        <w:t>Salah satu liburan yang efektif adalah dengan berlibur ke obyek wisata alam untuk melihat indahnya alam dan merasakan ketenangan dari alam. Objek wisata alam yang bisa kita kunjungi adalah Kebun Teh Medini yang berlokasi di Kecamatan Limbangan, Kabupaten Kendal, Jawa Tengah.</w:t>
      </w:r>
    </w:p>
    <w:p w:rsidR="008151C0" w:rsidRDefault="008151C0" w:rsidP="005624CB">
      <w:pPr>
        <w:jc w:val="both"/>
      </w:pPr>
      <w:r>
        <w:t>Kebun Teh Medini dapat ditempuh dengan jarak sekitar 48-50KM dari Kota Semarang melalui Kecamatan Boja di Kabupaten Kendal. Pastikan untuk menggunakan kendaraan pribadi dan bahan bakar terisi penuh, karena jalur yang dilalui cukup curam dan jauh dari tempat pengisian bahan bakar. Ongkos masuk ke Kebun Teh Medini juga cukup murah, hanya Rp 3.000 untuk satu orang dewasa.</w:t>
      </w:r>
    </w:p>
    <w:p w:rsidR="008151C0" w:rsidRDefault="008151C0" w:rsidP="005624CB">
      <w:pPr>
        <w:jc w:val="both"/>
      </w:pPr>
      <w:r>
        <w:t>Saat masuk ke area perkebunan teh, kita disambut dengan udara sejuk dan pemandangan hijau yang luas. Perkebunan Teh Medini yang berada di lereng Gunung Medini atau Gunung Ungaran, membuat landskap yang sangat indah dengan bukit dan lereng dipenuhi warna hijau tanaman teh.</w:t>
      </w:r>
    </w:p>
    <w:p w:rsidR="008151C0" w:rsidRDefault="008151C0" w:rsidP="005624CB">
      <w:pPr>
        <w:jc w:val="both"/>
      </w:pPr>
      <w:r>
        <w:t>Terlebih jika kita melanjutkan perjalanan sampai ke Desa Candi Promasan, di mana juga menjadi area berkemah untuk umum maupun para pendaki.</w:t>
      </w:r>
    </w:p>
    <w:p w:rsidR="008151C0" w:rsidRDefault="008151C0" w:rsidP="005624CB">
      <w:pPr>
        <w:jc w:val="both"/>
      </w:pPr>
      <w:r>
        <w:t>Area Perkemahan Promasan menawarkan pemandangan Kebun Teh Medini yang paling indah dengan latar belakang Puncak Gunung Medini atau Ungaran. Pemandangan yang indah membuat kita seperti sedang berada di Greenland, dan memang area ini juga dijuluki sebagai Promasan Greenland.</w:t>
      </w:r>
    </w:p>
    <w:p w:rsidR="008151C0" w:rsidRDefault="008151C0" w:rsidP="005624CB">
      <w:pPr>
        <w:jc w:val="both"/>
      </w:pPr>
      <w:r>
        <w:t>Selain menikmati pemandangan alam perkebunan teh, kita juga bisa mendatangi Gua Jepang dan wisata sejarah. Karena di sini juga terdapat peninggalan sejarah Hindu di Kabupaten Kendal.</w:t>
      </w:r>
    </w:p>
    <w:p w:rsidR="008151C0" w:rsidRDefault="008151C0" w:rsidP="005624CB">
      <w:pPr>
        <w:jc w:val="both"/>
      </w:pPr>
      <w:r>
        <w:t>Jadi, luangkan hari libur dan ajak keluarga atau teman kantor Anda ke Kebun Teh Medini untuk menenangkan pikiran dan emosi.</w:t>
      </w:r>
    </w:p>
    <w:p w:rsidR="008151C0" w:rsidRDefault="008151C0" w:rsidP="005624CB">
      <w:pPr>
        <w:jc w:val="both"/>
      </w:pPr>
    </w:p>
    <w:p w:rsidR="008151C0" w:rsidRDefault="008151C0" w:rsidP="005624CB">
      <w:pPr>
        <w:jc w:val="both"/>
      </w:pPr>
    </w:p>
    <w:p w:rsidR="008151C0" w:rsidRDefault="008151C0" w:rsidP="005624CB">
      <w:pPr>
        <w:jc w:val="both"/>
      </w:pPr>
    </w:p>
    <w:p w:rsidR="008151C0" w:rsidRDefault="008151C0" w:rsidP="005624CB">
      <w:pPr>
        <w:jc w:val="both"/>
      </w:pPr>
    </w:p>
    <w:p w:rsidR="008151C0" w:rsidRDefault="008151C0" w:rsidP="005624CB">
      <w:pPr>
        <w:jc w:val="both"/>
      </w:pPr>
    </w:p>
    <w:p w:rsidR="005D0EAD" w:rsidRPr="005D0EAD" w:rsidRDefault="005D0EAD" w:rsidP="005D0EAD">
      <w:pPr>
        <w:pStyle w:val="Heading1"/>
        <w:rPr>
          <w:b w:val="0"/>
          <w:sz w:val="24"/>
        </w:rPr>
      </w:pPr>
      <w:r w:rsidRPr="005D0EAD">
        <w:rPr>
          <w:b w:val="0"/>
          <w:sz w:val="24"/>
        </w:rPr>
        <w:lastRenderedPageBreak/>
        <w:t xml:space="preserve">Contoh penulisan </w:t>
      </w:r>
      <w:r>
        <w:rPr>
          <w:b w:val="0"/>
          <w:sz w:val="24"/>
        </w:rPr>
        <w:t>akuarium di nanoaquascape</w:t>
      </w:r>
      <w:r w:rsidRPr="005D0EAD">
        <w:rPr>
          <w:b w:val="0"/>
          <w:sz w:val="24"/>
        </w:rPr>
        <w:t>.blogspot.co.id</w:t>
      </w:r>
    </w:p>
    <w:p w:rsidR="005D0EAD" w:rsidRDefault="005D0EAD" w:rsidP="005D0EAD">
      <w:pPr>
        <w:pStyle w:val="Heading1"/>
      </w:pPr>
      <w:r>
        <w:t>Aquarium Cantik Ini Cocok Untuk Hiasan di Meja Kerja</w:t>
      </w:r>
    </w:p>
    <w:p w:rsidR="005D0EAD" w:rsidRDefault="005D0EAD" w:rsidP="005D0EAD">
      <w:pPr>
        <w:jc w:val="both"/>
      </w:pPr>
    </w:p>
    <w:p w:rsidR="005D0EAD" w:rsidRDefault="005D0EAD" w:rsidP="005D0EAD">
      <w:pPr>
        <w:jc w:val="both"/>
      </w:pPr>
      <w:r>
        <w:t>Kalian mau aquarium cantik seperti ini ada di sudut meja kerja atau meja belajar kalian? Aquarium seperti ini disebut dengan aquascape, yaitu seni menghias aquarium dengan menggunakan berbagai tanaman dan bahan-bahan lain yang menyerupai ekosistem alami di alam. Jenis aquascape pun beragam, dibedakan mulai dari ukuran akuarium, model menghias, dan lain-lain (hal ini akan dije</w:t>
      </w:r>
      <w:r>
        <w:t>laskan pada artikel yang lain).</w:t>
      </w:r>
    </w:p>
    <w:p w:rsidR="005D0EAD" w:rsidRDefault="005D0EAD" w:rsidP="005D0EAD">
      <w:pPr>
        <w:jc w:val="both"/>
      </w:pPr>
      <w:r>
        <w:t>Aquascape mini seperti pada gambar diatas adalah salah satu bentuk aquascape yang memanfaatkan akuarium kecil agar dapat ditempatkan di tempat yang sempit. Manfaat dari aquascape ini adalah dapat memberikan efek rileks dan tenang kepada orang yang melihatnya. Kombinasi warna hijau tumbuhan, corak ikan, serta gerakan ikan yang berenang-renang dapat merangsang kita menjadi lebih tenang dan rileks. Maka dari itu, aquascape mini ini cocok untuk ditempatkan di sudut meja</w:t>
      </w:r>
      <w:r>
        <w:t xml:space="preserve"> kerja atau meja belajar kita. </w:t>
      </w:r>
    </w:p>
    <w:p w:rsidR="005D0EAD" w:rsidRDefault="005D0EAD" w:rsidP="005D0EAD">
      <w:pPr>
        <w:jc w:val="both"/>
      </w:pPr>
      <w:r>
        <w:t>Saat badan dan pikiran mulai tidak fokus, banyak tekanan, stress karena pekerjaan dan tugas kuliah atau sekolah menumpuk, dapat kita kurangi dengan memandang selama beberapa menit ke aquascape di sudut meja. Cara membuatnya tidak repot, jika tidak ingin membuatnya sendiri, kalian bisa meminta jasa hias akuarium untuk melakukannya. Pada toko-toko perlengkapan rumah tangga atau akuarium juga terkadang ada paket akuarium mini dengan berbagai hiasan replikanya dari plastik. Namun lebih menyenangkan jika kita sendiri yang melakukan, sebab prosesnya tidak ribet dan bisa menggunakan topeles</w:t>
      </w:r>
      <w:r>
        <w:t xml:space="preserve"> bekas untuk akuarium mininya. </w:t>
      </w:r>
    </w:p>
    <w:p w:rsidR="005D0EAD" w:rsidRDefault="005D0EAD" w:rsidP="005D0EAD">
      <w:pPr>
        <w:jc w:val="both"/>
      </w:pPr>
      <w:r>
        <w:t>Proses pembuatan aquascape mini ini tidak berbeda jauh dengan membuat aquascape pada umumnya, hanya diperlukan ketelitian dan kesabaran lebih karena ukurannya yang lebih kecil dari aquascape standar. Nah, untuk membuat aquascape mini ini sebaiknya kita memahami proses dasar pembuatan aquascape terlebih dahulu. Setelah kita mulai paham prinsip-prinsip dasar dalam aquascape, kita bisa mengaplikasikannya sesuai dengan ide dan kreatifitas kita. Cara membuat aquascape standar dapat dibaca pada tautan berikut ini : C</w:t>
      </w:r>
      <w:r>
        <w:t>ara Sederhana Membuat Aquascape</w:t>
      </w:r>
    </w:p>
    <w:p w:rsidR="008151C0" w:rsidRDefault="005D0EAD" w:rsidP="005D0EAD">
      <w:pPr>
        <w:jc w:val="both"/>
      </w:pPr>
      <w:r>
        <w:t>Sekian, semoga segera dapat membuat aquascape mini milik kalian sendiri dan nikmati keindahannya di meja kerja atau meja belajar kalian dan dapat membuat bekerja dan belajar menjadi lebih efektif dan produktif. Good luck.</w:t>
      </w:r>
    </w:p>
    <w:p w:rsidR="005D0EAD" w:rsidRDefault="005D0EAD" w:rsidP="005D0EAD">
      <w:pPr>
        <w:jc w:val="both"/>
      </w:pPr>
    </w:p>
    <w:p w:rsidR="005D0EAD" w:rsidRDefault="005D0EAD" w:rsidP="005D0EAD">
      <w:pPr>
        <w:jc w:val="both"/>
      </w:pPr>
    </w:p>
    <w:p w:rsidR="005D0EAD" w:rsidRDefault="005D0EAD" w:rsidP="005D0EAD">
      <w:pPr>
        <w:jc w:val="both"/>
      </w:pPr>
    </w:p>
    <w:p w:rsidR="005D0EAD" w:rsidRDefault="005D0EAD" w:rsidP="005D0EAD">
      <w:pPr>
        <w:jc w:val="both"/>
      </w:pPr>
    </w:p>
    <w:p w:rsidR="005D0EAD" w:rsidRPr="005D0EAD" w:rsidRDefault="005D0EAD" w:rsidP="005D0EAD">
      <w:pPr>
        <w:pStyle w:val="Heading1"/>
        <w:rPr>
          <w:b w:val="0"/>
          <w:sz w:val="24"/>
        </w:rPr>
      </w:pPr>
      <w:r>
        <w:rPr>
          <w:b w:val="0"/>
          <w:sz w:val="24"/>
        </w:rPr>
        <w:lastRenderedPageBreak/>
        <w:t xml:space="preserve">Contoh tulisan di </w:t>
      </w:r>
      <w:r w:rsidRPr="005D0EAD">
        <w:rPr>
          <w:b w:val="0"/>
          <w:sz w:val="24"/>
        </w:rPr>
        <w:t>serba-politik</w:t>
      </w:r>
      <w:r>
        <w:rPr>
          <w:b w:val="0"/>
          <w:sz w:val="24"/>
        </w:rPr>
        <w:t>.blogspot.co.id</w:t>
      </w:r>
    </w:p>
    <w:p w:rsidR="005D0EAD" w:rsidRDefault="005D0EAD" w:rsidP="005D0EAD">
      <w:pPr>
        <w:pStyle w:val="Heading1"/>
      </w:pPr>
      <w:r>
        <w:t>Enam Bidang Kerja Ini Cocok Untuk Kamu Lulusan Ilmu Politik</w:t>
      </w:r>
    </w:p>
    <w:p w:rsidR="005D0EAD" w:rsidRDefault="005D0EAD" w:rsidP="005D0EAD">
      <w:pPr>
        <w:jc w:val="both"/>
      </w:pPr>
    </w:p>
    <w:p w:rsidR="005D0EAD" w:rsidRDefault="005D0EAD" w:rsidP="005D0EAD">
      <w:pPr>
        <w:jc w:val="both"/>
      </w:pPr>
      <w:r>
        <w:t>Bagi masyarakat umum, gelar Sarjana Ilmu Politik mungkin terdengar “WOW”. Hal itu dapat dipahami karena sebagian besar masyarakat memandang Sarjana Ilmu Politik nantinya akan menjadi PNS, Pejabat Negara, Pejabat Daerah, anggota DPR atau DPRD, Gubernur, Bupati atau Walikota, dan masuk menjadi anggota sebuah partai politik. Namun sebenarnya apa saja cakupan atau peluang kerja Sarjana Ilmu Politik? Tidak melulu berhubungan dengan politik seperti yang sudah saya sebutkan tadi, Sarjana Ilmu Politik juga dapat bekerja pada bidang-bidang lain yang mungkin tidak ada hubungannya sama sekali dengan</w:t>
      </w:r>
      <w:r>
        <w:t xml:space="preserve"> politik.</w:t>
      </w:r>
    </w:p>
    <w:p w:rsidR="005D0EAD" w:rsidRDefault="005D0EAD" w:rsidP="005D0EAD">
      <w:pPr>
        <w:jc w:val="both"/>
      </w:pPr>
      <w:r>
        <w:t>Langsung saja, dibawah ini adalah beberapa (enam) kelompok bidang pekerjaan yang dapat d</w:t>
      </w:r>
      <w:r>
        <w:t>iisi oleh Sarjana Ilmu Politik.</w:t>
      </w:r>
    </w:p>
    <w:p w:rsidR="005D0EAD" w:rsidRDefault="005D0EAD" w:rsidP="005D0EAD">
      <w:pPr>
        <w:jc w:val="both"/>
      </w:pPr>
      <w:r>
        <w:t>1.    Bidang Pemerintahan</w:t>
      </w:r>
    </w:p>
    <w:p w:rsidR="005D0EAD" w:rsidRDefault="005D0EAD" w:rsidP="005D0EAD">
      <w:pPr>
        <w:jc w:val="both"/>
      </w:pPr>
      <w:r>
        <w:t>Bidang ini adalah salah satu bidang pekerjaan yang sangat cocok untuk Sarjana Ilmu Politik. Jika bekerja pada bidang ini maka para Sarjana Ilmu Politik akan menjadi Aparatur Sipil Negara atau yang lebih kita kenal sebagai PNS. Sarjana Ilmu Politik juga dapat masuk ke semua instansi pemerin</w:t>
      </w:r>
      <w:r>
        <w:t>tahan baik pusat maupun daerah.</w:t>
      </w:r>
    </w:p>
    <w:p w:rsidR="005D0EAD" w:rsidRDefault="005D0EAD" w:rsidP="005D0EAD">
      <w:pPr>
        <w:jc w:val="both"/>
      </w:pPr>
      <w:r>
        <w:t>Bekerja pada bidang pemerintahan akan membuat Sarjana Ilmu Politik bertemu dengan aktifitas politik dan kegiatan pemerintahan yang selama ini telah dipelajari selama kuliah. Ilmu yang didapat dibangku kuliah akan terpakai dan terus berkembang seiring dengan bertambahnya pengalaman beker</w:t>
      </w:r>
      <w:r>
        <w:t xml:space="preserve">ja pada bidang pemerintahan. </w:t>
      </w:r>
    </w:p>
    <w:p w:rsidR="005D0EAD" w:rsidRDefault="005D0EAD" w:rsidP="005D0EAD">
      <w:pPr>
        <w:jc w:val="both"/>
      </w:pPr>
      <w:r>
        <w:t>2.    Bidang Politik</w:t>
      </w:r>
    </w:p>
    <w:p w:rsidR="005D0EAD" w:rsidRDefault="005D0EAD" w:rsidP="005D0EAD">
      <w:pPr>
        <w:jc w:val="both"/>
      </w:pPr>
      <w:r>
        <w:t>Bidang Politik juga salah satu bidang pekerjaan yang sangat cocok untuk Sarjana Ilmu Politik, dari namanya saja Bidang Politik, otomatis bidang pekerjaan ini banyak membutuhkan Sarjana Ilmu Politik. Bidang pekerjaan Politik ini meliputi pekerjaan yang memang berhubungan langsung dengan politik, seperti: konsultan politik, analis politik, mencalonkan diri menjadi anggota dpr atau dprd, mencalonkan diri menjadi calon gubernur atau kepala daerah, dan aktif pada kegiatan partai politik baik tingkat nasional mau</w:t>
      </w:r>
      <w:r>
        <w:t>pun lokal.</w:t>
      </w:r>
    </w:p>
    <w:p w:rsidR="005D0EAD" w:rsidRDefault="005D0EAD" w:rsidP="005D0EAD">
      <w:pPr>
        <w:jc w:val="both"/>
      </w:pPr>
      <w:r>
        <w:t>Sebenarnya bidang politik dan pemerintahan saling berkaitan dan tidak bisa benar-benar dipisahkan. Sebab dalam pemerintahan juga terjadi proses politik yang justru perannya sangat besar dalam menentukan berbagai</w:t>
      </w:r>
      <w:r>
        <w:t xml:space="preserve"> aspek kehidupan di masyarakat.</w:t>
      </w:r>
    </w:p>
    <w:p w:rsidR="005D0EAD" w:rsidRDefault="005D0EAD" w:rsidP="005D0EAD">
      <w:pPr>
        <w:jc w:val="both"/>
      </w:pPr>
      <w:r>
        <w:t>Jadi, bidang Politik dan Pemerintahan adalah dua bidang pekerjaan yang sangat cocok untuk Sarjana Ilmu Politik. Sudah semestinya Sarjana Ilmu Politik yang bekerja pada bidang ini dapat menerapkan ilmu yang telah dipelajari dan membawa perubahan yang lebih baik bagi pemerin</w:t>
      </w:r>
      <w:r>
        <w:t>tahan dan politik di Indonesia.</w:t>
      </w:r>
    </w:p>
    <w:p w:rsidR="005D0EAD" w:rsidRDefault="005D0EAD" w:rsidP="005D0EAD">
      <w:pPr>
        <w:jc w:val="both"/>
      </w:pPr>
      <w:r>
        <w:lastRenderedPageBreak/>
        <w:t>3.    Bidang Pendidikan</w:t>
      </w:r>
    </w:p>
    <w:p w:rsidR="005D0EAD" w:rsidRDefault="005D0EAD" w:rsidP="005D0EAD">
      <w:pPr>
        <w:jc w:val="both"/>
      </w:pPr>
      <w:r>
        <w:t>Bagi para Sarjana Ilmu Politik yang suka dengan dunia pendidikan serta yang ingin memperdalam keilmuannya di bidang politik, bidang ini adalah bidang yang cocok dan dapat masuk menjadi dosen atau tenaga pendidik. Tidak sedikit Sarjana Ilmu Politik yang melanjutkan sekolahnya untuk memperoleh gelar Master hingga Doktor untuk menjadi dosen dan m</w:t>
      </w:r>
      <w:r>
        <w:t>engabdi pada bidang pendidikan.</w:t>
      </w:r>
    </w:p>
    <w:p w:rsidR="005D0EAD" w:rsidRDefault="005D0EAD" w:rsidP="005D0EAD">
      <w:pPr>
        <w:jc w:val="both"/>
      </w:pPr>
      <w:r>
        <w:t>Bagi para Sarjana Ilmu Politik yang memang sudah berniat akan menjadi dosen atau terjun ke dunia pendidikan, maka lanjutkan perjuanganmu dan niatkanlah sungguh-sungguh akan memberi pendidikan yang berkualitas kepada junior-juniornya yang masih berkuliah di Jurusan Ilmu Politik dan mengembangkan keilmuannya untuk ke</w:t>
      </w:r>
      <w:r>
        <w:t>majuan Bangsa.</w:t>
      </w:r>
    </w:p>
    <w:p w:rsidR="005D0EAD" w:rsidRDefault="005D0EAD" w:rsidP="005D0EAD">
      <w:pPr>
        <w:jc w:val="both"/>
      </w:pPr>
      <w:r>
        <w:t>4.    Bidang Sosial</w:t>
      </w:r>
    </w:p>
    <w:p w:rsidR="005D0EAD" w:rsidRDefault="005D0EAD" w:rsidP="005D0EAD">
      <w:pPr>
        <w:jc w:val="both"/>
      </w:pPr>
      <w:r>
        <w:t>Sarjana Ilmu Politik yang merupakan bagian dari Ilmu Sosial juga dapat berkarir pada bidang sosial seperti bergabung menjadi anggota LSM, Komunitas, peneliti, dan praktisi sosial untuk membantu masyarakat yang kurang mendapat perhatian dari pemerintah. Kebanyakkan sarjana ilmu politik bergabung dengan LSM, komunitas, atau lembaga sosial lainnya sudah dilakukan sejak bangku kuliah. Sehingga, saat lulus dari pendidikan Ilmu Politik, mereka langsung terjun penuh membantu organisasi yang</w:t>
      </w:r>
      <w:r>
        <w:t xml:space="preserve"> sudah diikuti semenjak kuliah.</w:t>
      </w:r>
    </w:p>
    <w:p w:rsidR="005D0EAD" w:rsidRDefault="005D0EAD" w:rsidP="005D0EAD">
      <w:pPr>
        <w:jc w:val="both"/>
      </w:pPr>
      <w:r>
        <w:t>Pemahaman dan pengetahuan lulusan ilmu politik yang selalu berhubungan dengan masyarakat dan meneliti permasalahan sosial di lingkungannya, membuat lulusan ilmu politik menjadi lebih peka dengan permasalahan yang ada di masyarakat dan berusaha membantu menye</w:t>
      </w:r>
      <w:r>
        <w:t>lesaikan permasalahan tersebut.</w:t>
      </w:r>
    </w:p>
    <w:p w:rsidR="005D0EAD" w:rsidRDefault="005D0EAD" w:rsidP="005D0EAD">
      <w:pPr>
        <w:jc w:val="both"/>
      </w:pPr>
      <w:r>
        <w:t>5.    Bidang Industri</w:t>
      </w:r>
    </w:p>
    <w:p w:rsidR="005D0EAD" w:rsidRDefault="005D0EAD" w:rsidP="005D0EAD">
      <w:pPr>
        <w:jc w:val="both"/>
      </w:pPr>
      <w:r>
        <w:t>Bagi para lulusan ilmu politik yang ingin berkarir pada perusahaan swasta ada beberapa bidang yang sebenarnya sesuai dengan kualifikasi ilmu politik. Namun sayangnya, sebagian besar dari posisi tersebut sangat jarang membuka lowongan secara besar-besaran dan berkelanjutan setiap tahunnya. Maka dari itu, jika ingin berkarir pada perusahaan swasta, sarjana ilmu politik bisa mencoba dari bawah yaitu dari posisi sales/marketing yang setiap tahunnya selalu ada lowongan dan selalu ada proses rekrutmen untuk posisi tersebut.  Hal wajib yang harus dikuasai semua lulusan Ilmu Politik adalah BAHASA INGGRIS, dengan Bahasa Inggris yang baik kamu bisa mendaftar ke perusahaan multinasional impianmu, bahkan lintas negara. Sebab sekarang ini perusahaan besar proses seleksi karyawannya mulai me</w:t>
      </w:r>
      <w:r>
        <w:t>nggunakan full english process.</w:t>
      </w:r>
    </w:p>
    <w:p w:rsidR="005D0EAD" w:rsidRDefault="005D0EAD" w:rsidP="005D0EAD">
      <w:pPr>
        <w:jc w:val="both"/>
      </w:pPr>
      <w:r>
        <w:t>Berikut ini adalah beberapa posisi yang bisa dimasuki atau sesuai dengan kualifikasi lulusan sarjana ilmu politik, beserta dengan kuantitas lowongan dan rekrutmen yang dibuka:</w:t>
      </w:r>
    </w:p>
    <w:p w:rsidR="005D0EAD" w:rsidRDefault="005D0EAD" w:rsidP="005D0EAD">
      <w:pPr>
        <w:jc w:val="both"/>
      </w:pPr>
      <w:r>
        <w:t>a.    Marketing</w:t>
      </w:r>
    </w:p>
    <w:p w:rsidR="005D0EAD" w:rsidRDefault="005D0EAD" w:rsidP="005D0EAD">
      <w:pPr>
        <w:jc w:val="both"/>
      </w:pPr>
      <w:r>
        <w:t>Peluang dan rekrutmen setiap tahun/bulan selalu ada. Persaingan dengan semua lulusan dari berbagai jurusan. Pengetahuan yang harus ditingkatkan: Pemasaran, Ekonomi, Kreatifitas, Berpikir Stra</w:t>
      </w:r>
      <w:r>
        <w:t>tegis.</w:t>
      </w:r>
    </w:p>
    <w:p w:rsidR="005D0EAD" w:rsidRDefault="005D0EAD" w:rsidP="005D0EAD">
      <w:pPr>
        <w:jc w:val="both"/>
      </w:pPr>
      <w:r>
        <w:t>b.    Sales</w:t>
      </w:r>
    </w:p>
    <w:p w:rsidR="005D0EAD" w:rsidRDefault="005D0EAD" w:rsidP="005D0EAD">
      <w:pPr>
        <w:jc w:val="both"/>
      </w:pPr>
      <w:r>
        <w:lastRenderedPageBreak/>
        <w:t>Peluang dan rekrutmen setiap tahun/bulan selalu ada. Persaingan dengan semua lulusan dari berbagai jurusan. Pengetahuan yang harus ditingkatkan: Pemasaran, E</w:t>
      </w:r>
      <w:r>
        <w:t>konomi, Kreatifitas, Negosiasi.</w:t>
      </w:r>
    </w:p>
    <w:p w:rsidR="005D0EAD" w:rsidRDefault="005D0EAD" w:rsidP="005D0EAD">
      <w:pPr>
        <w:jc w:val="both"/>
      </w:pPr>
      <w:r>
        <w:t>c.    Administrasi</w:t>
      </w:r>
    </w:p>
    <w:p w:rsidR="005D0EAD" w:rsidRDefault="005D0EAD" w:rsidP="005D0EAD">
      <w:pPr>
        <w:jc w:val="both"/>
      </w:pPr>
      <w:r>
        <w:t>Peluang dan rekrutmen setiap tahun/bulan selalu ada. Persaingan dengan semua lulusan dari berbagai jurusan. Pengetahuan yang harus ditingkatkan: Administrasi dan Perkantoran, Ekonomi, Disiplin, Microsoft Office (Exc</w:t>
      </w:r>
      <w:r>
        <w:t>el: Vlookup, Hlookup, IF, dll).</w:t>
      </w:r>
    </w:p>
    <w:p w:rsidR="005D0EAD" w:rsidRDefault="005D0EAD" w:rsidP="005D0EAD">
      <w:pPr>
        <w:jc w:val="both"/>
      </w:pPr>
      <w:r>
        <w:t>d.    Corporate Affairs / General Affairs / Government Relations / Industrial Relations / Public Relations</w:t>
      </w:r>
    </w:p>
    <w:p w:rsidR="005D0EAD" w:rsidRDefault="005D0EAD" w:rsidP="005D0EAD">
      <w:pPr>
        <w:jc w:val="both"/>
      </w:pPr>
      <w:r>
        <w:t>Peluang dan rekrutmen tidak selalu ada setiap tahun. Persaingan dengan semua lulusan dari berbagai jurusan. Pengetahuan yang harus ditingkatkan: Manajemen, K</w:t>
      </w:r>
      <w:r>
        <w:t>omunikasi, Negosiasi, Ekonomi.</w:t>
      </w:r>
    </w:p>
    <w:p w:rsidR="005D0EAD" w:rsidRDefault="005D0EAD" w:rsidP="005D0EAD">
      <w:pPr>
        <w:jc w:val="both"/>
      </w:pPr>
      <w:r>
        <w:t>e.    Human Resources</w:t>
      </w:r>
    </w:p>
    <w:p w:rsidR="005D0EAD" w:rsidRDefault="005D0EAD" w:rsidP="005D0EAD">
      <w:pPr>
        <w:jc w:val="both"/>
      </w:pPr>
      <w:r>
        <w:t>Peluang dan rekrutmen setiap tahun/bulan selalu ada. Persaingan dengan semua lulusan dari berbagai jurusan. Tergantung dari persyaratan lowongan, pada umumnya khusus untuk lulusan Psikologi, Hukum, atau Teknik sesuai dengan bidang Industri perusahaan tersebut. Pengetahuan yang harus ditingkatkan: Alat tes psikologi, Hukum, Pengetahuan dasar Psikologi Perusahaan, Microsoft Office (Exc</w:t>
      </w:r>
      <w:r>
        <w:t>el: Vlookup, Hlookup, IF, dll).</w:t>
      </w:r>
    </w:p>
    <w:p w:rsidR="005D0EAD" w:rsidRDefault="005D0EAD" w:rsidP="005D0EAD">
      <w:pPr>
        <w:jc w:val="both"/>
      </w:pPr>
      <w:r>
        <w:t>6.    Bidang Wiraswasta</w:t>
      </w:r>
    </w:p>
    <w:p w:rsidR="005D0EAD" w:rsidRDefault="005D0EAD" w:rsidP="005D0EAD">
      <w:pPr>
        <w:jc w:val="both"/>
      </w:pPr>
      <w:r>
        <w:t xml:space="preserve">Bidang pekerjaan yang satu ini tidak perlu dijelaskan lagi kenapa menjadi salah satu peluang kerja lulusan sarjana ilmu politik dan pemerintahan. Pasti semua orang ingin menjadi pengusaha yang sukses, baik untuk yang sudah bekerja maupun untuk yang baru saja lulus. Dengan menjadi pengusaha kita bisa membuka lapangan pekerjaan untuk yang lain, dan juga memberikan kepuasan batin dengan hasil yang didapat </w:t>
      </w:r>
      <w:r>
        <w:t>dari hasil jerih payah sendiri.</w:t>
      </w:r>
    </w:p>
    <w:p w:rsidR="005D0EAD" w:rsidRDefault="005D0EAD" w:rsidP="005D0EAD">
      <w:pPr>
        <w:jc w:val="both"/>
      </w:pPr>
      <w:r>
        <w:t>Bidang usaha apa yang akan digeluti merupakan pilihan dari masing-masing kita untuk memulai usaha di bidang apa. Hal paling penting adalah berusaha semaksimal mungkin untu</w:t>
      </w:r>
      <w:r>
        <w:t>k mewujudkan semua impian kita.</w:t>
      </w:r>
    </w:p>
    <w:p w:rsidR="005D0EAD" w:rsidRDefault="005D0EAD" w:rsidP="005D0EAD">
      <w:pPr>
        <w:jc w:val="both"/>
      </w:pPr>
      <w:r>
        <w:t>Itulah enam bidang pekerjaan yang cocok untuk lulusan Ilmu Politik yang dapat kita coba dan masuki untuk melanjutkan kehidupan yang lebih baik dan sejahtera. Apapun pilihan bidang pekerjaannya semua ada plus-minus nya, tinggal bagaimana kita mengerjakan pilihan kita dengan sebaik-baiknya. Semoga bermanfaat, sukses se</w:t>
      </w:r>
      <w:r w:rsidR="00C71A78">
        <w:t>lalu untuk kita semua. Aamiin..</w:t>
      </w:r>
      <w:bookmarkStart w:id="0" w:name="_GoBack"/>
      <w:bookmarkEnd w:id="0"/>
    </w:p>
    <w:sectPr w:rsidR="005D0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C0"/>
    <w:rsid w:val="00026A8E"/>
    <w:rsid w:val="0019254D"/>
    <w:rsid w:val="0053780F"/>
    <w:rsid w:val="005624CB"/>
    <w:rsid w:val="005D0EAD"/>
    <w:rsid w:val="006B08CA"/>
    <w:rsid w:val="008151C0"/>
    <w:rsid w:val="00975F09"/>
    <w:rsid w:val="00C71A78"/>
    <w:rsid w:val="00D93F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1C0"/>
    <w:rPr>
      <w:rFonts w:ascii="Times New Roman" w:eastAsia="Times New Roman" w:hAnsi="Times New Roman" w:cs="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1C0"/>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3323">
      <w:bodyDiv w:val="1"/>
      <w:marLeft w:val="0"/>
      <w:marRight w:val="0"/>
      <w:marTop w:val="0"/>
      <w:marBottom w:val="0"/>
      <w:divBdr>
        <w:top w:val="none" w:sz="0" w:space="0" w:color="auto"/>
        <w:left w:val="none" w:sz="0" w:space="0" w:color="auto"/>
        <w:bottom w:val="none" w:sz="0" w:space="0" w:color="auto"/>
        <w:right w:val="none" w:sz="0" w:space="0" w:color="auto"/>
      </w:divBdr>
    </w:div>
    <w:div w:id="500778239">
      <w:bodyDiv w:val="1"/>
      <w:marLeft w:val="0"/>
      <w:marRight w:val="0"/>
      <w:marTop w:val="0"/>
      <w:marBottom w:val="0"/>
      <w:divBdr>
        <w:top w:val="none" w:sz="0" w:space="0" w:color="auto"/>
        <w:left w:val="none" w:sz="0" w:space="0" w:color="auto"/>
        <w:bottom w:val="none" w:sz="0" w:space="0" w:color="auto"/>
        <w:right w:val="none" w:sz="0" w:space="0" w:color="auto"/>
      </w:divBdr>
    </w:div>
    <w:div w:id="1207333773">
      <w:bodyDiv w:val="1"/>
      <w:marLeft w:val="0"/>
      <w:marRight w:val="0"/>
      <w:marTop w:val="0"/>
      <w:marBottom w:val="0"/>
      <w:divBdr>
        <w:top w:val="none" w:sz="0" w:space="0" w:color="auto"/>
        <w:left w:val="none" w:sz="0" w:space="0" w:color="auto"/>
        <w:bottom w:val="none" w:sz="0" w:space="0" w:color="auto"/>
        <w:right w:val="none" w:sz="0" w:space="0" w:color="auto"/>
      </w:divBdr>
    </w:div>
    <w:div w:id="16827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6526-7139-46DB-AE79-7543966C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2016-12-15T14:44:00Z</dcterms:created>
  <dcterms:modified xsi:type="dcterms:W3CDTF">2016-12-15T22:48:00Z</dcterms:modified>
</cp:coreProperties>
</file>