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64" w:rsidRPr="00BE46ED" w:rsidRDefault="002312ED" w:rsidP="00B41724">
      <w:pPr>
        <w:spacing w:after="0" w:line="240" w:lineRule="auto"/>
        <w:jc w:val="center"/>
        <w:rPr>
          <w:rFonts w:asciiTheme="majorHAnsi" w:hAnsiTheme="majorHAnsi" w:cs="Times New Roman"/>
          <w:sz w:val="24"/>
        </w:rPr>
        <w:sectPr w:rsidR="006A3064" w:rsidRPr="00BE46ED" w:rsidSect="00735650">
          <w:footerReference w:type="default" r:id="rId8"/>
          <w:pgSz w:w="12240" w:h="15840"/>
          <w:pgMar w:top="1152" w:right="1296" w:bottom="1152" w:left="1296" w:header="720" w:footer="936" w:gutter="0"/>
          <w:cols w:space="720"/>
          <w:docGrid w:linePitch="360"/>
        </w:sectPr>
      </w:pPr>
      <w:r>
        <w:rPr>
          <w:rFonts w:asciiTheme="majorHAnsi" w:hAnsiTheme="majorHAnsi" w:cs="Times New Roman"/>
          <w:b/>
          <w:sz w:val="40"/>
        </w:rPr>
        <w:t>Rebecca Sarah Sitepu</w:t>
      </w:r>
    </w:p>
    <w:p w:rsidR="00B41724" w:rsidRPr="00B41724" w:rsidRDefault="00B41724" w:rsidP="00B41724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548DD4" w:themeColor="text2" w:themeTint="99"/>
          <w:sz w:val="24"/>
        </w:rPr>
      </w:pPr>
    </w:p>
    <w:p w:rsidR="00B41724" w:rsidRPr="00B41724" w:rsidRDefault="00B41724" w:rsidP="0088225D">
      <w:pPr>
        <w:spacing w:after="120" w:line="240" w:lineRule="auto"/>
        <w:rPr>
          <w:rFonts w:asciiTheme="majorHAnsi" w:hAnsiTheme="majorHAnsi" w:cs="Times New Roman"/>
          <w:b/>
          <w:color w:val="548DD4" w:themeColor="text2" w:themeTint="99"/>
          <w:sz w:val="24"/>
        </w:rPr>
      </w:pPr>
    </w:p>
    <w:p w:rsidR="00663422" w:rsidRPr="00760F8A" w:rsidRDefault="0029477C" w:rsidP="0088225D">
      <w:pPr>
        <w:spacing w:after="120" w:line="240" w:lineRule="auto"/>
        <w:rPr>
          <w:rFonts w:asciiTheme="majorHAnsi" w:hAnsiTheme="majorHAnsi" w:cs="Times New Roman"/>
          <w:b/>
          <w:color w:val="548DD4" w:themeColor="text2" w:themeTint="99"/>
          <w:sz w:val="32"/>
        </w:rPr>
      </w:pPr>
      <w:r w:rsidRPr="00760F8A">
        <w:rPr>
          <w:rFonts w:asciiTheme="majorHAnsi" w:hAnsiTheme="majorHAnsi" w:cs="Times New Roman"/>
          <w:b/>
          <w:color w:val="548DD4" w:themeColor="text2" w:themeTint="99"/>
          <w:sz w:val="36"/>
        </w:rPr>
        <w:t>Personal Information</w:t>
      </w:r>
    </w:p>
    <w:p w:rsidR="00663422" w:rsidRPr="00BE46ED" w:rsidRDefault="00CA4834" w:rsidP="0088225D">
      <w:pPr>
        <w:spacing w:after="6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Place/</w:t>
      </w:r>
      <w:r w:rsidR="0029477C">
        <w:rPr>
          <w:rFonts w:asciiTheme="majorHAnsi" w:hAnsiTheme="majorHAnsi" w:cs="Times New Roman"/>
        </w:rPr>
        <w:t>Date of Birth</w:t>
      </w:r>
      <w:r w:rsidR="002312ED">
        <w:rPr>
          <w:rFonts w:asciiTheme="majorHAnsi" w:hAnsiTheme="majorHAnsi" w:cs="Times New Roman"/>
        </w:rPr>
        <w:tab/>
        <w:t>: Medan</w:t>
      </w:r>
      <w:r>
        <w:rPr>
          <w:rFonts w:asciiTheme="majorHAnsi" w:hAnsiTheme="majorHAnsi" w:cs="Times New Roman"/>
        </w:rPr>
        <w:t>/</w:t>
      </w:r>
      <w:r w:rsidR="002312ED">
        <w:rPr>
          <w:rFonts w:asciiTheme="majorHAnsi" w:hAnsiTheme="majorHAnsi" w:cs="Times New Roman"/>
        </w:rPr>
        <w:t>August</w:t>
      </w:r>
      <w:r w:rsidR="00663422" w:rsidRPr="00BE46ED">
        <w:rPr>
          <w:rFonts w:asciiTheme="majorHAnsi" w:hAnsiTheme="majorHAnsi" w:cs="Times New Roman"/>
        </w:rPr>
        <w:t xml:space="preserve"> </w:t>
      </w:r>
      <w:r w:rsidR="002312ED">
        <w:rPr>
          <w:rFonts w:asciiTheme="majorHAnsi" w:hAnsiTheme="majorHAnsi" w:cs="Times New Roman"/>
        </w:rPr>
        <w:t>02</w:t>
      </w:r>
      <w:r>
        <w:rPr>
          <w:rFonts w:asciiTheme="majorHAnsi" w:hAnsiTheme="majorHAnsi" w:cs="Times New Roman"/>
        </w:rPr>
        <w:t xml:space="preserve">, </w:t>
      </w:r>
      <w:r w:rsidR="002312ED">
        <w:rPr>
          <w:rFonts w:asciiTheme="majorHAnsi" w:hAnsiTheme="majorHAnsi" w:cs="Times New Roman"/>
        </w:rPr>
        <w:t>1996</w:t>
      </w:r>
    </w:p>
    <w:p w:rsidR="00663422" w:rsidRDefault="0029477C" w:rsidP="0088225D">
      <w:pPr>
        <w:spacing w:after="60" w:line="240" w:lineRule="auto"/>
        <w:ind w:left="2160" w:hanging="21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Address</w:t>
      </w:r>
      <w:r w:rsidR="00663422" w:rsidRPr="00BE46ED">
        <w:rPr>
          <w:rFonts w:asciiTheme="majorHAnsi" w:hAnsiTheme="majorHAnsi" w:cs="Times New Roman"/>
        </w:rPr>
        <w:tab/>
      </w:r>
      <w:r w:rsidR="009610AE" w:rsidRPr="00BE46ED">
        <w:rPr>
          <w:rFonts w:asciiTheme="majorHAnsi" w:hAnsiTheme="majorHAnsi" w:cs="Times New Roman"/>
        </w:rPr>
        <w:t>:</w:t>
      </w:r>
      <w:r w:rsidR="00663422" w:rsidRPr="00BE46ED">
        <w:rPr>
          <w:rFonts w:asciiTheme="majorHAnsi" w:hAnsiTheme="majorHAnsi" w:cs="Times New Roman"/>
        </w:rPr>
        <w:t xml:space="preserve"> </w:t>
      </w:r>
      <w:r w:rsidR="002312ED">
        <w:rPr>
          <w:rFonts w:asciiTheme="majorHAnsi" w:hAnsiTheme="majorHAnsi" w:cs="Times New Roman"/>
        </w:rPr>
        <w:t>Jenderal Gatot Subroto Street, Medan</w:t>
      </w:r>
      <w:r w:rsidR="00663422" w:rsidRPr="00BE46ED">
        <w:rPr>
          <w:rFonts w:asciiTheme="majorHAnsi" w:hAnsiTheme="majorHAnsi" w:cs="Times New Roman"/>
        </w:rPr>
        <w:t xml:space="preserve"> </w:t>
      </w:r>
      <w:r w:rsidR="002312ED">
        <w:rPr>
          <w:rFonts w:asciiTheme="majorHAnsi" w:hAnsiTheme="majorHAnsi" w:cs="Times New Roman"/>
        </w:rPr>
        <w:t>North Sumatera 20119</w:t>
      </w:r>
    </w:p>
    <w:p w:rsidR="0029477C" w:rsidRDefault="002312ED" w:rsidP="0088225D">
      <w:pPr>
        <w:spacing w:after="60" w:line="240" w:lineRule="auto"/>
        <w:ind w:left="2160" w:hanging="21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Dormitory</w:t>
      </w:r>
      <w:r>
        <w:rPr>
          <w:rFonts w:asciiTheme="majorHAnsi" w:hAnsiTheme="majorHAnsi" w:cs="Times New Roman"/>
        </w:rPr>
        <w:tab/>
        <w:t>: Sawo</w:t>
      </w:r>
      <w:r w:rsidR="0029477C">
        <w:rPr>
          <w:rFonts w:asciiTheme="majorHAnsi" w:hAnsiTheme="majorHAnsi" w:cs="Times New Roman"/>
        </w:rPr>
        <w:t xml:space="preserve"> Street 1B, Pondok Cina, Beji, Depok, West Java 16424</w:t>
      </w:r>
    </w:p>
    <w:p w:rsidR="00B41724" w:rsidRPr="00BE46ED" w:rsidRDefault="00B41724" w:rsidP="0088225D">
      <w:pPr>
        <w:spacing w:after="60" w:line="240" w:lineRule="auto"/>
        <w:ind w:left="2160" w:hanging="21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Sex</w:t>
      </w:r>
      <w:r>
        <w:rPr>
          <w:rFonts w:asciiTheme="majorHAnsi" w:hAnsiTheme="majorHAnsi" w:cs="Times New Roman"/>
        </w:rPr>
        <w:tab/>
        <w:t>: Female</w:t>
      </w:r>
    </w:p>
    <w:p w:rsidR="00663422" w:rsidRPr="00BE46ED" w:rsidRDefault="0029477C" w:rsidP="0088225D">
      <w:pPr>
        <w:spacing w:after="6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E-mail</w:t>
      </w:r>
      <w:r>
        <w:rPr>
          <w:rFonts w:asciiTheme="majorHAnsi" w:hAnsiTheme="majorHAnsi" w:cs="Times New Roman"/>
        </w:rPr>
        <w:tab/>
      </w:r>
      <w:r w:rsidR="00663422" w:rsidRPr="00BE46ED">
        <w:rPr>
          <w:rFonts w:asciiTheme="majorHAnsi" w:hAnsiTheme="majorHAnsi" w:cs="Times New Roman"/>
        </w:rPr>
        <w:tab/>
      </w:r>
      <w:r w:rsidR="00663422" w:rsidRPr="00BE46ED">
        <w:rPr>
          <w:rFonts w:asciiTheme="majorHAnsi" w:hAnsiTheme="majorHAnsi" w:cs="Times New Roman"/>
        </w:rPr>
        <w:tab/>
        <w:t xml:space="preserve">: </w:t>
      </w:r>
      <w:r w:rsidR="00131F5B">
        <w:t>sitepu.rebecca@yahoo</w:t>
      </w:r>
      <w:r w:rsidR="002312ED">
        <w:t>.com</w:t>
      </w:r>
    </w:p>
    <w:p w:rsidR="00663422" w:rsidRPr="00BE46ED" w:rsidRDefault="0029477C" w:rsidP="0023198E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Phone number</w:t>
      </w:r>
      <w:r>
        <w:rPr>
          <w:rFonts w:asciiTheme="majorHAnsi" w:hAnsiTheme="majorHAnsi" w:cs="Times New Roman"/>
        </w:rPr>
        <w:tab/>
      </w:r>
      <w:r w:rsidR="00663422" w:rsidRPr="00BE46ED">
        <w:rPr>
          <w:rFonts w:asciiTheme="majorHAnsi" w:hAnsiTheme="majorHAnsi" w:cs="Times New Roman"/>
        </w:rPr>
        <w:tab/>
        <w:t xml:space="preserve">: </w:t>
      </w:r>
      <w:r w:rsidR="002312ED">
        <w:rPr>
          <w:rFonts w:asciiTheme="majorHAnsi" w:hAnsiTheme="majorHAnsi"/>
          <w:i/>
        </w:rPr>
        <w:t>+62 81260-528</w:t>
      </w:r>
      <w:r w:rsidR="00043C67" w:rsidRPr="00BE46ED">
        <w:rPr>
          <w:rFonts w:asciiTheme="majorHAnsi" w:hAnsiTheme="majorHAnsi"/>
          <w:i/>
        </w:rPr>
        <w:t>-</w:t>
      </w:r>
      <w:r w:rsidR="002312ED">
        <w:rPr>
          <w:rFonts w:asciiTheme="majorHAnsi" w:hAnsiTheme="majorHAnsi"/>
          <w:i/>
        </w:rPr>
        <w:t>460</w:t>
      </w:r>
    </w:p>
    <w:p w:rsidR="00663422" w:rsidRPr="00760F8A" w:rsidRDefault="0029477C" w:rsidP="0023198E">
      <w:pPr>
        <w:spacing w:before="300" w:after="0"/>
        <w:rPr>
          <w:rFonts w:asciiTheme="majorHAnsi" w:hAnsiTheme="majorHAnsi" w:cs="Times New Roman"/>
          <w:b/>
          <w:color w:val="548DD4" w:themeColor="text2" w:themeTint="99"/>
          <w:sz w:val="36"/>
        </w:rPr>
      </w:pPr>
      <w:r w:rsidRPr="00760F8A">
        <w:rPr>
          <w:rFonts w:asciiTheme="majorHAnsi" w:hAnsiTheme="majorHAnsi" w:cs="Times New Roman"/>
          <w:b/>
          <w:color w:val="548DD4" w:themeColor="text2" w:themeTint="99"/>
          <w:sz w:val="36"/>
        </w:rPr>
        <w:t>Education</w:t>
      </w:r>
    </w:p>
    <w:p w:rsidR="00221407" w:rsidRPr="002A2564" w:rsidRDefault="00663422" w:rsidP="00466724">
      <w:pPr>
        <w:spacing w:after="120"/>
        <w:ind w:left="2160" w:hanging="2160"/>
        <w:rPr>
          <w:rFonts w:asciiTheme="majorHAnsi" w:hAnsiTheme="majorHAnsi" w:cs="Times New Roman"/>
          <w:b/>
          <w:sz w:val="20"/>
          <w:szCs w:val="21"/>
        </w:rPr>
      </w:pPr>
      <w:r w:rsidRPr="002A2564">
        <w:rPr>
          <w:rFonts w:asciiTheme="majorHAnsi" w:hAnsiTheme="majorHAnsi" w:cs="Times New Roman"/>
          <w:b/>
          <w:sz w:val="20"/>
          <w:szCs w:val="21"/>
        </w:rPr>
        <w:t xml:space="preserve">2013 – </w:t>
      </w:r>
      <w:r w:rsidR="0029477C">
        <w:rPr>
          <w:rFonts w:asciiTheme="majorHAnsi" w:hAnsiTheme="majorHAnsi" w:cs="Times New Roman"/>
          <w:b/>
          <w:sz w:val="20"/>
          <w:szCs w:val="21"/>
        </w:rPr>
        <w:t xml:space="preserve">Present </w:t>
      </w:r>
      <w:r w:rsidRPr="002A2564">
        <w:rPr>
          <w:rFonts w:asciiTheme="majorHAnsi" w:hAnsiTheme="majorHAnsi" w:cs="Times New Roman"/>
          <w:b/>
          <w:sz w:val="20"/>
          <w:szCs w:val="21"/>
        </w:rPr>
        <w:tab/>
      </w:r>
      <w:r w:rsidR="0029477C">
        <w:rPr>
          <w:rFonts w:asciiTheme="majorHAnsi" w:hAnsiTheme="majorHAnsi" w:cs="Times New Roman"/>
          <w:b/>
          <w:sz w:val="20"/>
          <w:szCs w:val="21"/>
        </w:rPr>
        <w:t>Faculty of Law University of Indonesia</w:t>
      </w:r>
      <w:r w:rsidR="0029477C" w:rsidRPr="002A2564">
        <w:rPr>
          <w:rFonts w:asciiTheme="majorHAnsi" w:hAnsiTheme="majorHAnsi" w:cs="Times New Roman"/>
          <w:b/>
          <w:sz w:val="20"/>
          <w:szCs w:val="21"/>
        </w:rPr>
        <w:t xml:space="preserve"> </w:t>
      </w:r>
      <w:r w:rsidR="00221407" w:rsidRPr="002A2564">
        <w:rPr>
          <w:rFonts w:asciiTheme="majorHAnsi" w:hAnsiTheme="majorHAnsi" w:cs="Times New Roman"/>
          <w:b/>
          <w:sz w:val="20"/>
          <w:szCs w:val="21"/>
        </w:rPr>
        <w:br/>
      </w:r>
      <w:r w:rsidR="0029477C">
        <w:rPr>
          <w:rFonts w:asciiTheme="majorHAnsi" w:hAnsiTheme="majorHAnsi" w:cs="Times New Roman"/>
          <w:sz w:val="20"/>
          <w:szCs w:val="21"/>
        </w:rPr>
        <w:t>Major</w:t>
      </w:r>
      <w:r w:rsidR="00221407" w:rsidRPr="002A2564">
        <w:rPr>
          <w:rFonts w:asciiTheme="majorHAnsi" w:hAnsiTheme="majorHAnsi" w:cs="Times New Roman"/>
          <w:sz w:val="20"/>
          <w:szCs w:val="21"/>
        </w:rPr>
        <w:t>:</w:t>
      </w:r>
      <w:r w:rsidR="0029477C">
        <w:rPr>
          <w:rFonts w:asciiTheme="majorHAnsi" w:hAnsiTheme="majorHAnsi" w:cs="Times New Roman"/>
          <w:sz w:val="20"/>
          <w:szCs w:val="21"/>
        </w:rPr>
        <w:t xml:space="preserve"> Law</w:t>
      </w:r>
      <w:r w:rsidR="00221407" w:rsidRPr="002A2564">
        <w:rPr>
          <w:rFonts w:asciiTheme="majorHAnsi" w:hAnsiTheme="majorHAnsi" w:cs="Times New Roman"/>
          <w:sz w:val="20"/>
          <w:szCs w:val="21"/>
        </w:rPr>
        <w:t xml:space="preserve">; </w:t>
      </w:r>
      <w:r w:rsidR="0029477C">
        <w:rPr>
          <w:rFonts w:asciiTheme="majorHAnsi" w:hAnsiTheme="majorHAnsi" w:cs="Times New Roman"/>
          <w:sz w:val="20"/>
          <w:szCs w:val="21"/>
        </w:rPr>
        <w:t>Minor</w:t>
      </w:r>
      <w:r w:rsidR="00221407" w:rsidRPr="002A2564">
        <w:rPr>
          <w:rFonts w:asciiTheme="majorHAnsi" w:hAnsiTheme="majorHAnsi" w:cs="Times New Roman"/>
          <w:sz w:val="20"/>
          <w:szCs w:val="21"/>
        </w:rPr>
        <w:t xml:space="preserve">: </w:t>
      </w:r>
      <w:r w:rsidR="002312ED">
        <w:rPr>
          <w:rFonts w:asciiTheme="majorHAnsi" w:hAnsiTheme="majorHAnsi" w:cs="Times New Roman"/>
          <w:sz w:val="20"/>
          <w:szCs w:val="21"/>
        </w:rPr>
        <w:t>Civil</w:t>
      </w:r>
      <w:r w:rsidR="0029477C">
        <w:rPr>
          <w:rFonts w:asciiTheme="majorHAnsi" w:hAnsiTheme="majorHAnsi" w:cs="Times New Roman"/>
          <w:sz w:val="20"/>
          <w:szCs w:val="21"/>
        </w:rPr>
        <w:t xml:space="preserve"> Law</w:t>
      </w:r>
      <w:r w:rsidR="00221407" w:rsidRPr="002A2564">
        <w:rPr>
          <w:rFonts w:asciiTheme="majorHAnsi" w:hAnsiTheme="majorHAnsi" w:cs="Times New Roman"/>
          <w:sz w:val="20"/>
          <w:szCs w:val="21"/>
        </w:rPr>
        <w:t xml:space="preserve"> </w:t>
      </w:r>
      <w:r w:rsidR="00221407" w:rsidRPr="002A2564">
        <w:rPr>
          <w:rFonts w:ascii="Times New Roman" w:hAnsi="Times New Roman" w:cs="Times New Roman"/>
          <w:sz w:val="20"/>
          <w:szCs w:val="21"/>
        </w:rPr>
        <w:t>▪</w:t>
      </w:r>
      <w:r w:rsidR="00F13232">
        <w:rPr>
          <w:rFonts w:asciiTheme="majorHAnsi" w:hAnsiTheme="majorHAnsi" w:cs="Times New Roman"/>
          <w:sz w:val="20"/>
          <w:szCs w:val="21"/>
        </w:rPr>
        <w:t xml:space="preserve"> IPK: 3.24</w:t>
      </w:r>
      <w:r w:rsidR="00221407" w:rsidRPr="002A2564">
        <w:rPr>
          <w:rFonts w:asciiTheme="majorHAnsi" w:hAnsiTheme="majorHAnsi" w:cs="Times New Roman"/>
          <w:sz w:val="20"/>
          <w:szCs w:val="21"/>
        </w:rPr>
        <w:t>/4.00</w:t>
      </w:r>
      <w:r w:rsidR="00221407" w:rsidRPr="002A2564">
        <w:rPr>
          <w:rFonts w:asciiTheme="majorHAnsi" w:hAnsiTheme="majorHAnsi" w:cs="Times New Roman"/>
          <w:sz w:val="20"/>
          <w:szCs w:val="21"/>
        </w:rPr>
        <w:br/>
      </w:r>
      <w:r w:rsidR="0029477C">
        <w:rPr>
          <w:rFonts w:asciiTheme="majorHAnsi" w:hAnsiTheme="majorHAnsi" w:cs="Times New Roman"/>
          <w:sz w:val="20"/>
          <w:szCs w:val="21"/>
        </w:rPr>
        <w:t>Expected Graduation Date: June</w:t>
      </w:r>
      <w:r w:rsidR="00221407" w:rsidRPr="002A2564">
        <w:rPr>
          <w:rFonts w:asciiTheme="majorHAnsi" w:hAnsiTheme="majorHAnsi" w:cs="Times New Roman"/>
          <w:sz w:val="20"/>
          <w:szCs w:val="21"/>
        </w:rPr>
        <w:t xml:space="preserve"> 2017</w:t>
      </w:r>
    </w:p>
    <w:p w:rsidR="00663422" w:rsidRPr="002A2564" w:rsidRDefault="00663422" w:rsidP="00466724">
      <w:pPr>
        <w:spacing w:after="120"/>
        <w:ind w:left="2160" w:hanging="2160"/>
        <w:rPr>
          <w:rFonts w:asciiTheme="majorHAnsi" w:hAnsiTheme="majorHAnsi" w:cs="Times New Roman"/>
          <w:b/>
          <w:sz w:val="20"/>
          <w:szCs w:val="21"/>
        </w:rPr>
      </w:pPr>
      <w:r w:rsidRPr="002A2564">
        <w:rPr>
          <w:rFonts w:asciiTheme="majorHAnsi" w:hAnsiTheme="majorHAnsi" w:cs="Times New Roman"/>
          <w:b/>
          <w:sz w:val="20"/>
          <w:szCs w:val="21"/>
        </w:rPr>
        <w:t>2010 – 2013</w:t>
      </w:r>
      <w:r w:rsidRPr="002A2564">
        <w:rPr>
          <w:rFonts w:asciiTheme="majorHAnsi" w:hAnsiTheme="majorHAnsi" w:cs="Times New Roman"/>
          <w:b/>
          <w:sz w:val="20"/>
          <w:szCs w:val="21"/>
        </w:rPr>
        <w:tab/>
      </w:r>
      <w:r w:rsidR="002312ED">
        <w:rPr>
          <w:rFonts w:asciiTheme="majorHAnsi" w:hAnsiTheme="majorHAnsi"/>
          <w:b/>
          <w:sz w:val="20"/>
        </w:rPr>
        <w:t>Santo Thomas 1 Senior High School</w:t>
      </w:r>
      <w:r w:rsidR="0029477C" w:rsidRPr="004E3FCB">
        <w:rPr>
          <w:rFonts w:asciiTheme="majorHAnsi" w:hAnsiTheme="majorHAnsi"/>
          <w:b/>
          <w:sz w:val="20"/>
        </w:rPr>
        <w:t xml:space="preserve">, </w:t>
      </w:r>
      <w:r w:rsidR="002312ED">
        <w:rPr>
          <w:rFonts w:asciiTheme="majorHAnsi" w:hAnsiTheme="majorHAnsi"/>
          <w:b/>
          <w:sz w:val="20"/>
        </w:rPr>
        <w:t>North Sumatera</w:t>
      </w:r>
      <w:r w:rsidR="0029477C">
        <w:rPr>
          <w:rFonts w:asciiTheme="majorHAnsi" w:hAnsiTheme="majorHAnsi"/>
          <w:b/>
          <w:sz w:val="20"/>
        </w:rPr>
        <w:t>, Indonesia</w:t>
      </w:r>
      <w:r w:rsidR="0029477C">
        <w:rPr>
          <w:rFonts w:asciiTheme="majorHAnsi" w:hAnsiTheme="majorHAnsi"/>
          <w:b/>
          <w:sz w:val="20"/>
        </w:rPr>
        <w:br/>
      </w:r>
      <w:r w:rsidR="0029477C" w:rsidRPr="005B7810">
        <w:rPr>
          <w:rFonts w:asciiTheme="majorHAnsi" w:hAnsiTheme="majorHAnsi"/>
          <w:sz w:val="20"/>
        </w:rPr>
        <w:t>Major:</w:t>
      </w:r>
      <w:r w:rsidR="0029477C">
        <w:rPr>
          <w:rFonts w:asciiTheme="majorHAnsi" w:hAnsiTheme="majorHAnsi"/>
          <w:b/>
          <w:sz w:val="20"/>
        </w:rPr>
        <w:t xml:space="preserve"> </w:t>
      </w:r>
      <w:r w:rsidR="0029477C" w:rsidRPr="005B7810">
        <w:rPr>
          <w:rFonts w:asciiTheme="majorHAnsi" w:hAnsiTheme="majorHAnsi"/>
          <w:sz w:val="20"/>
        </w:rPr>
        <w:t>Science</w:t>
      </w:r>
    </w:p>
    <w:p w:rsidR="007722A6" w:rsidRPr="002A2564" w:rsidRDefault="00663422" w:rsidP="002312ED">
      <w:pPr>
        <w:spacing w:after="120"/>
        <w:ind w:left="2160" w:hanging="2160"/>
        <w:rPr>
          <w:rFonts w:asciiTheme="majorHAnsi" w:hAnsiTheme="majorHAnsi" w:cs="Times New Roman"/>
          <w:b/>
          <w:sz w:val="20"/>
          <w:szCs w:val="21"/>
        </w:rPr>
      </w:pPr>
      <w:r w:rsidRPr="002A2564">
        <w:rPr>
          <w:rFonts w:asciiTheme="majorHAnsi" w:hAnsiTheme="majorHAnsi" w:cs="Times New Roman"/>
          <w:b/>
          <w:sz w:val="20"/>
          <w:szCs w:val="21"/>
        </w:rPr>
        <w:t>2007 – 2010</w:t>
      </w:r>
      <w:r w:rsidRPr="002A2564">
        <w:rPr>
          <w:rFonts w:asciiTheme="majorHAnsi" w:hAnsiTheme="majorHAnsi" w:cs="Times New Roman"/>
          <w:b/>
          <w:sz w:val="20"/>
          <w:szCs w:val="21"/>
        </w:rPr>
        <w:tab/>
      </w:r>
      <w:r w:rsidR="002312ED">
        <w:rPr>
          <w:rFonts w:asciiTheme="majorHAnsi" w:hAnsiTheme="majorHAnsi" w:cs="Times New Roman"/>
          <w:b/>
          <w:sz w:val="20"/>
          <w:szCs w:val="21"/>
        </w:rPr>
        <w:t>Santo Thomas 1</w:t>
      </w:r>
      <w:r w:rsidRPr="002A2564">
        <w:rPr>
          <w:rFonts w:asciiTheme="majorHAnsi" w:hAnsiTheme="majorHAnsi" w:cs="Times New Roman"/>
          <w:b/>
          <w:sz w:val="20"/>
          <w:szCs w:val="21"/>
        </w:rPr>
        <w:t xml:space="preserve"> </w:t>
      </w:r>
      <w:r w:rsidR="00CA4834">
        <w:rPr>
          <w:rFonts w:asciiTheme="majorHAnsi" w:hAnsiTheme="majorHAnsi" w:cs="Times New Roman"/>
          <w:b/>
          <w:sz w:val="20"/>
          <w:szCs w:val="21"/>
        </w:rPr>
        <w:t xml:space="preserve">Junior High School, </w:t>
      </w:r>
      <w:r w:rsidR="002312ED">
        <w:rPr>
          <w:rFonts w:asciiTheme="majorHAnsi" w:hAnsiTheme="majorHAnsi" w:cs="Times New Roman"/>
          <w:b/>
          <w:sz w:val="20"/>
          <w:szCs w:val="21"/>
        </w:rPr>
        <w:t>Medan, North Sumatera</w:t>
      </w:r>
    </w:p>
    <w:p w:rsidR="00221407" w:rsidRPr="00760F8A" w:rsidRDefault="0029477C" w:rsidP="0023198E">
      <w:pPr>
        <w:spacing w:before="300" w:after="0"/>
        <w:rPr>
          <w:rFonts w:asciiTheme="majorHAnsi" w:hAnsiTheme="majorHAnsi" w:cs="Times New Roman"/>
          <w:b/>
          <w:color w:val="548DD4" w:themeColor="text2" w:themeTint="99"/>
          <w:sz w:val="36"/>
        </w:rPr>
      </w:pPr>
      <w:r w:rsidRPr="00760F8A">
        <w:rPr>
          <w:rFonts w:asciiTheme="majorHAnsi" w:hAnsiTheme="majorHAnsi" w:cs="Times New Roman"/>
          <w:b/>
          <w:color w:val="548DD4" w:themeColor="text2" w:themeTint="99"/>
          <w:sz w:val="36"/>
        </w:rPr>
        <w:t>Experiences</w:t>
      </w:r>
    </w:p>
    <w:p w:rsidR="00120755" w:rsidRPr="00120755" w:rsidRDefault="00120755" w:rsidP="00120755">
      <w:pPr>
        <w:spacing w:after="0"/>
        <w:rPr>
          <w:rFonts w:asciiTheme="majorHAnsi" w:hAnsiTheme="majorHAnsi" w:cs="Times New Roman"/>
          <w:b/>
          <w:color w:val="548DD4" w:themeColor="text2" w:themeTint="99"/>
          <w:sz w:val="20"/>
        </w:rPr>
      </w:pPr>
    </w:p>
    <w:tbl>
      <w:tblPr>
        <w:tblStyle w:val="TableGrid"/>
        <w:tblW w:w="5868" w:type="dxa"/>
        <w:tblLook w:val="04A0" w:firstRow="1" w:lastRow="0" w:firstColumn="1" w:lastColumn="0" w:noHBand="0" w:noVBand="1"/>
      </w:tblPr>
      <w:tblGrid>
        <w:gridCol w:w="5868"/>
      </w:tblGrid>
      <w:tr w:rsidR="006A3064" w:rsidRPr="00BE46ED" w:rsidTr="0080775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6A3064" w:rsidRPr="00BE46ED" w:rsidRDefault="0029477C" w:rsidP="00DE50E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6760F">
              <w:rPr>
                <w:rFonts w:asciiTheme="majorHAnsi" w:hAnsiTheme="majorHAnsi" w:cs="Times New Roman"/>
                <w:b/>
              </w:rPr>
              <w:t>Organizations</w:t>
            </w:r>
          </w:p>
        </w:tc>
      </w:tr>
    </w:tbl>
    <w:p w:rsidR="002752C9" w:rsidRDefault="003A5244" w:rsidP="00466724">
      <w:pPr>
        <w:tabs>
          <w:tab w:val="left" w:pos="1440"/>
        </w:tabs>
        <w:spacing w:after="100"/>
        <w:ind w:left="1440" w:hanging="14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2014-2015</w:t>
      </w:r>
      <w:r w:rsidR="003716F6">
        <w:rPr>
          <w:rFonts w:asciiTheme="majorHAnsi" w:hAnsiTheme="majorHAnsi" w:cs="Times New Roman"/>
          <w:b/>
          <w:sz w:val="20"/>
          <w:szCs w:val="20"/>
        </w:rPr>
        <w:tab/>
      </w:r>
      <w:r w:rsidR="000B5699">
        <w:rPr>
          <w:rFonts w:asciiTheme="majorHAnsi" w:hAnsiTheme="majorHAnsi" w:cs="Times New Roman"/>
          <w:b/>
          <w:sz w:val="20"/>
          <w:szCs w:val="20"/>
        </w:rPr>
        <w:t xml:space="preserve">IKASATU  (Ikatan Alumni Santo Thomas 1 </w:t>
      </w:r>
    </w:p>
    <w:p w:rsidR="00B6398A" w:rsidRDefault="002752C9" w:rsidP="002752C9">
      <w:pPr>
        <w:tabs>
          <w:tab w:val="left" w:pos="1440"/>
        </w:tabs>
        <w:spacing w:after="100"/>
        <w:ind w:left="1440" w:hanging="144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ab/>
      </w:r>
      <w:r w:rsidR="000B5699">
        <w:rPr>
          <w:rFonts w:asciiTheme="majorHAnsi" w:hAnsiTheme="majorHAnsi" w:cs="Times New Roman"/>
          <w:b/>
          <w:sz w:val="20"/>
          <w:szCs w:val="20"/>
        </w:rPr>
        <w:t>Medan)</w:t>
      </w:r>
      <w:r w:rsidR="003716F6">
        <w:rPr>
          <w:rFonts w:asciiTheme="majorHAnsi" w:hAnsiTheme="majorHAnsi" w:cs="Times New Roman"/>
          <w:b/>
          <w:sz w:val="20"/>
          <w:szCs w:val="20"/>
        </w:rPr>
        <w:t xml:space="preserve"> Universitas Indonesia</w:t>
      </w:r>
      <w:r>
        <w:rPr>
          <w:rFonts w:asciiTheme="majorHAnsi" w:hAnsiTheme="majorHAnsi" w:cs="Times New Roman"/>
          <w:b/>
          <w:sz w:val="20"/>
          <w:szCs w:val="20"/>
        </w:rPr>
        <w:br/>
      </w:r>
      <w:r>
        <w:rPr>
          <w:rFonts w:asciiTheme="majorHAnsi" w:hAnsiTheme="majorHAnsi" w:cs="Times New Roman"/>
          <w:sz w:val="20"/>
          <w:szCs w:val="20"/>
        </w:rPr>
        <w:t>Secretary</w:t>
      </w:r>
    </w:p>
    <w:p w:rsidR="00B6398A" w:rsidRPr="00BE46ED" w:rsidRDefault="00B6398A" w:rsidP="00B6398A">
      <w:pPr>
        <w:tabs>
          <w:tab w:val="left" w:pos="1440"/>
        </w:tabs>
        <w:spacing w:after="100"/>
        <w:ind w:left="1440" w:hanging="14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2013 – 2014</w:t>
      </w:r>
      <w:r>
        <w:rPr>
          <w:rFonts w:asciiTheme="majorHAnsi" w:hAnsiTheme="majorHAnsi" w:cs="Times New Roman"/>
          <w:b/>
          <w:sz w:val="20"/>
          <w:szCs w:val="20"/>
        </w:rPr>
        <w:tab/>
        <w:t>Business Law Society</w:t>
      </w:r>
      <w:r w:rsidRPr="00BE46ED">
        <w:rPr>
          <w:rFonts w:asciiTheme="majorHAnsi" w:hAnsiTheme="majorHAnsi" w:cs="Times New Roman"/>
          <w:b/>
          <w:sz w:val="20"/>
          <w:szCs w:val="20"/>
        </w:rPr>
        <w:br/>
      </w:r>
      <w:r>
        <w:rPr>
          <w:rFonts w:asciiTheme="majorHAnsi" w:hAnsiTheme="majorHAnsi" w:cs="Times New Roman"/>
          <w:sz w:val="20"/>
          <w:szCs w:val="20"/>
        </w:rPr>
        <w:t>Staff of Fundraising</w:t>
      </w:r>
    </w:p>
    <w:p w:rsidR="00B6398A" w:rsidRDefault="00B6398A" w:rsidP="002752C9">
      <w:pPr>
        <w:tabs>
          <w:tab w:val="left" w:pos="1440"/>
        </w:tabs>
        <w:spacing w:after="100"/>
        <w:ind w:left="1440" w:hanging="1440"/>
        <w:rPr>
          <w:rFonts w:asciiTheme="majorHAnsi" w:hAnsiTheme="majorHAnsi" w:cs="Times New Roman"/>
          <w:sz w:val="20"/>
          <w:szCs w:val="20"/>
        </w:rPr>
      </w:pPr>
    </w:p>
    <w:p w:rsidR="00B6398A" w:rsidRDefault="00B6398A" w:rsidP="002752C9">
      <w:pPr>
        <w:tabs>
          <w:tab w:val="left" w:pos="1440"/>
        </w:tabs>
        <w:spacing w:after="100"/>
        <w:ind w:left="1440" w:hanging="1440"/>
        <w:rPr>
          <w:rFonts w:asciiTheme="majorHAnsi" w:hAnsiTheme="majorHAnsi" w:cs="Times New Roman"/>
          <w:sz w:val="20"/>
          <w:szCs w:val="20"/>
        </w:rPr>
      </w:pPr>
    </w:p>
    <w:p w:rsidR="003716F6" w:rsidRPr="002752C9" w:rsidRDefault="0029477C" w:rsidP="002752C9">
      <w:pPr>
        <w:tabs>
          <w:tab w:val="left" w:pos="1440"/>
        </w:tabs>
        <w:spacing w:after="100"/>
        <w:ind w:left="1440" w:hanging="14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</w:t>
      </w:r>
    </w:p>
    <w:p w:rsidR="00CA4834" w:rsidRDefault="00CA4834" w:rsidP="00466724">
      <w:pPr>
        <w:spacing w:after="100"/>
        <w:ind w:left="1267" w:right="-130" w:hanging="1267"/>
        <w:rPr>
          <w:rFonts w:asciiTheme="majorHAnsi" w:hAnsiTheme="majorHAnsi"/>
          <w:b/>
          <w:sz w:val="19"/>
          <w:szCs w:val="19"/>
        </w:rPr>
      </w:pPr>
    </w:p>
    <w:p w:rsidR="0046760F" w:rsidRDefault="0046760F" w:rsidP="00466724">
      <w:pPr>
        <w:spacing w:after="100"/>
        <w:ind w:left="1267" w:right="-130" w:hanging="1267"/>
        <w:rPr>
          <w:rFonts w:asciiTheme="majorHAnsi" w:hAnsiTheme="majorHAnsi"/>
          <w:b/>
          <w:sz w:val="19"/>
          <w:szCs w:val="19"/>
        </w:rPr>
      </w:pPr>
    </w:p>
    <w:p w:rsidR="0046760F" w:rsidRDefault="0046760F" w:rsidP="00466724">
      <w:pPr>
        <w:spacing w:after="100"/>
        <w:ind w:left="1267" w:right="-130" w:hanging="1267"/>
        <w:rPr>
          <w:rFonts w:asciiTheme="majorHAnsi" w:hAnsiTheme="majorHAnsi"/>
          <w:b/>
          <w:sz w:val="19"/>
          <w:szCs w:val="19"/>
        </w:rPr>
      </w:pPr>
    </w:p>
    <w:p w:rsidR="002752C9" w:rsidRDefault="002752C9" w:rsidP="00466724">
      <w:pPr>
        <w:spacing w:after="100"/>
        <w:ind w:left="1267" w:right="-130" w:hanging="1267"/>
        <w:rPr>
          <w:rFonts w:asciiTheme="majorHAnsi" w:hAnsiTheme="majorHAnsi"/>
          <w:b/>
          <w:sz w:val="19"/>
          <w:szCs w:val="19"/>
        </w:rPr>
      </w:pPr>
    </w:p>
    <w:p w:rsidR="002752C9" w:rsidRDefault="002752C9" w:rsidP="00466724">
      <w:pPr>
        <w:spacing w:after="100"/>
        <w:ind w:left="1267" w:right="-130" w:hanging="1267"/>
        <w:rPr>
          <w:rFonts w:asciiTheme="majorHAnsi" w:hAnsiTheme="majorHAnsi"/>
          <w:b/>
          <w:sz w:val="19"/>
          <w:szCs w:val="19"/>
        </w:rPr>
      </w:pPr>
    </w:p>
    <w:p w:rsidR="002752C9" w:rsidRDefault="005F321E" w:rsidP="00466724">
      <w:pPr>
        <w:spacing w:after="100"/>
        <w:ind w:left="1267" w:right="-130" w:hanging="1267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 w:cs="Times New Roman"/>
          <w:b/>
          <w:noProof/>
          <w:sz w:val="40"/>
        </w:rPr>
        <w:lastRenderedPageBreak/>
        <w:drawing>
          <wp:inline distT="0" distB="0" distL="0" distR="0" wp14:anchorId="5B48BA3C" wp14:editId="101D79E6">
            <wp:extent cx="1544128" cy="1896692"/>
            <wp:effectExtent l="0" t="0" r="0" b="8890"/>
            <wp:docPr id="1" name="Picture 1" descr="H:\B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50" cy="190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0F" w:rsidRDefault="0046760F" w:rsidP="00466724">
      <w:pPr>
        <w:spacing w:after="100"/>
        <w:ind w:left="1267" w:right="-130" w:hanging="1267"/>
        <w:rPr>
          <w:rFonts w:asciiTheme="majorHAnsi" w:hAnsiTheme="majorHAnsi"/>
          <w:b/>
          <w:sz w:val="19"/>
          <w:szCs w:val="19"/>
        </w:rPr>
      </w:pPr>
    </w:p>
    <w:p w:rsidR="0046760F" w:rsidRDefault="0046760F" w:rsidP="00466724">
      <w:pPr>
        <w:spacing w:after="100"/>
        <w:ind w:left="1267" w:right="-130" w:hanging="1267"/>
        <w:rPr>
          <w:rFonts w:asciiTheme="majorHAnsi" w:hAnsiTheme="majorHAnsi"/>
          <w:b/>
          <w:sz w:val="19"/>
          <w:szCs w:val="19"/>
        </w:rPr>
      </w:pPr>
    </w:p>
    <w:p w:rsidR="00B6398A" w:rsidRDefault="00B6398A" w:rsidP="00466724">
      <w:pPr>
        <w:spacing w:after="100"/>
        <w:ind w:left="1267" w:right="-130" w:hanging="1267"/>
        <w:rPr>
          <w:rFonts w:asciiTheme="majorHAnsi" w:hAnsiTheme="majorHAnsi"/>
          <w:b/>
          <w:sz w:val="19"/>
          <w:szCs w:val="19"/>
        </w:rPr>
      </w:pPr>
    </w:p>
    <w:tbl>
      <w:tblPr>
        <w:tblStyle w:val="TableGrid"/>
        <w:tblpPr w:leftFromText="180" w:rightFromText="180" w:vertAnchor="page" w:horzAnchor="margin" w:tblpXSpec="right" w:tblpY="5530"/>
        <w:tblW w:w="3834" w:type="dxa"/>
        <w:tblLook w:val="04A0" w:firstRow="1" w:lastRow="0" w:firstColumn="1" w:lastColumn="0" w:noHBand="0" w:noVBand="1"/>
      </w:tblPr>
      <w:tblGrid>
        <w:gridCol w:w="3834"/>
      </w:tblGrid>
      <w:tr w:rsidR="00B6398A" w:rsidRPr="00BE46ED" w:rsidTr="00B6398A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B6398A" w:rsidRPr="00BE46ED" w:rsidRDefault="00B6398A" w:rsidP="00B6398A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548DD4" w:themeColor="text2" w:themeTint="99"/>
                <w:sz w:val="20"/>
                <w:szCs w:val="20"/>
              </w:rPr>
            </w:pPr>
            <w:r w:rsidRPr="0046760F">
              <w:rPr>
                <w:rFonts w:asciiTheme="majorHAnsi" w:hAnsiTheme="majorHAnsi" w:cs="Times New Roman"/>
                <w:b/>
                <w:sz w:val="20"/>
                <w:szCs w:val="20"/>
              </w:rPr>
              <w:t>Committees Experiences</w:t>
            </w:r>
          </w:p>
        </w:tc>
      </w:tr>
    </w:tbl>
    <w:p w:rsidR="00850C37" w:rsidRPr="00F30739" w:rsidRDefault="002752C9" w:rsidP="005F321E">
      <w:pPr>
        <w:spacing w:after="100"/>
        <w:ind w:left="1267" w:right="-130" w:hanging="1267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Jan</w:t>
      </w:r>
      <w:r w:rsidR="00F30739">
        <w:rPr>
          <w:rFonts w:asciiTheme="majorHAnsi" w:hAnsiTheme="majorHAnsi"/>
          <w:b/>
          <w:sz w:val="19"/>
          <w:szCs w:val="19"/>
        </w:rPr>
        <w:t xml:space="preserve"> 2015</w:t>
      </w:r>
      <w:r w:rsidR="00F30739">
        <w:rPr>
          <w:rFonts w:asciiTheme="majorHAnsi" w:hAnsiTheme="majorHAnsi"/>
          <w:b/>
          <w:sz w:val="19"/>
          <w:szCs w:val="19"/>
        </w:rPr>
        <w:tab/>
      </w:r>
      <w:r>
        <w:rPr>
          <w:rFonts w:asciiTheme="majorHAnsi" w:hAnsiTheme="majorHAnsi"/>
          <w:b/>
          <w:sz w:val="19"/>
          <w:szCs w:val="19"/>
        </w:rPr>
        <w:t>Ikasatu UI Goes to Stosa</w:t>
      </w:r>
      <w:r w:rsidR="00F30739">
        <w:rPr>
          <w:rFonts w:asciiTheme="majorHAnsi" w:hAnsiTheme="majorHAnsi"/>
          <w:b/>
          <w:sz w:val="19"/>
          <w:szCs w:val="19"/>
        </w:rPr>
        <w:br/>
      </w:r>
      <w:r>
        <w:rPr>
          <w:rFonts w:asciiTheme="majorHAnsi" w:hAnsiTheme="majorHAnsi"/>
          <w:sz w:val="19"/>
          <w:szCs w:val="19"/>
        </w:rPr>
        <w:t>Vice Project Officer</w:t>
      </w:r>
    </w:p>
    <w:p w:rsidR="00CA4834" w:rsidRDefault="00CA4834" w:rsidP="00CA4834">
      <w:pPr>
        <w:spacing w:after="100"/>
        <w:ind w:left="1267" w:right="-130" w:hanging="1267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Nov</w:t>
      </w:r>
      <w:r w:rsidRPr="00CA4834">
        <w:rPr>
          <w:rFonts w:asciiTheme="majorHAnsi" w:hAnsiTheme="majorHAnsi"/>
          <w:b/>
          <w:sz w:val="19"/>
          <w:szCs w:val="19"/>
        </w:rPr>
        <w:t xml:space="preserve"> 2014</w:t>
      </w:r>
      <w:r w:rsidRPr="00CA4834">
        <w:rPr>
          <w:rFonts w:asciiTheme="majorHAnsi" w:hAnsiTheme="majorHAnsi"/>
          <w:b/>
          <w:sz w:val="19"/>
          <w:szCs w:val="19"/>
        </w:rPr>
        <w:tab/>
        <w:t xml:space="preserve">Essay Competition Committee 2014 </w:t>
      </w:r>
      <w:r w:rsidRPr="00CA4834">
        <w:rPr>
          <w:rFonts w:ascii="Times New Roman" w:hAnsi="Times New Roman" w:cs="Times New Roman"/>
          <w:b/>
          <w:sz w:val="19"/>
          <w:szCs w:val="19"/>
        </w:rPr>
        <w:t>▪</w:t>
      </w:r>
      <w:r w:rsidRPr="00CA4834">
        <w:rPr>
          <w:rFonts w:asciiTheme="majorHAnsi" w:hAnsiTheme="majorHAnsi"/>
          <w:b/>
          <w:sz w:val="19"/>
          <w:szCs w:val="19"/>
        </w:rPr>
        <w:t xml:space="preserve"> Scientific Research Institute of Law Fa</w:t>
      </w:r>
      <w:r>
        <w:rPr>
          <w:rFonts w:asciiTheme="majorHAnsi" w:hAnsiTheme="majorHAnsi"/>
          <w:b/>
          <w:sz w:val="19"/>
          <w:szCs w:val="19"/>
        </w:rPr>
        <w:t xml:space="preserve">culty, University of Indonesia </w:t>
      </w:r>
      <w:r>
        <w:rPr>
          <w:rFonts w:asciiTheme="majorHAnsi" w:hAnsiTheme="majorHAnsi"/>
          <w:b/>
          <w:sz w:val="19"/>
          <w:szCs w:val="19"/>
        </w:rPr>
        <w:br/>
      </w:r>
      <w:r w:rsidR="002752C9">
        <w:rPr>
          <w:rFonts w:asciiTheme="majorHAnsi" w:hAnsiTheme="majorHAnsi"/>
          <w:sz w:val="19"/>
          <w:szCs w:val="19"/>
        </w:rPr>
        <w:t xml:space="preserve">Head of Public Division </w:t>
      </w:r>
    </w:p>
    <w:p w:rsidR="0090095A" w:rsidRPr="0090095A" w:rsidRDefault="0090095A" w:rsidP="0090095A">
      <w:pPr>
        <w:spacing w:after="100"/>
        <w:ind w:left="1267" w:right="-130" w:hanging="1267"/>
        <w:rPr>
          <w:rFonts w:asciiTheme="majorHAnsi" w:hAnsiTheme="majorHAnsi"/>
          <w:sz w:val="19"/>
          <w:szCs w:val="19"/>
        </w:rPr>
      </w:pPr>
      <w:r w:rsidRPr="0028445F">
        <w:rPr>
          <w:rFonts w:asciiTheme="majorHAnsi" w:hAnsiTheme="majorHAnsi"/>
          <w:b/>
          <w:sz w:val="19"/>
          <w:szCs w:val="19"/>
        </w:rPr>
        <w:t>Nov 2014</w:t>
      </w:r>
      <w:r>
        <w:rPr>
          <w:rFonts w:asciiTheme="majorHAnsi" w:hAnsiTheme="majorHAnsi"/>
          <w:sz w:val="19"/>
          <w:szCs w:val="19"/>
        </w:rPr>
        <w:tab/>
      </w:r>
      <w:r w:rsidRPr="0090095A">
        <w:rPr>
          <w:rFonts w:asciiTheme="majorHAnsi" w:hAnsiTheme="majorHAnsi"/>
          <w:b/>
          <w:sz w:val="19"/>
          <w:szCs w:val="19"/>
        </w:rPr>
        <w:t>Simposium Hukum Nasional 2014</w:t>
      </w:r>
      <w:r>
        <w:rPr>
          <w:rFonts w:asciiTheme="majorHAnsi" w:hAnsiTheme="majorHAnsi"/>
          <w:sz w:val="19"/>
          <w:szCs w:val="19"/>
        </w:rPr>
        <w:br/>
        <w:t>Registration Staff</w:t>
      </w:r>
    </w:p>
    <w:p w:rsidR="00DE50EC" w:rsidRPr="00BE46ED" w:rsidRDefault="00B85A0F" w:rsidP="00466724">
      <w:pPr>
        <w:spacing w:after="100"/>
        <w:ind w:left="1267" w:right="-130" w:hanging="1267"/>
        <w:rPr>
          <w:rFonts w:asciiTheme="majorHAnsi" w:hAnsiTheme="majorHAnsi"/>
          <w:sz w:val="20"/>
          <w:szCs w:val="20"/>
        </w:rPr>
      </w:pPr>
      <w:r w:rsidRPr="00BD3F10">
        <w:rPr>
          <w:rFonts w:asciiTheme="majorHAnsi" w:hAnsiTheme="majorHAnsi"/>
          <w:b/>
          <w:sz w:val="19"/>
          <w:szCs w:val="19"/>
        </w:rPr>
        <w:t>Juni</w:t>
      </w:r>
      <w:r w:rsidR="001A7ED2" w:rsidRPr="00BD3F10">
        <w:rPr>
          <w:rFonts w:asciiTheme="majorHAnsi" w:hAnsiTheme="majorHAnsi"/>
          <w:b/>
          <w:sz w:val="19"/>
          <w:szCs w:val="19"/>
        </w:rPr>
        <w:t xml:space="preserve"> 2014</w:t>
      </w:r>
      <w:r w:rsidR="001A7ED2" w:rsidRPr="00BD3F10">
        <w:rPr>
          <w:rFonts w:asciiTheme="majorHAnsi" w:hAnsiTheme="majorHAnsi"/>
          <w:b/>
          <w:sz w:val="19"/>
          <w:szCs w:val="19"/>
        </w:rPr>
        <w:tab/>
        <w:t xml:space="preserve">Lomba Peradilan Semu Mutiara Djokosoetono 2014 </w:t>
      </w:r>
      <w:r w:rsidR="001A7ED2" w:rsidRPr="00BD3F10">
        <w:rPr>
          <w:rFonts w:ascii="Times New Roman" w:hAnsi="Times New Roman" w:cs="Times New Roman"/>
          <w:b/>
          <w:sz w:val="19"/>
          <w:szCs w:val="19"/>
        </w:rPr>
        <w:t>▪</w:t>
      </w:r>
      <w:r w:rsidR="001A7ED2" w:rsidRPr="00BD3F10">
        <w:rPr>
          <w:rFonts w:asciiTheme="majorHAnsi" w:hAnsiTheme="majorHAnsi"/>
          <w:b/>
          <w:sz w:val="19"/>
          <w:szCs w:val="19"/>
        </w:rPr>
        <w:t xml:space="preserve"> FH UI</w:t>
      </w:r>
      <w:r w:rsidR="00DE50EC" w:rsidRPr="00BE46ED">
        <w:rPr>
          <w:rFonts w:asciiTheme="majorHAnsi" w:hAnsiTheme="majorHAnsi"/>
          <w:sz w:val="20"/>
          <w:szCs w:val="20"/>
        </w:rPr>
        <w:br/>
      </w:r>
      <w:r w:rsidR="0090095A">
        <w:rPr>
          <w:rFonts w:asciiTheme="majorHAnsi" w:hAnsiTheme="majorHAnsi"/>
          <w:sz w:val="20"/>
          <w:szCs w:val="20"/>
        </w:rPr>
        <w:t>Registration Staff</w:t>
      </w:r>
    </w:p>
    <w:p w:rsidR="00A10BCC" w:rsidRDefault="00B6398A" w:rsidP="00466724">
      <w:pPr>
        <w:spacing w:after="100"/>
        <w:ind w:left="1267" w:right="-130" w:hanging="12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19"/>
          <w:szCs w:val="19"/>
        </w:rPr>
        <w:t xml:space="preserve">Mei </w:t>
      </w:r>
      <w:r w:rsidR="00A10BCC" w:rsidRPr="00BD3F10">
        <w:rPr>
          <w:rFonts w:asciiTheme="majorHAnsi" w:hAnsiTheme="majorHAnsi"/>
          <w:b/>
          <w:sz w:val="19"/>
          <w:szCs w:val="19"/>
        </w:rPr>
        <w:t>2014</w:t>
      </w:r>
      <w:r w:rsidR="00A10BCC" w:rsidRPr="00BD3F10">
        <w:rPr>
          <w:rFonts w:asciiTheme="majorHAnsi" w:hAnsiTheme="majorHAnsi"/>
          <w:b/>
          <w:sz w:val="19"/>
          <w:szCs w:val="19"/>
        </w:rPr>
        <w:tab/>
      </w:r>
      <w:r>
        <w:rPr>
          <w:rFonts w:asciiTheme="majorHAnsi" w:hAnsiTheme="majorHAnsi"/>
          <w:b/>
          <w:sz w:val="19"/>
          <w:szCs w:val="19"/>
        </w:rPr>
        <w:t>Workshop BLS FH UI with Hendra Soenardi Law Firm</w:t>
      </w:r>
      <w:r w:rsidR="00A10BCC" w:rsidRPr="00BD3F10">
        <w:rPr>
          <w:rFonts w:asciiTheme="majorHAnsi" w:hAnsiTheme="majorHAnsi"/>
          <w:b/>
          <w:sz w:val="19"/>
          <w:szCs w:val="19"/>
        </w:rPr>
        <w:t xml:space="preserve"> </w:t>
      </w:r>
      <w:r w:rsidR="00A10BCC" w:rsidRPr="00BD3F10">
        <w:rPr>
          <w:rFonts w:asciiTheme="majorHAnsi" w:hAnsiTheme="majorHAnsi"/>
          <w:b/>
          <w:sz w:val="19"/>
          <w:szCs w:val="19"/>
        </w:rPr>
        <w:br/>
      </w:r>
      <w:r>
        <w:rPr>
          <w:rFonts w:asciiTheme="majorHAnsi" w:hAnsiTheme="majorHAnsi"/>
          <w:sz w:val="20"/>
          <w:szCs w:val="20"/>
        </w:rPr>
        <w:t>Project Officer</w:t>
      </w:r>
    </w:p>
    <w:p w:rsidR="00F13232" w:rsidRDefault="00F13232" w:rsidP="00F13232">
      <w:pPr>
        <w:spacing w:after="100"/>
        <w:ind w:left="1267" w:right="-130" w:hanging="1267"/>
        <w:rPr>
          <w:rFonts w:asciiTheme="majorHAnsi" w:hAnsiTheme="majorHAnsi"/>
          <w:sz w:val="20"/>
          <w:szCs w:val="20"/>
        </w:rPr>
      </w:pPr>
      <w:r w:rsidRPr="00F13232">
        <w:rPr>
          <w:rFonts w:asciiTheme="majorHAnsi" w:hAnsiTheme="majorHAnsi"/>
          <w:b/>
          <w:sz w:val="20"/>
          <w:szCs w:val="20"/>
        </w:rPr>
        <w:t>Jan 2014</w:t>
      </w:r>
      <w:r w:rsidRPr="00F13232">
        <w:rPr>
          <w:rFonts w:asciiTheme="majorHAnsi" w:hAnsiTheme="majorHAnsi"/>
          <w:b/>
          <w:sz w:val="20"/>
          <w:szCs w:val="20"/>
        </w:rPr>
        <w:tab/>
        <w:t>Ikasatu UI Goes to Stosa</w:t>
      </w:r>
      <w:r>
        <w:rPr>
          <w:rFonts w:asciiTheme="majorHAnsi" w:hAnsiTheme="majorHAnsi"/>
          <w:sz w:val="20"/>
          <w:szCs w:val="20"/>
        </w:rPr>
        <w:br/>
        <w:t>Head of Public Division</w:t>
      </w:r>
    </w:p>
    <w:p w:rsidR="0090095A" w:rsidRDefault="0090095A" w:rsidP="00466724">
      <w:pPr>
        <w:spacing w:after="100"/>
        <w:ind w:left="1267" w:right="-130" w:hanging="1267"/>
        <w:rPr>
          <w:rFonts w:asciiTheme="majorHAnsi" w:hAnsiTheme="majorHAnsi"/>
          <w:sz w:val="20"/>
          <w:szCs w:val="20"/>
        </w:rPr>
      </w:pPr>
      <w:r w:rsidRPr="000A1076">
        <w:rPr>
          <w:rFonts w:asciiTheme="majorHAnsi" w:hAnsiTheme="majorHAnsi"/>
          <w:b/>
          <w:sz w:val="20"/>
          <w:szCs w:val="20"/>
        </w:rPr>
        <w:t>Nov 2013</w:t>
      </w:r>
      <w:r>
        <w:rPr>
          <w:rFonts w:asciiTheme="majorHAnsi" w:hAnsiTheme="majorHAnsi"/>
          <w:sz w:val="20"/>
          <w:szCs w:val="20"/>
        </w:rPr>
        <w:tab/>
      </w:r>
      <w:r w:rsidRPr="000A1076">
        <w:rPr>
          <w:rFonts w:asciiTheme="majorHAnsi" w:hAnsiTheme="majorHAnsi"/>
          <w:b/>
          <w:sz w:val="20"/>
          <w:szCs w:val="20"/>
        </w:rPr>
        <w:t xml:space="preserve">Capital Market Seminar &amp; Training </w:t>
      </w:r>
      <w:r w:rsidR="000A1076" w:rsidRPr="000A1076">
        <w:rPr>
          <w:rFonts w:asciiTheme="majorHAnsi" w:hAnsiTheme="majorHAnsi"/>
          <w:b/>
          <w:sz w:val="20"/>
          <w:szCs w:val="20"/>
        </w:rPr>
        <w:t>–</w:t>
      </w:r>
      <w:r w:rsidRPr="000A1076">
        <w:rPr>
          <w:rFonts w:asciiTheme="majorHAnsi" w:hAnsiTheme="majorHAnsi"/>
          <w:b/>
          <w:sz w:val="20"/>
          <w:szCs w:val="20"/>
        </w:rPr>
        <w:t xml:space="preserve"> </w:t>
      </w:r>
      <w:r w:rsidR="000A1076" w:rsidRPr="000A1076">
        <w:rPr>
          <w:rFonts w:asciiTheme="majorHAnsi" w:hAnsiTheme="majorHAnsi"/>
          <w:b/>
          <w:sz w:val="20"/>
          <w:szCs w:val="20"/>
        </w:rPr>
        <w:t>FH UI</w:t>
      </w:r>
      <w:r>
        <w:rPr>
          <w:rFonts w:asciiTheme="majorHAnsi" w:hAnsiTheme="majorHAnsi"/>
          <w:sz w:val="20"/>
          <w:szCs w:val="20"/>
        </w:rPr>
        <w:br/>
        <w:t>Registration Staff</w:t>
      </w:r>
    </w:p>
    <w:p w:rsidR="00845569" w:rsidRDefault="00845569" w:rsidP="00466724">
      <w:pPr>
        <w:spacing w:after="100"/>
        <w:ind w:left="1267" w:right="-130" w:hanging="1267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Nov 2013</w:t>
      </w:r>
      <w:r>
        <w:rPr>
          <w:rFonts w:asciiTheme="majorHAnsi" w:hAnsiTheme="majorHAnsi" w:cs="Times New Roman"/>
          <w:b/>
          <w:sz w:val="20"/>
          <w:szCs w:val="20"/>
        </w:rPr>
        <w:tab/>
      </w:r>
      <w:r w:rsidR="002752C9">
        <w:rPr>
          <w:rFonts w:asciiTheme="majorHAnsi" w:hAnsiTheme="majorHAnsi" w:cs="Times New Roman"/>
          <w:b/>
          <w:sz w:val="20"/>
          <w:szCs w:val="20"/>
        </w:rPr>
        <w:t>Business Law Competition – FH UI</w:t>
      </w:r>
      <w:r>
        <w:rPr>
          <w:rFonts w:asciiTheme="majorHAnsi" w:hAnsiTheme="majorHAnsi" w:cs="Times New Roman"/>
          <w:b/>
          <w:sz w:val="20"/>
          <w:szCs w:val="20"/>
        </w:rPr>
        <w:br/>
      </w:r>
      <w:r w:rsidR="002752C9">
        <w:rPr>
          <w:rFonts w:asciiTheme="majorHAnsi" w:hAnsiTheme="majorHAnsi" w:cs="Times New Roman"/>
          <w:sz w:val="20"/>
          <w:szCs w:val="20"/>
        </w:rPr>
        <w:t>Liaison Officer</w:t>
      </w:r>
    </w:p>
    <w:p w:rsidR="0046760F" w:rsidRDefault="0046760F" w:rsidP="00466724">
      <w:pPr>
        <w:spacing w:after="100"/>
        <w:ind w:left="1267" w:right="-130" w:hanging="1267"/>
        <w:rPr>
          <w:rFonts w:asciiTheme="majorHAnsi" w:hAnsiTheme="majorHAnsi" w:cs="Times New Roman"/>
          <w:b/>
          <w:color w:val="548DD4" w:themeColor="text2" w:themeTint="99"/>
          <w:sz w:val="20"/>
          <w:szCs w:val="20"/>
        </w:rPr>
      </w:pPr>
    </w:p>
    <w:p w:rsidR="00314032" w:rsidRPr="00BE46ED" w:rsidRDefault="00314032" w:rsidP="00D60745">
      <w:pPr>
        <w:spacing w:after="120"/>
        <w:rPr>
          <w:rFonts w:asciiTheme="majorHAnsi" w:hAnsiTheme="majorHAnsi" w:cs="Times New Roman"/>
          <w:sz w:val="20"/>
          <w:szCs w:val="21"/>
        </w:rPr>
      </w:pPr>
      <w:bookmarkStart w:id="0" w:name="_GoBack"/>
      <w:bookmarkEnd w:id="0"/>
    </w:p>
    <w:sectPr w:rsidR="00314032" w:rsidRPr="00BE46ED" w:rsidSect="001D1FB9">
      <w:type w:val="continuous"/>
      <w:pgSz w:w="12240" w:h="15840" w:code="1"/>
      <w:pgMar w:top="1008" w:right="1152" w:bottom="1008" w:left="1152" w:header="720" w:footer="720" w:gutter="0"/>
      <w:cols w:num="2" w:space="576" w:equalWidth="0">
        <w:col w:w="5760" w:space="576"/>
        <w:col w:w="3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CC" w:rsidRDefault="004409CC" w:rsidP="001D1FB9">
      <w:pPr>
        <w:spacing w:after="0" w:line="240" w:lineRule="auto"/>
      </w:pPr>
      <w:r>
        <w:separator/>
      </w:r>
    </w:p>
  </w:endnote>
  <w:endnote w:type="continuationSeparator" w:id="0">
    <w:p w:rsidR="004409CC" w:rsidRDefault="004409CC" w:rsidP="001D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B9" w:rsidRPr="0088225D" w:rsidRDefault="00B6398A">
    <w:pPr>
      <w:pStyle w:val="Footer"/>
      <w:rPr>
        <w:rFonts w:ascii="Lao UI" w:hAnsi="Lao UI" w:cs="Lao UI"/>
        <w:color w:val="A6A6A6" w:themeColor="background1" w:themeShade="A6"/>
        <w:sz w:val="20"/>
      </w:rPr>
    </w:pPr>
    <w:r w:rsidRPr="00B6398A">
      <w:rPr>
        <w:rFonts w:ascii="Lao UI" w:hAnsi="Lao UI" w:cs="Lao UI"/>
        <w:color w:val="A6A6A6" w:themeColor="background1" w:themeShade="A6"/>
        <w:sz w:val="20"/>
      </w:rPr>
      <w:ptab w:relativeTo="margin" w:alignment="center" w:leader="none"/>
    </w:r>
    <w:r>
      <w:rPr>
        <w:rFonts w:ascii="Lao UI" w:hAnsi="Lao UI" w:cs="Lao UI"/>
        <w:color w:val="A6A6A6" w:themeColor="background1" w:themeShade="A6"/>
        <w:sz w:val="20"/>
      </w:rPr>
      <w:t>©Rebecca Sarah Sitepu, February 2016</w:t>
    </w:r>
    <w:r w:rsidRPr="00B6398A">
      <w:rPr>
        <w:rFonts w:ascii="Lao UI" w:hAnsi="Lao UI" w:cs="Lao UI"/>
        <w:color w:val="A6A6A6" w:themeColor="background1" w:themeShade="A6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CC" w:rsidRDefault="004409CC" w:rsidP="001D1FB9">
      <w:pPr>
        <w:spacing w:after="0" w:line="240" w:lineRule="auto"/>
      </w:pPr>
      <w:r>
        <w:separator/>
      </w:r>
    </w:p>
  </w:footnote>
  <w:footnote w:type="continuationSeparator" w:id="0">
    <w:p w:rsidR="004409CC" w:rsidRDefault="004409CC" w:rsidP="001D1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22"/>
    <w:rsid w:val="00043C67"/>
    <w:rsid w:val="00067AED"/>
    <w:rsid w:val="000972CE"/>
    <w:rsid w:val="000A1076"/>
    <w:rsid w:val="000B5699"/>
    <w:rsid w:val="000D137B"/>
    <w:rsid w:val="000F4538"/>
    <w:rsid w:val="00120755"/>
    <w:rsid w:val="00131F5B"/>
    <w:rsid w:val="00161EF5"/>
    <w:rsid w:val="00195EED"/>
    <w:rsid w:val="001A7ED2"/>
    <w:rsid w:val="001B53DE"/>
    <w:rsid w:val="001D1FB9"/>
    <w:rsid w:val="001E62A7"/>
    <w:rsid w:val="00221407"/>
    <w:rsid w:val="002312ED"/>
    <w:rsid w:val="0023198E"/>
    <w:rsid w:val="0026720C"/>
    <w:rsid w:val="002752C9"/>
    <w:rsid w:val="00280978"/>
    <w:rsid w:val="0028445F"/>
    <w:rsid w:val="0029477C"/>
    <w:rsid w:val="002A2564"/>
    <w:rsid w:val="00314032"/>
    <w:rsid w:val="00353FB5"/>
    <w:rsid w:val="003716F6"/>
    <w:rsid w:val="00396D06"/>
    <w:rsid w:val="00397FA3"/>
    <w:rsid w:val="003A5244"/>
    <w:rsid w:val="003C5233"/>
    <w:rsid w:val="003D247A"/>
    <w:rsid w:val="003D28BD"/>
    <w:rsid w:val="003E085A"/>
    <w:rsid w:val="003F0E7B"/>
    <w:rsid w:val="00400984"/>
    <w:rsid w:val="00417730"/>
    <w:rsid w:val="0042594E"/>
    <w:rsid w:val="00434170"/>
    <w:rsid w:val="004409CC"/>
    <w:rsid w:val="00466724"/>
    <w:rsid w:val="0046760F"/>
    <w:rsid w:val="00500EA1"/>
    <w:rsid w:val="005822E9"/>
    <w:rsid w:val="005E5C0D"/>
    <w:rsid w:val="005F321E"/>
    <w:rsid w:val="00663422"/>
    <w:rsid w:val="006978DA"/>
    <w:rsid w:val="006A3064"/>
    <w:rsid w:val="006A465D"/>
    <w:rsid w:val="006F44BA"/>
    <w:rsid w:val="007132D7"/>
    <w:rsid w:val="00735650"/>
    <w:rsid w:val="00760F8A"/>
    <w:rsid w:val="007722A6"/>
    <w:rsid w:val="00791A15"/>
    <w:rsid w:val="007B06DE"/>
    <w:rsid w:val="007B3BC2"/>
    <w:rsid w:val="007C2D8B"/>
    <w:rsid w:val="007C7C2D"/>
    <w:rsid w:val="007E62D8"/>
    <w:rsid w:val="00807756"/>
    <w:rsid w:val="00836C92"/>
    <w:rsid w:val="00845569"/>
    <w:rsid w:val="00850C37"/>
    <w:rsid w:val="0088225D"/>
    <w:rsid w:val="008A579F"/>
    <w:rsid w:val="008F669A"/>
    <w:rsid w:val="0090095A"/>
    <w:rsid w:val="00917AEA"/>
    <w:rsid w:val="009610AE"/>
    <w:rsid w:val="009C0F15"/>
    <w:rsid w:val="00A10BCC"/>
    <w:rsid w:val="00B0732D"/>
    <w:rsid w:val="00B41724"/>
    <w:rsid w:val="00B6398A"/>
    <w:rsid w:val="00B76530"/>
    <w:rsid w:val="00B85A0F"/>
    <w:rsid w:val="00BA1B8F"/>
    <w:rsid w:val="00BD3F10"/>
    <w:rsid w:val="00BE46ED"/>
    <w:rsid w:val="00C027B3"/>
    <w:rsid w:val="00C1637A"/>
    <w:rsid w:val="00C459A7"/>
    <w:rsid w:val="00C54943"/>
    <w:rsid w:val="00CA4834"/>
    <w:rsid w:val="00CB4B59"/>
    <w:rsid w:val="00D60745"/>
    <w:rsid w:val="00DA1F3F"/>
    <w:rsid w:val="00DE50EC"/>
    <w:rsid w:val="00DF72B7"/>
    <w:rsid w:val="00E606AC"/>
    <w:rsid w:val="00E86D54"/>
    <w:rsid w:val="00F13232"/>
    <w:rsid w:val="00F17680"/>
    <w:rsid w:val="00F214F5"/>
    <w:rsid w:val="00F30739"/>
    <w:rsid w:val="00F87249"/>
    <w:rsid w:val="00F93243"/>
    <w:rsid w:val="00FB45C1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4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B9"/>
  </w:style>
  <w:style w:type="paragraph" w:styleId="Footer">
    <w:name w:val="footer"/>
    <w:basedOn w:val="Normal"/>
    <w:link w:val="FooterChar"/>
    <w:uiPriority w:val="99"/>
    <w:unhideWhenUsed/>
    <w:rsid w:val="001D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4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B9"/>
  </w:style>
  <w:style w:type="paragraph" w:styleId="Footer">
    <w:name w:val="footer"/>
    <w:basedOn w:val="Normal"/>
    <w:link w:val="FooterChar"/>
    <w:uiPriority w:val="99"/>
    <w:unhideWhenUsed/>
    <w:rsid w:val="001D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4D8D-29FE-48D5-B3FA-C46ADAE6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User</cp:lastModifiedBy>
  <cp:revision>17</cp:revision>
  <cp:lastPrinted>2015-09-16T09:07:00Z</cp:lastPrinted>
  <dcterms:created xsi:type="dcterms:W3CDTF">2016-02-07T15:16:00Z</dcterms:created>
  <dcterms:modified xsi:type="dcterms:W3CDTF">2016-02-09T12:56:00Z</dcterms:modified>
</cp:coreProperties>
</file>