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CE" w:rsidRDefault="00595DCE" w:rsidP="00A47B7E">
      <w:pPr>
        <w:pStyle w:val="Title"/>
        <w:spacing w:line="360" w:lineRule="auto"/>
        <w:rPr>
          <w:b/>
          <w:caps/>
          <w:sz w:val="36"/>
          <w:lang w:val="id-ID"/>
        </w:rPr>
      </w:pPr>
      <w:r>
        <w:rPr>
          <w:b/>
          <w:caps/>
          <w:sz w:val="36"/>
          <w:lang w:val="pt-BR"/>
        </w:rPr>
        <w:t xml:space="preserve">C U R R I C U L U M  V I T A E </w:t>
      </w:r>
    </w:p>
    <w:p w:rsidR="00275C46" w:rsidRDefault="00275C46" w:rsidP="00595DCE">
      <w:pPr>
        <w:pBdr>
          <w:bottom w:val="single" w:sz="4" w:space="1" w:color="auto"/>
        </w:pBdr>
        <w:tabs>
          <w:tab w:val="left" w:pos="2431"/>
          <w:tab w:val="left" w:pos="2618"/>
        </w:tabs>
        <w:spacing w:line="360" w:lineRule="auto"/>
        <w:ind w:left="2620" w:hanging="2620"/>
        <w:jc w:val="both"/>
        <w:rPr>
          <w:b/>
          <w:bCs/>
          <w:lang w:val="id-ID"/>
        </w:rPr>
      </w:pPr>
    </w:p>
    <w:p w:rsidR="00275C46" w:rsidRDefault="00275C46" w:rsidP="00595DCE">
      <w:pPr>
        <w:pBdr>
          <w:bottom w:val="single" w:sz="4" w:space="1" w:color="auto"/>
        </w:pBdr>
        <w:tabs>
          <w:tab w:val="left" w:pos="2431"/>
          <w:tab w:val="left" w:pos="2618"/>
        </w:tabs>
        <w:spacing w:line="360" w:lineRule="auto"/>
        <w:ind w:left="2620" w:hanging="2620"/>
        <w:jc w:val="both"/>
        <w:rPr>
          <w:b/>
          <w:bCs/>
          <w:lang w:val="id-ID"/>
        </w:rPr>
      </w:pPr>
      <w:bookmarkStart w:id="0" w:name="_GoBack"/>
      <w:bookmarkEnd w:id="0"/>
    </w:p>
    <w:p w:rsidR="00595DCE" w:rsidRDefault="007E331A" w:rsidP="000B4282">
      <w:pPr>
        <w:pBdr>
          <w:bottom w:val="single" w:sz="4" w:space="1" w:color="auto"/>
        </w:pBdr>
        <w:shd w:val="clear" w:color="auto" w:fill="DDD9C3" w:themeFill="background2" w:themeFillShade="E6"/>
        <w:tabs>
          <w:tab w:val="left" w:pos="2431"/>
          <w:tab w:val="right" w:pos="7797"/>
        </w:tabs>
        <w:spacing w:line="360" w:lineRule="auto"/>
        <w:ind w:left="2620" w:hanging="2620"/>
        <w:jc w:val="both"/>
        <w:rPr>
          <w:lang w:val="pt-BR"/>
        </w:rPr>
      </w:pPr>
      <w:r>
        <w:rPr>
          <w:b/>
          <w:bCs/>
          <w:lang w:val="pt-BR"/>
        </w:rPr>
        <w:t>Personal data</w:t>
      </w:r>
      <w:r w:rsidR="00595DCE">
        <w:rPr>
          <w:lang w:val="pt-BR"/>
        </w:rPr>
        <w:t xml:space="preserve"> </w:t>
      </w:r>
      <w:r w:rsidR="00595DCE">
        <w:rPr>
          <w:lang w:val="pt-BR"/>
        </w:rPr>
        <w:tab/>
      </w:r>
      <w:r w:rsidR="000B4282">
        <w:rPr>
          <w:lang w:val="pt-BR"/>
        </w:rPr>
        <w:tab/>
      </w:r>
      <w:r w:rsidR="000B4282">
        <w:rPr>
          <w:lang w:val="pt-BR"/>
        </w:rPr>
        <w:tab/>
      </w:r>
    </w:p>
    <w:p w:rsidR="00981093" w:rsidRDefault="008A0861" w:rsidP="000B4282">
      <w:pPr>
        <w:tabs>
          <w:tab w:val="left" w:pos="2431"/>
          <w:tab w:val="left" w:pos="2618"/>
        </w:tabs>
        <w:spacing w:line="360" w:lineRule="auto"/>
        <w:ind w:right="710"/>
        <w:jc w:val="both"/>
        <w:rPr>
          <w:lang w:val="id-ID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4106339</wp:posOffset>
            </wp:positionH>
            <wp:positionV relativeFrom="paragraph">
              <wp:posOffset>11932</wp:posOffset>
            </wp:positionV>
            <wp:extent cx="1224959" cy="1733107"/>
            <wp:effectExtent l="19050" t="0" r="0" b="0"/>
            <wp:wrapNone/>
            <wp:docPr id="1" name="Picture 1" descr="E:\PICTURES\New folder\DSC_5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ICTURES\New folder\DSC_5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733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DCE" w:rsidRPr="00487118" w:rsidRDefault="00595DCE" w:rsidP="000B4282">
      <w:pPr>
        <w:tabs>
          <w:tab w:val="left" w:pos="2431"/>
          <w:tab w:val="left" w:pos="2618"/>
        </w:tabs>
        <w:spacing w:line="360" w:lineRule="auto"/>
        <w:ind w:right="710"/>
        <w:jc w:val="both"/>
        <w:rPr>
          <w:lang w:val="id-ID"/>
        </w:rPr>
      </w:pPr>
      <w:r>
        <w:rPr>
          <w:lang w:val="pt-BR"/>
        </w:rPr>
        <w:t>Name</w:t>
      </w:r>
      <w:r>
        <w:rPr>
          <w:lang w:val="pt-BR"/>
        </w:rPr>
        <w:tab/>
        <w:t>:</w:t>
      </w:r>
      <w:r>
        <w:rPr>
          <w:lang w:val="pt-BR"/>
        </w:rPr>
        <w:tab/>
      </w:r>
      <w:r w:rsidR="001260E4">
        <w:rPr>
          <w:lang w:val="id-ID"/>
        </w:rPr>
        <w:t>Rudi Saputra</w:t>
      </w:r>
    </w:p>
    <w:p w:rsidR="008A0861" w:rsidRDefault="00595DCE" w:rsidP="00595DCE">
      <w:pPr>
        <w:tabs>
          <w:tab w:val="left" w:pos="2431"/>
          <w:tab w:val="left" w:pos="2618"/>
        </w:tabs>
        <w:spacing w:line="360" w:lineRule="auto"/>
        <w:jc w:val="both"/>
        <w:rPr>
          <w:noProof/>
          <w:lang w:val="id-ID"/>
        </w:rPr>
      </w:pPr>
      <w:r>
        <w:t>Address</w:t>
      </w:r>
      <w:r>
        <w:tab/>
        <w:t xml:space="preserve">: </w:t>
      </w:r>
      <w:r w:rsidR="005D1E70">
        <w:tab/>
      </w:r>
      <w:r w:rsidR="001260E4">
        <w:rPr>
          <w:noProof/>
          <w:lang w:val="id-ID"/>
        </w:rPr>
        <w:t>Kedungbulu RT 04 RW VI,</w:t>
      </w:r>
    </w:p>
    <w:p w:rsidR="001260E4" w:rsidRDefault="008A0861" w:rsidP="00595DCE">
      <w:pPr>
        <w:tabs>
          <w:tab w:val="left" w:pos="2431"/>
          <w:tab w:val="left" w:pos="2618"/>
        </w:tabs>
        <w:spacing w:line="360" w:lineRule="auto"/>
        <w:jc w:val="both"/>
        <w:rPr>
          <w:noProof/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1260E4">
        <w:rPr>
          <w:noProof/>
          <w:lang w:val="id-ID"/>
        </w:rPr>
        <w:t>Tambakreja</w:t>
      </w:r>
      <w:r w:rsidR="00574A56">
        <w:rPr>
          <w:noProof/>
        </w:rPr>
        <w:t>,</w:t>
      </w:r>
      <w:r w:rsidR="001260E4">
        <w:rPr>
          <w:noProof/>
          <w:lang w:val="id-ID"/>
        </w:rPr>
        <w:t xml:space="preserve"> Kedungreja</w:t>
      </w:r>
    </w:p>
    <w:p w:rsidR="001260E4" w:rsidRPr="001260E4" w:rsidRDefault="00574A56" w:rsidP="00595DCE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  <w:r>
        <w:rPr>
          <w:noProof/>
          <w:lang w:val="id-ID"/>
        </w:rPr>
        <w:tab/>
      </w:r>
      <w:r>
        <w:rPr>
          <w:noProof/>
          <w:lang w:val="id-ID"/>
        </w:rPr>
        <w:tab/>
      </w:r>
      <w:r w:rsidR="001260E4">
        <w:rPr>
          <w:noProof/>
          <w:lang w:val="id-ID"/>
        </w:rPr>
        <w:t>Cilacap</w:t>
      </w:r>
    </w:p>
    <w:p w:rsidR="00595DCE" w:rsidRPr="001260E4" w:rsidRDefault="001260E4" w:rsidP="00595DCE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  <w:r>
        <w:t>Place /Birth of date</w:t>
      </w:r>
      <w:r>
        <w:tab/>
        <w:t xml:space="preserve">: </w:t>
      </w:r>
      <w:r>
        <w:tab/>
      </w:r>
      <w:r>
        <w:rPr>
          <w:lang w:val="id-ID"/>
        </w:rPr>
        <w:t>Cilacap</w:t>
      </w:r>
      <w:r w:rsidR="00487118">
        <w:t xml:space="preserve"> /</w:t>
      </w:r>
      <w:r w:rsidR="00487118">
        <w:rPr>
          <w:lang w:val="id-ID"/>
        </w:rPr>
        <w:t xml:space="preserve"> </w:t>
      </w:r>
      <w:r>
        <w:rPr>
          <w:lang w:val="id-ID"/>
        </w:rPr>
        <w:t>December</w:t>
      </w:r>
      <w:r w:rsidR="00487118">
        <w:t xml:space="preserve"> </w:t>
      </w:r>
      <w:r>
        <w:rPr>
          <w:lang w:val="id-ID"/>
        </w:rPr>
        <w:t>31</w:t>
      </w:r>
      <w:r>
        <w:rPr>
          <w:vertAlign w:val="superscript"/>
          <w:lang w:val="id-ID"/>
        </w:rPr>
        <w:t>st</w:t>
      </w:r>
      <w:r>
        <w:t>, 198</w:t>
      </w:r>
      <w:r>
        <w:rPr>
          <w:lang w:val="id-ID"/>
        </w:rPr>
        <w:t>7</w:t>
      </w:r>
    </w:p>
    <w:p w:rsidR="00595DCE" w:rsidRDefault="00595DCE" w:rsidP="00595DCE">
      <w:pPr>
        <w:tabs>
          <w:tab w:val="left" w:pos="2431"/>
          <w:tab w:val="left" w:pos="2618"/>
        </w:tabs>
        <w:spacing w:line="360" w:lineRule="auto"/>
        <w:jc w:val="both"/>
      </w:pPr>
      <w:r>
        <w:t>Nationality</w:t>
      </w:r>
      <w:r>
        <w:tab/>
        <w:t xml:space="preserve">: </w:t>
      </w:r>
      <w:r>
        <w:tab/>
        <w:t>Indonesian</w:t>
      </w:r>
    </w:p>
    <w:p w:rsidR="00595DCE" w:rsidRPr="00487118" w:rsidRDefault="00595DCE" w:rsidP="00595DCE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  <w:r>
        <w:t>Religion</w:t>
      </w:r>
      <w:r>
        <w:tab/>
        <w:t xml:space="preserve">: </w:t>
      </w:r>
      <w:r>
        <w:tab/>
      </w:r>
      <w:r w:rsidR="00487118">
        <w:rPr>
          <w:lang w:val="id-ID"/>
        </w:rPr>
        <w:t>Islam</w:t>
      </w:r>
    </w:p>
    <w:p w:rsidR="00595DCE" w:rsidRDefault="00595DCE" w:rsidP="00595DCE">
      <w:pPr>
        <w:tabs>
          <w:tab w:val="left" w:pos="2431"/>
          <w:tab w:val="left" w:pos="2618"/>
        </w:tabs>
        <w:spacing w:line="360" w:lineRule="auto"/>
        <w:jc w:val="both"/>
      </w:pPr>
      <w:r>
        <w:t xml:space="preserve">Sex </w:t>
      </w:r>
      <w:r>
        <w:tab/>
        <w:t>:</w:t>
      </w:r>
      <w:r>
        <w:tab/>
        <w:t>Male</w:t>
      </w:r>
    </w:p>
    <w:p w:rsidR="00595DCE" w:rsidRDefault="00595DCE" w:rsidP="00595DCE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  <w:r>
        <w:t>Marital Status</w:t>
      </w:r>
      <w:r>
        <w:tab/>
        <w:t>:</w:t>
      </w:r>
      <w:r>
        <w:tab/>
        <w:t>Single</w:t>
      </w:r>
    </w:p>
    <w:p w:rsidR="002520DE" w:rsidRDefault="00275C46" w:rsidP="00595DCE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  <w:r>
        <w:rPr>
          <w:lang w:val="id-ID"/>
        </w:rPr>
        <w:t>Telphone number</w:t>
      </w:r>
      <w:r>
        <w:rPr>
          <w:lang w:val="id-ID"/>
        </w:rPr>
        <w:tab/>
        <w:t>:</w:t>
      </w:r>
      <w:r>
        <w:rPr>
          <w:lang w:val="id-ID"/>
        </w:rPr>
        <w:tab/>
        <w:t>+62</w:t>
      </w:r>
      <w:r w:rsidR="001260E4">
        <w:rPr>
          <w:lang w:val="id-ID"/>
        </w:rPr>
        <w:t>85713323706</w:t>
      </w:r>
    </w:p>
    <w:p w:rsidR="002520DE" w:rsidRDefault="002520DE" w:rsidP="00595DCE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  <w:t>:</w:t>
      </w:r>
      <w:r>
        <w:rPr>
          <w:lang w:val="id-ID"/>
        </w:rPr>
        <w:tab/>
      </w:r>
      <w:hyperlink r:id="rId7" w:history="1">
        <w:r w:rsidR="001260E4" w:rsidRPr="0063430C">
          <w:rPr>
            <w:rStyle w:val="Hyperlink"/>
            <w:lang w:val="id-ID"/>
          </w:rPr>
          <w:t>rudisaputra8731@yahoo.com</w:t>
        </w:r>
      </w:hyperlink>
    </w:p>
    <w:p w:rsidR="00FF0A03" w:rsidRDefault="00FF0A03" w:rsidP="00595DCE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</w:p>
    <w:p w:rsidR="00275C46" w:rsidRDefault="00786FA7" w:rsidP="00A42B73">
      <w:pPr>
        <w:pBdr>
          <w:bottom w:val="single" w:sz="4" w:space="1" w:color="auto"/>
        </w:pBdr>
        <w:shd w:val="clear" w:color="auto" w:fill="DDD9C3" w:themeFill="background2" w:themeFillShade="E6"/>
        <w:tabs>
          <w:tab w:val="left" w:pos="2431"/>
          <w:tab w:val="left" w:pos="2618"/>
        </w:tabs>
        <w:spacing w:line="360" w:lineRule="auto"/>
        <w:ind w:left="2620" w:hanging="2620"/>
        <w:jc w:val="both"/>
      </w:pPr>
      <w:r>
        <w:rPr>
          <w:b/>
          <w:bCs/>
        </w:rPr>
        <w:t>Skills</w:t>
      </w:r>
      <w:r w:rsidR="00275C46">
        <w:tab/>
      </w:r>
    </w:p>
    <w:p w:rsidR="002520DE" w:rsidRPr="00F26533" w:rsidRDefault="002520DE" w:rsidP="00F26533">
      <w:pPr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</w:p>
    <w:p w:rsidR="00F26533" w:rsidRPr="005909A3" w:rsidRDefault="00F26533" w:rsidP="00F26533">
      <w:pPr>
        <w:numPr>
          <w:ilvl w:val="0"/>
          <w:numId w:val="5"/>
        </w:numPr>
        <w:spacing w:line="360" w:lineRule="auto"/>
        <w:rPr>
          <w:rFonts w:eastAsia="Batang"/>
          <w:lang w:val="id-ID"/>
        </w:rPr>
      </w:pPr>
      <w:r>
        <w:rPr>
          <w:rFonts w:eastAsia="Batang"/>
          <w:lang w:val="id-ID"/>
        </w:rPr>
        <w:t xml:space="preserve">Microsoft office knowledge ( Word, Excel, </w:t>
      </w:r>
      <w:r>
        <w:rPr>
          <w:rFonts w:eastAsia="Batang"/>
        </w:rPr>
        <w:t xml:space="preserve">Visio, </w:t>
      </w:r>
      <w:r>
        <w:rPr>
          <w:rFonts w:eastAsia="Batang"/>
          <w:lang w:val="id-ID"/>
        </w:rPr>
        <w:t>Power Point )</w:t>
      </w:r>
    </w:p>
    <w:p w:rsidR="00F26533" w:rsidRDefault="00F26533" w:rsidP="00F26533">
      <w:pPr>
        <w:numPr>
          <w:ilvl w:val="0"/>
          <w:numId w:val="5"/>
        </w:numPr>
        <w:spacing w:line="360" w:lineRule="auto"/>
      </w:pPr>
      <w:r>
        <w:t xml:space="preserve">English </w:t>
      </w:r>
      <w:r>
        <w:rPr>
          <w:lang w:val="id-ID"/>
        </w:rPr>
        <w:t>( Writing and speaking )</w:t>
      </w:r>
    </w:p>
    <w:p w:rsidR="00F26533" w:rsidRDefault="00F26533" w:rsidP="00F26533">
      <w:pPr>
        <w:numPr>
          <w:ilvl w:val="0"/>
          <w:numId w:val="5"/>
        </w:numPr>
        <w:spacing w:line="360" w:lineRule="auto"/>
      </w:pPr>
      <w:r>
        <w:rPr>
          <w:lang w:val="id-ID"/>
        </w:rPr>
        <w:t>Basic Knowledge in Graphic Software CAD, Solid Work ,Visual Basic and Catia</w:t>
      </w:r>
    </w:p>
    <w:p w:rsidR="00F26533" w:rsidRPr="00F26533" w:rsidRDefault="00F26533" w:rsidP="00F26533">
      <w:pPr>
        <w:pStyle w:val="ListParagraph"/>
        <w:tabs>
          <w:tab w:val="left" w:pos="2431"/>
          <w:tab w:val="left" w:pos="2618"/>
        </w:tabs>
        <w:spacing w:line="360" w:lineRule="auto"/>
        <w:jc w:val="both"/>
        <w:rPr>
          <w:lang w:val="id-ID"/>
        </w:rPr>
      </w:pPr>
    </w:p>
    <w:p w:rsidR="00FF0A03" w:rsidRPr="00FF0A03" w:rsidRDefault="00FF0A03" w:rsidP="002520DE">
      <w:pPr>
        <w:ind w:left="1440" w:hanging="1440"/>
        <w:rPr>
          <w:lang w:val="id-ID"/>
        </w:rPr>
      </w:pPr>
    </w:p>
    <w:p w:rsidR="00595DCE" w:rsidRDefault="00786FA7" w:rsidP="00A42B73">
      <w:pPr>
        <w:pBdr>
          <w:bottom w:val="single" w:sz="4" w:space="1" w:color="auto"/>
        </w:pBdr>
        <w:shd w:val="clear" w:color="auto" w:fill="DDD9C3" w:themeFill="background2" w:themeFillShade="E6"/>
        <w:tabs>
          <w:tab w:val="left" w:pos="2431"/>
          <w:tab w:val="left" w:pos="2618"/>
        </w:tabs>
        <w:spacing w:line="360" w:lineRule="auto"/>
        <w:ind w:left="2620" w:hanging="2620"/>
        <w:jc w:val="both"/>
      </w:pPr>
      <w:r>
        <w:rPr>
          <w:b/>
          <w:bCs/>
        </w:rPr>
        <w:t>Education</w:t>
      </w:r>
      <w:r w:rsidR="00595DCE">
        <w:tab/>
      </w:r>
    </w:p>
    <w:p w:rsidR="00F26533" w:rsidRDefault="00F26533" w:rsidP="002520DE">
      <w:pPr>
        <w:tabs>
          <w:tab w:val="left" w:pos="2431"/>
          <w:tab w:val="left" w:pos="2618"/>
          <w:tab w:val="left" w:pos="4114"/>
        </w:tabs>
        <w:spacing w:line="360" w:lineRule="auto"/>
        <w:ind w:left="4114" w:hanging="4113"/>
        <w:jc w:val="both"/>
        <w:rPr>
          <w:lang w:val="id-ID"/>
        </w:rPr>
      </w:pPr>
    </w:p>
    <w:p w:rsidR="002520DE" w:rsidRPr="00A57546" w:rsidRDefault="002520DE" w:rsidP="002520DE">
      <w:pPr>
        <w:tabs>
          <w:tab w:val="left" w:pos="2431"/>
          <w:tab w:val="left" w:pos="2618"/>
          <w:tab w:val="left" w:pos="4114"/>
        </w:tabs>
        <w:spacing w:line="360" w:lineRule="auto"/>
        <w:ind w:left="4114" w:hanging="4113"/>
        <w:jc w:val="both"/>
        <w:rPr>
          <w:noProof/>
          <w:lang w:val="id-ID"/>
        </w:rPr>
      </w:pPr>
      <w:r>
        <w:t>Formal Education</w:t>
      </w:r>
      <w:r>
        <w:tab/>
        <w:t xml:space="preserve">: </w:t>
      </w:r>
      <w:r>
        <w:tab/>
      </w:r>
      <w:r w:rsidR="001C21C6">
        <w:rPr>
          <w:noProof/>
          <w:lang w:val="id-ID"/>
        </w:rPr>
        <w:t>2010</w:t>
      </w:r>
      <w:r w:rsidRPr="00A57546">
        <w:rPr>
          <w:noProof/>
          <w:lang w:val="id-ID"/>
        </w:rPr>
        <w:t xml:space="preserve">-now </w:t>
      </w:r>
      <w:r w:rsidRPr="00A57546">
        <w:rPr>
          <w:noProof/>
          <w:lang w:val="id-ID"/>
        </w:rPr>
        <w:tab/>
      </w:r>
      <w:r>
        <w:rPr>
          <w:noProof/>
          <w:lang w:val="id-ID"/>
        </w:rPr>
        <w:t>Politeknik Negeri Semarang</w:t>
      </w:r>
      <w:r w:rsidRPr="00A57546">
        <w:rPr>
          <w:noProof/>
          <w:lang w:val="id-ID"/>
        </w:rPr>
        <w:t xml:space="preserve"> Majoring in </w:t>
      </w:r>
      <w:r w:rsidR="001C21C6">
        <w:rPr>
          <w:b/>
          <w:noProof/>
          <w:lang w:val="id-ID"/>
        </w:rPr>
        <w:t>Mechanical Engineering</w:t>
      </w:r>
      <w:r>
        <w:rPr>
          <w:b/>
          <w:noProof/>
          <w:lang w:val="id-ID"/>
        </w:rPr>
        <w:t xml:space="preserve"> </w:t>
      </w:r>
      <w:r w:rsidRPr="00A57546">
        <w:rPr>
          <w:b/>
          <w:noProof/>
          <w:lang w:val="id-ID"/>
        </w:rPr>
        <w:t xml:space="preserve">GPA : </w:t>
      </w:r>
      <w:r w:rsidR="001C21C6">
        <w:rPr>
          <w:b/>
          <w:noProof/>
          <w:lang w:val="id-ID"/>
        </w:rPr>
        <w:t>3.</w:t>
      </w:r>
      <w:r w:rsidR="008878E7">
        <w:rPr>
          <w:b/>
          <w:noProof/>
          <w:lang w:val="id-ID"/>
        </w:rPr>
        <w:t>5</w:t>
      </w:r>
      <w:r w:rsidR="00574A56">
        <w:rPr>
          <w:b/>
          <w:noProof/>
          <w:lang w:val="id-ID"/>
        </w:rPr>
        <w:t>9</w:t>
      </w:r>
      <w:r w:rsidRPr="00A57546">
        <w:rPr>
          <w:b/>
          <w:noProof/>
          <w:lang w:val="id-ID"/>
        </w:rPr>
        <w:t xml:space="preserve"> from 4.00 scale</w:t>
      </w:r>
      <w:r w:rsidRPr="00A57546">
        <w:rPr>
          <w:noProof/>
          <w:lang w:val="id-ID"/>
        </w:rPr>
        <w:t xml:space="preserve"> </w:t>
      </w:r>
    </w:p>
    <w:p w:rsidR="002520DE" w:rsidRDefault="001C21C6" w:rsidP="002520DE">
      <w:pPr>
        <w:pStyle w:val="BodyTextIndent3"/>
        <w:tabs>
          <w:tab w:val="left" w:pos="2431"/>
          <w:tab w:val="left" w:pos="2618"/>
          <w:tab w:val="left" w:pos="4114"/>
        </w:tabs>
        <w:ind w:left="4114" w:hanging="1683"/>
        <w:rPr>
          <w:noProof/>
          <w:lang w:val="id-ID"/>
        </w:rPr>
      </w:pPr>
      <w:r>
        <w:rPr>
          <w:noProof/>
          <w:lang w:val="id-ID"/>
        </w:rPr>
        <w:tab/>
        <w:t>2002-2005</w:t>
      </w:r>
      <w:r w:rsidR="002520DE" w:rsidRPr="00A57546">
        <w:rPr>
          <w:noProof/>
          <w:lang w:val="id-ID"/>
        </w:rPr>
        <w:tab/>
      </w:r>
      <w:r>
        <w:rPr>
          <w:noProof/>
          <w:lang w:val="id-ID"/>
        </w:rPr>
        <w:t>SMA Negeri 1 Kedungreja</w:t>
      </w:r>
      <w:r w:rsidR="00074C62">
        <w:rPr>
          <w:noProof/>
          <w:lang w:val="id-ID"/>
        </w:rPr>
        <w:t xml:space="preserve"> </w:t>
      </w:r>
    </w:p>
    <w:p w:rsidR="00C50FED" w:rsidRDefault="00074C62" w:rsidP="00074C62">
      <w:pPr>
        <w:pStyle w:val="BodyTextIndent3"/>
        <w:tabs>
          <w:tab w:val="left" w:pos="2431"/>
          <w:tab w:val="left" w:pos="2618"/>
          <w:tab w:val="left" w:pos="4114"/>
        </w:tabs>
        <w:ind w:left="0" w:firstLine="0"/>
        <w:rPr>
          <w:noProof/>
          <w:lang w:val="id-ID"/>
        </w:rPr>
      </w:pPr>
      <w:r>
        <w:rPr>
          <w:noProof/>
          <w:lang w:val="id-ID"/>
        </w:rPr>
        <w:t>Non formal Education</w:t>
      </w:r>
      <w:r>
        <w:rPr>
          <w:noProof/>
          <w:lang w:val="id-ID"/>
        </w:rPr>
        <w:tab/>
        <w:t xml:space="preserve">: </w:t>
      </w:r>
    </w:p>
    <w:p w:rsidR="00074C62" w:rsidRDefault="00074C62" w:rsidP="00C50FED">
      <w:pPr>
        <w:pStyle w:val="BodyTextIndent3"/>
        <w:numPr>
          <w:ilvl w:val="3"/>
          <w:numId w:val="7"/>
        </w:numPr>
        <w:tabs>
          <w:tab w:val="left" w:pos="2431"/>
          <w:tab w:val="left" w:pos="2618"/>
          <w:tab w:val="left" w:pos="4114"/>
        </w:tabs>
        <w:rPr>
          <w:noProof/>
          <w:lang w:val="id-ID"/>
        </w:rPr>
      </w:pPr>
      <w:r>
        <w:rPr>
          <w:noProof/>
          <w:lang w:val="id-ID"/>
        </w:rPr>
        <w:t>English for basic and intermediate in kurti college (2004)</w:t>
      </w:r>
    </w:p>
    <w:p w:rsidR="00074C62" w:rsidRDefault="00502A6E" w:rsidP="00C50FED">
      <w:pPr>
        <w:pStyle w:val="BodyTextIndent3"/>
        <w:numPr>
          <w:ilvl w:val="3"/>
          <w:numId w:val="7"/>
        </w:numPr>
        <w:tabs>
          <w:tab w:val="left" w:pos="2431"/>
          <w:tab w:val="left" w:pos="2618"/>
          <w:tab w:val="left" w:pos="4114"/>
        </w:tabs>
        <w:rPr>
          <w:noProof/>
          <w:lang w:val="id-ID"/>
        </w:rPr>
      </w:pPr>
      <w:r>
        <w:rPr>
          <w:noProof/>
          <w:lang w:val="id-ID"/>
        </w:rPr>
        <w:t>School of basic advocation in branch of PMII, Semarang (2011).</w:t>
      </w:r>
    </w:p>
    <w:p w:rsidR="00C50FED" w:rsidRDefault="00AA699F" w:rsidP="00C50FED">
      <w:pPr>
        <w:pStyle w:val="BodyTextIndent3"/>
        <w:numPr>
          <w:ilvl w:val="3"/>
          <w:numId w:val="7"/>
        </w:numPr>
        <w:tabs>
          <w:tab w:val="left" w:pos="2431"/>
          <w:tab w:val="left" w:pos="2618"/>
          <w:tab w:val="left" w:pos="4114"/>
        </w:tabs>
        <w:rPr>
          <w:lang w:val="id-ID"/>
        </w:rPr>
      </w:pPr>
      <w:r w:rsidRPr="00BB72BB">
        <w:lastRenderedPageBreak/>
        <w:t>ESQ 165</w:t>
      </w:r>
      <w:r>
        <w:t xml:space="preserve"> Training</w:t>
      </w:r>
    </w:p>
    <w:p w:rsidR="00753381" w:rsidRDefault="00753381" w:rsidP="00C50FED">
      <w:pPr>
        <w:pStyle w:val="BodyTextIndent3"/>
        <w:numPr>
          <w:ilvl w:val="3"/>
          <w:numId w:val="7"/>
        </w:numPr>
        <w:tabs>
          <w:tab w:val="left" w:pos="2431"/>
          <w:tab w:val="left" w:pos="2618"/>
          <w:tab w:val="left" w:pos="4114"/>
        </w:tabs>
        <w:rPr>
          <w:lang w:val="id-ID"/>
        </w:rPr>
      </w:pPr>
      <w:r>
        <w:rPr>
          <w:lang w:val="id-ID"/>
        </w:rPr>
        <w:t>WARNA and LDK in POLINES 2010</w:t>
      </w:r>
    </w:p>
    <w:p w:rsidR="00C50FED" w:rsidRDefault="00753381" w:rsidP="00C50FED">
      <w:pPr>
        <w:pStyle w:val="BodyTextIndent3"/>
        <w:numPr>
          <w:ilvl w:val="3"/>
          <w:numId w:val="7"/>
        </w:numPr>
        <w:tabs>
          <w:tab w:val="left" w:pos="2431"/>
          <w:tab w:val="left" w:pos="2618"/>
          <w:tab w:val="left" w:pos="4114"/>
        </w:tabs>
        <w:rPr>
          <w:lang w:val="id-ID"/>
        </w:rPr>
      </w:pPr>
      <w:r>
        <w:rPr>
          <w:lang w:val="id-ID"/>
        </w:rPr>
        <w:t>On Job Training at PT. PRIMATEX Indonesia in Boiler</w:t>
      </w:r>
      <w:r w:rsidR="00C50FED">
        <w:rPr>
          <w:lang w:val="id-ID"/>
        </w:rPr>
        <w:t xml:space="preserve"> </w:t>
      </w:r>
      <w:r>
        <w:rPr>
          <w:lang w:val="id-ID"/>
        </w:rPr>
        <w:t xml:space="preserve">Departement 2011 </w:t>
      </w:r>
    </w:p>
    <w:p w:rsidR="009C4E52" w:rsidRPr="00C50FED" w:rsidRDefault="00C50FED" w:rsidP="00C50FED">
      <w:pPr>
        <w:pStyle w:val="BodyTextIndent3"/>
        <w:numPr>
          <w:ilvl w:val="3"/>
          <w:numId w:val="7"/>
        </w:numPr>
        <w:tabs>
          <w:tab w:val="left" w:pos="2431"/>
          <w:tab w:val="left" w:pos="2618"/>
          <w:tab w:val="left" w:pos="4114"/>
        </w:tabs>
        <w:rPr>
          <w:lang w:val="id-ID"/>
        </w:rPr>
      </w:pPr>
      <w:r w:rsidRPr="00C50FED">
        <w:rPr>
          <w:lang w:val="id-ID"/>
        </w:rPr>
        <w:t>Industrial visits to  PT. Arkha Jayanti Persada and PT. United Can Company 2012</w:t>
      </w:r>
    </w:p>
    <w:p w:rsidR="00F26533" w:rsidRPr="00753381" w:rsidRDefault="00F26533" w:rsidP="00753381">
      <w:pPr>
        <w:spacing w:line="360" w:lineRule="auto"/>
        <w:rPr>
          <w:lang w:val="id-ID"/>
        </w:rPr>
      </w:pPr>
    </w:p>
    <w:p w:rsidR="00981093" w:rsidRDefault="00786FA7" w:rsidP="00981093">
      <w:pPr>
        <w:pStyle w:val="BodyTextIndent"/>
        <w:pBdr>
          <w:bottom w:val="single" w:sz="4" w:space="1" w:color="auto"/>
        </w:pBdr>
        <w:shd w:val="clear" w:color="auto" w:fill="DDD9C3" w:themeFill="background2" w:themeFillShade="E6"/>
        <w:tabs>
          <w:tab w:val="left" w:pos="2880"/>
          <w:tab w:val="left" w:pos="5423"/>
        </w:tabs>
        <w:ind w:left="0" w:firstLine="0"/>
      </w:pPr>
      <w:r>
        <w:rPr>
          <w:b/>
          <w:bCs/>
        </w:rPr>
        <w:t>Streng</w:t>
      </w:r>
      <w:r w:rsidR="004A0039">
        <w:rPr>
          <w:b/>
          <w:bCs/>
        </w:rPr>
        <w:t>t</w:t>
      </w:r>
      <w:r>
        <w:rPr>
          <w:b/>
          <w:bCs/>
        </w:rPr>
        <w:t>h Point</w:t>
      </w:r>
      <w:r w:rsidR="004A0039">
        <w:rPr>
          <w:b/>
          <w:bCs/>
        </w:rPr>
        <w:t>s</w:t>
      </w:r>
    </w:p>
    <w:p w:rsidR="00981093" w:rsidRPr="00981093" w:rsidRDefault="00981093" w:rsidP="00981093">
      <w:pPr>
        <w:pStyle w:val="ListParagraph"/>
        <w:spacing w:line="360" w:lineRule="auto"/>
      </w:pPr>
    </w:p>
    <w:p w:rsidR="00595DCE" w:rsidRDefault="00595DCE" w:rsidP="00C73EDE">
      <w:pPr>
        <w:pStyle w:val="ListParagraph"/>
        <w:numPr>
          <w:ilvl w:val="0"/>
          <w:numId w:val="3"/>
        </w:numPr>
        <w:spacing w:line="360" w:lineRule="auto"/>
      </w:pPr>
      <w:r>
        <w:t>I am willing to work hard and can work in a team</w:t>
      </w:r>
      <w:r w:rsidR="00981093">
        <w:rPr>
          <w:lang w:val="id-ID"/>
        </w:rPr>
        <w:t>.</w:t>
      </w:r>
    </w:p>
    <w:p w:rsidR="00595DCE" w:rsidRPr="00C73EDE" w:rsidRDefault="00595DCE" w:rsidP="00C73EDE">
      <w:pPr>
        <w:pStyle w:val="ListParagraph"/>
        <w:numPr>
          <w:ilvl w:val="0"/>
          <w:numId w:val="3"/>
        </w:numPr>
        <w:spacing w:line="360" w:lineRule="auto"/>
        <w:rPr>
          <w:lang w:val="id-ID"/>
        </w:rPr>
      </w:pPr>
      <w:r w:rsidRPr="00C73EDE">
        <w:rPr>
          <w:lang w:val="en-GB"/>
        </w:rPr>
        <w:t>Creative, Quick Learner and Responsible</w:t>
      </w:r>
      <w:r w:rsidR="00981093">
        <w:rPr>
          <w:lang w:val="id-ID"/>
        </w:rPr>
        <w:t>.</w:t>
      </w:r>
    </w:p>
    <w:p w:rsidR="00667797" w:rsidRPr="00AE358A" w:rsidRDefault="00AE358A" w:rsidP="00AE358A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  <w:lang w:val="id-ID"/>
        </w:rPr>
        <w:t>Willing to work</w:t>
      </w:r>
      <w:r w:rsidR="00C73EDE" w:rsidRPr="00C73EDE">
        <w:rPr>
          <w:noProof/>
          <w:lang w:val="en-GB"/>
        </w:rPr>
        <w:t xml:space="preserve"> under pressure</w:t>
      </w:r>
      <w:r w:rsidR="00981093">
        <w:rPr>
          <w:noProof/>
          <w:lang w:val="id-ID"/>
        </w:rPr>
        <w:t>.</w:t>
      </w:r>
    </w:p>
    <w:p w:rsidR="0090668C" w:rsidRPr="007E4B27" w:rsidRDefault="00AE358A" w:rsidP="00AE358A">
      <w:pPr>
        <w:tabs>
          <w:tab w:val="left" w:pos="2260"/>
        </w:tabs>
        <w:spacing w:line="360" w:lineRule="auto"/>
        <w:ind w:left="720"/>
        <w:rPr>
          <w:noProof/>
          <w:lang w:val="id-ID"/>
        </w:rPr>
      </w:pPr>
      <w:r>
        <w:rPr>
          <w:noProof/>
          <w:lang w:val="id-ID"/>
        </w:rPr>
        <w:tab/>
      </w:r>
    </w:p>
    <w:p w:rsidR="00F26533" w:rsidRPr="00775ADD" w:rsidRDefault="00786FA7" w:rsidP="00A42B73">
      <w:pPr>
        <w:pStyle w:val="BodyTextIndent"/>
        <w:pBdr>
          <w:bottom w:val="single" w:sz="4" w:space="1" w:color="auto"/>
        </w:pBdr>
        <w:shd w:val="clear" w:color="auto" w:fill="DDD9C3" w:themeFill="background2" w:themeFillShade="E6"/>
        <w:tabs>
          <w:tab w:val="left" w:pos="2880"/>
          <w:tab w:val="left" w:pos="5423"/>
        </w:tabs>
        <w:ind w:left="0" w:firstLine="0"/>
      </w:pPr>
      <w:r>
        <w:rPr>
          <w:b/>
          <w:bCs/>
        </w:rPr>
        <w:t>Experiences</w:t>
      </w:r>
    </w:p>
    <w:p w:rsidR="00F26533" w:rsidRDefault="00F26533" w:rsidP="00F26533">
      <w:pPr>
        <w:pStyle w:val="ListParagraph"/>
        <w:spacing w:line="360" w:lineRule="auto"/>
        <w:rPr>
          <w:rFonts w:eastAsia="Calibri"/>
          <w:lang w:val="id-ID"/>
        </w:rPr>
      </w:pPr>
    </w:p>
    <w:p w:rsidR="00A47B7E" w:rsidRPr="008658B8" w:rsidRDefault="00AE358A" w:rsidP="008658B8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lang w:val="id-ID"/>
        </w:rPr>
      </w:pPr>
      <w:r w:rsidRPr="008658B8">
        <w:rPr>
          <w:rFonts w:eastAsia="Calibri"/>
          <w:lang w:val="id-ID"/>
        </w:rPr>
        <w:t>Leader of DPM (department of community dedicated ) PMII Galang Sewu State Polytechnic of Semarang</w:t>
      </w:r>
      <w:r w:rsidR="00A47B7E" w:rsidRPr="008658B8">
        <w:rPr>
          <w:rFonts w:eastAsia="Calibri"/>
        </w:rPr>
        <w:t xml:space="preserve"> 20</w:t>
      </w:r>
      <w:r w:rsidR="00A47B7E" w:rsidRPr="008658B8">
        <w:rPr>
          <w:rFonts w:eastAsia="Calibri"/>
          <w:lang w:val="id-ID"/>
        </w:rPr>
        <w:t>10</w:t>
      </w:r>
      <w:r w:rsidR="008658B8">
        <w:rPr>
          <w:rFonts w:eastAsia="Calibri"/>
          <w:lang w:val="id-ID"/>
        </w:rPr>
        <w:t>-</w:t>
      </w:r>
      <w:r w:rsidR="00A47B7E" w:rsidRPr="008658B8">
        <w:rPr>
          <w:rFonts w:eastAsia="Calibri"/>
        </w:rPr>
        <w:t xml:space="preserve"> 20</w:t>
      </w:r>
      <w:r w:rsidR="00A47B7E" w:rsidRPr="008658B8">
        <w:rPr>
          <w:rFonts w:eastAsia="Calibri"/>
          <w:lang w:val="id-ID"/>
        </w:rPr>
        <w:t>11</w:t>
      </w:r>
    </w:p>
    <w:p w:rsidR="00A47B7E" w:rsidRDefault="008658B8" w:rsidP="008658B8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lang w:val="id-ID"/>
        </w:rPr>
      </w:pPr>
      <w:r w:rsidRPr="008658B8">
        <w:rPr>
          <w:rFonts w:eastAsia="Calibri"/>
          <w:lang w:val="id-ID"/>
        </w:rPr>
        <w:t>1st Chairman of PMII Galang Sewu</w:t>
      </w:r>
      <w:r>
        <w:rPr>
          <w:rFonts w:eastAsia="Calibri"/>
          <w:lang w:val="id-ID"/>
        </w:rPr>
        <w:t xml:space="preserve"> 2011-2012</w:t>
      </w:r>
    </w:p>
    <w:p w:rsidR="008658B8" w:rsidRDefault="005E79B8" w:rsidP="008658B8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Working </w:t>
      </w:r>
      <w:r w:rsidR="00502A6E">
        <w:rPr>
          <w:rFonts w:eastAsia="Calibri"/>
          <w:lang w:val="id-ID"/>
        </w:rPr>
        <w:t>a</w:t>
      </w:r>
      <w:r>
        <w:rPr>
          <w:rFonts w:eastAsia="Calibri"/>
          <w:lang w:val="id-ID"/>
        </w:rPr>
        <w:t>s an operator in PT.YUTAKA Mfg Ind 2005-2007</w:t>
      </w:r>
    </w:p>
    <w:p w:rsidR="005E79B8" w:rsidRDefault="005E79B8" w:rsidP="008658B8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>Working as an operator in PT.KAYABA Indonesia 2008-2009</w:t>
      </w:r>
    </w:p>
    <w:p w:rsidR="005E79B8" w:rsidRDefault="00502A6E" w:rsidP="005E79B8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Working </w:t>
      </w:r>
      <w:r w:rsidR="005E79B8">
        <w:rPr>
          <w:rFonts w:eastAsia="Calibri"/>
          <w:lang w:val="id-ID"/>
        </w:rPr>
        <w:t>an operator in PT.YUTAKA Mfg Ind 2009-2010</w:t>
      </w:r>
    </w:p>
    <w:p w:rsidR="00502A6E" w:rsidRDefault="00502A6E" w:rsidP="005E79B8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Polines National Engineering Seminar </w:t>
      </w:r>
      <w:r w:rsidR="00AA699F">
        <w:rPr>
          <w:rFonts w:eastAsia="Calibri"/>
          <w:lang w:val="id-ID"/>
        </w:rPr>
        <w:t xml:space="preserve">as a participant </w:t>
      </w:r>
      <w:r>
        <w:rPr>
          <w:rFonts w:eastAsia="Calibri"/>
          <w:lang w:val="id-ID"/>
        </w:rPr>
        <w:t>2012</w:t>
      </w:r>
    </w:p>
    <w:p w:rsidR="00502A6E" w:rsidRDefault="00AA699F" w:rsidP="005E79B8">
      <w:pPr>
        <w:pStyle w:val="ListParagraph"/>
        <w:numPr>
          <w:ilvl w:val="0"/>
          <w:numId w:val="4"/>
        </w:numPr>
        <w:spacing w:line="360" w:lineRule="auto"/>
        <w:rPr>
          <w:rFonts w:eastAsia="Calibri"/>
          <w:lang w:val="id-ID"/>
        </w:rPr>
      </w:pPr>
      <w:r>
        <w:rPr>
          <w:rFonts w:eastAsia="Calibri"/>
          <w:lang w:val="id-ID"/>
        </w:rPr>
        <w:t>Seminar of Nahdlotul Ulama as a comitee and participant 2012</w:t>
      </w:r>
    </w:p>
    <w:p w:rsidR="005E79B8" w:rsidRDefault="005E79B8" w:rsidP="005E79B8">
      <w:pPr>
        <w:spacing w:line="360" w:lineRule="auto"/>
        <w:ind w:left="360"/>
        <w:rPr>
          <w:rFonts w:eastAsia="Calibri"/>
          <w:lang w:val="id-ID"/>
        </w:rPr>
      </w:pPr>
    </w:p>
    <w:p w:rsidR="00F26533" w:rsidRPr="00775ADD" w:rsidRDefault="00B45B30" w:rsidP="00A42B73">
      <w:pPr>
        <w:pStyle w:val="BodyTextIndent"/>
        <w:pBdr>
          <w:bottom w:val="single" w:sz="4" w:space="1" w:color="auto"/>
        </w:pBdr>
        <w:shd w:val="clear" w:color="auto" w:fill="DDD9C3" w:themeFill="background2" w:themeFillShade="E6"/>
        <w:tabs>
          <w:tab w:val="left" w:pos="2880"/>
          <w:tab w:val="left" w:pos="5423"/>
        </w:tabs>
        <w:ind w:left="0" w:firstLine="0"/>
      </w:pPr>
      <w:r>
        <w:rPr>
          <w:b/>
          <w:bCs/>
        </w:rPr>
        <w:t>Position in Organizations</w:t>
      </w:r>
    </w:p>
    <w:p w:rsidR="00F26533" w:rsidRPr="005E79B8" w:rsidRDefault="00F26533" w:rsidP="005E79B8">
      <w:pPr>
        <w:spacing w:line="360" w:lineRule="auto"/>
        <w:ind w:left="360"/>
        <w:rPr>
          <w:rFonts w:eastAsia="Calibri"/>
          <w:lang w:val="id-ID"/>
        </w:rPr>
      </w:pPr>
    </w:p>
    <w:tbl>
      <w:tblPr>
        <w:tblW w:w="774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4"/>
        <w:gridCol w:w="2835"/>
        <w:gridCol w:w="1496"/>
      </w:tblGrid>
      <w:tr w:rsidR="00667797" w:rsidRPr="007E4B27" w:rsidTr="00D17D30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67797" w:rsidRPr="00763A14" w:rsidRDefault="00667797" w:rsidP="00D72080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SMA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67797" w:rsidRPr="00DC3F9A" w:rsidRDefault="00DC3F9A" w:rsidP="00D72080">
            <w:pPr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 xml:space="preserve">Vice </w:t>
            </w:r>
            <w:r w:rsidR="00983C89">
              <w:rPr>
                <w:noProof/>
                <w:lang w:val="id-ID"/>
              </w:rPr>
              <w:t>Leader Of</w:t>
            </w:r>
            <w:r w:rsidR="00667797">
              <w:rPr>
                <w:noProof/>
              </w:rPr>
              <w:t xml:space="preserve"> </w:t>
            </w:r>
            <w:r>
              <w:rPr>
                <w:noProof/>
                <w:lang w:val="id-ID"/>
              </w:rPr>
              <w:t>OSIS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667797" w:rsidRPr="007E4B27" w:rsidRDefault="00DC3F9A" w:rsidP="00983C89">
            <w:pPr>
              <w:spacing w:line="360" w:lineRule="auto"/>
              <w:rPr>
                <w:noProof/>
              </w:rPr>
            </w:pPr>
            <w:r>
              <w:rPr>
                <w:noProof/>
                <w:lang w:val="id-ID"/>
              </w:rPr>
              <w:t>2004-2005</w:t>
            </w:r>
          </w:p>
        </w:tc>
      </w:tr>
      <w:tr w:rsidR="00983C89" w:rsidRPr="007E4B27" w:rsidTr="00D17D30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3C89" w:rsidRPr="00983C89" w:rsidRDefault="00DC3F9A" w:rsidP="00D72080">
            <w:pPr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PMII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3C89" w:rsidRDefault="00DC3F9A" w:rsidP="00D72080">
            <w:pPr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Leader of Departement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983C89" w:rsidRPr="007E4B27" w:rsidRDefault="00983C89" w:rsidP="00DC3F9A">
            <w:pPr>
              <w:spacing w:line="360" w:lineRule="auto"/>
              <w:rPr>
                <w:noProof/>
                <w:lang w:val="id-ID"/>
              </w:rPr>
            </w:pPr>
            <w:r w:rsidRPr="007E4B27">
              <w:rPr>
                <w:noProof/>
                <w:lang w:val="id-ID"/>
              </w:rPr>
              <w:t>20</w:t>
            </w:r>
            <w:r w:rsidR="00DC3F9A">
              <w:rPr>
                <w:noProof/>
                <w:lang w:val="id-ID"/>
              </w:rPr>
              <w:t>10</w:t>
            </w:r>
            <w:r w:rsidRPr="007E4B27">
              <w:rPr>
                <w:noProof/>
                <w:lang w:val="id-ID"/>
              </w:rPr>
              <w:t>-20</w:t>
            </w:r>
            <w:r w:rsidR="00DC3F9A">
              <w:rPr>
                <w:noProof/>
                <w:lang w:val="id-ID"/>
              </w:rPr>
              <w:t>11</w:t>
            </w:r>
          </w:p>
        </w:tc>
      </w:tr>
      <w:tr w:rsidR="00D17D30" w:rsidRPr="007E4B27" w:rsidTr="00D17D30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7D30" w:rsidRDefault="00DC3F9A" w:rsidP="00D72080">
            <w:pPr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PMII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7D30" w:rsidRDefault="00DC3F9A" w:rsidP="00D72080">
            <w:pPr>
              <w:spacing w:line="360" w:lineRule="auto"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1st Chairman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D17D30" w:rsidRPr="007E4B27" w:rsidRDefault="00D17D30" w:rsidP="00DC3F9A">
            <w:pPr>
              <w:spacing w:line="360" w:lineRule="auto"/>
              <w:rPr>
                <w:noProof/>
                <w:lang w:val="id-ID"/>
              </w:rPr>
            </w:pPr>
            <w:r w:rsidRPr="007E4B27">
              <w:rPr>
                <w:noProof/>
                <w:lang w:val="id-ID"/>
              </w:rPr>
              <w:t>20</w:t>
            </w:r>
            <w:r w:rsidR="00DC3F9A">
              <w:rPr>
                <w:noProof/>
                <w:lang w:val="id-ID"/>
              </w:rPr>
              <w:t>11</w:t>
            </w:r>
            <w:r w:rsidRPr="007E4B27">
              <w:rPr>
                <w:noProof/>
                <w:lang w:val="id-ID"/>
              </w:rPr>
              <w:t>-20</w:t>
            </w:r>
            <w:r w:rsidR="00DC3F9A">
              <w:rPr>
                <w:noProof/>
                <w:lang w:val="id-ID"/>
              </w:rPr>
              <w:t>12</w:t>
            </w:r>
          </w:p>
        </w:tc>
      </w:tr>
      <w:tr w:rsidR="00BC0DE8" w:rsidRPr="007E4B27" w:rsidTr="00D17D30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C0DE8" w:rsidRDefault="00BC0DE8" w:rsidP="00D72080">
            <w:pPr>
              <w:spacing w:line="360" w:lineRule="auto"/>
              <w:rPr>
                <w:noProof/>
                <w:lang w:val="id-ID"/>
              </w:rPr>
            </w:pPr>
          </w:p>
          <w:p w:rsidR="00BC0DE8" w:rsidRDefault="00BC0DE8" w:rsidP="00D72080">
            <w:pPr>
              <w:spacing w:line="360" w:lineRule="auto"/>
              <w:rPr>
                <w:noProof/>
                <w:lang w:val="id-ID"/>
              </w:rPr>
            </w:pPr>
          </w:p>
          <w:p w:rsidR="00BC0DE8" w:rsidRDefault="00BC0DE8" w:rsidP="00D72080">
            <w:pPr>
              <w:spacing w:line="360" w:lineRule="auto"/>
              <w:rPr>
                <w:noProof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C0DE8" w:rsidRDefault="00BC0DE8" w:rsidP="00D72080">
            <w:pPr>
              <w:spacing w:line="360" w:lineRule="auto"/>
              <w:rPr>
                <w:noProof/>
                <w:lang w:val="id-ID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C0DE8" w:rsidRPr="007E4B27" w:rsidRDefault="00BC0DE8" w:rsidP="00DC3F9A">
            <w:pPr>
              <w:spacing w:line="360" w:lineRule="auto"/>
              <w:rPr>
                <w:noProof/>
                <w:lang w:val="id-ID"/>
              </w:rPr>
            </w:pPr>
          </w:p>
        </w:tc>
      </w:tr>
      <w:tr w:rsidR="00CF29DF" w:rsidRPr="007E4B27" w:rsidTr="00D17D30">
        <w:trPr>
          <w:trHeight w:val="255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F29DF" w:rsidRDefault="00CF29DF" w:rsidP="00D72080">
            <w:pPr>
              <w:spacing w:line="360" w:lineRule="auto"/>
              <w:rPr>
                <w:noProof/>
                <w:lang w:val="id-ID"/>
              </w:rPr>
            </w:pPr>
          </w:p>
          <w:p w:rsidR="00CF29DF" w:rsidRDefault="00CF29DF" w:rsidP="00D72080">
            <w:pPr>
              <w:spacing w:line="360" w:lineRule="auto"/>
              <w:rPr>
                <w:noProof/>
                <w:lang w:val="id-ID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F29DF" w:rsidRDefault="00CF29DF" w:rsidP="00D72080">
            <w:pPr>
              <w:spacing w:line="360" w:lineRule="auto"/>
              <w:rPr>
                <w:noProof/>
                <w:lang w:val="id-ID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CF29DF" w:rsidRPr="007E4B27" w:rsidRDefault="00CF29DF" w:rsidP="00DC3F9A">
            <w:pPr>
              <w:spacing w:line="360" w:lineRule="auto"/>
              <w:rPr>
                <w:noProof/>
                <w:lang w:val="id-ID"/>
              </w:rPr>
            </w:pPr>
          </w:p>
        </w:tc>
      </w:tr>
    </w:tbl>
    <w:p w:rsidR="00217903" w:rsidRDefault="00217903" w:rsidP="00FF0A03">
      <w:pPr>
        <w:spacing w:line="360" w:lineRule="auto"/>
        <w:rPr>
          <w:b/>
          <w:bCs/>
          <w:noProof/>
          <w:lang w:val="id-ID"/>
        </w:rPr>
      </w:pPr>
    </w:p>
    <w:p w:rsidR="00A42B73" w:rsidRPr="00F26533" w:rsidRDefault="00F9015E" w:rsidP="00A42B73">
      <w:pPr>
        <w:pStyle w:val="BodyTextIndent"/>
        <w:pBdr>
          <w:bottom w:val="single" w:sz="4" w:space="1" w:color="auto"/>
        </w:pBdr>
        <w:shd w:val="clear" w:color="auto" w:fill="DDD9C3" w:themeFill="background2" w:themeFillShade="E6"/>
        <w:tabs>
          <w:tab w:val="left" w:pos="2880"/>
          <w:tab w:val="left" w:pos="5423"/>
        </w:tabs>
        <w:ind w:left="0" w:firstLine="0"/>
        <w:rPr>
          <w:lang w:val="id-ID"/>
        </w:rPr>
      </w:pPr>
      <w:r>
        <w:rPr>
          <w:b/>
          <w:bCs/>
          <w:lang w:val="id-ID"/>
        </w:rPr>
        <w:lastRenderedPageBreak/>
        <w:t>Final project</w:t>
      </w:r>
    </w:p>
    <w:p w:rsidR="005A40E6" w:rsidRDefault="005A40E6" w:rsidP="00FF0A03">
      <w:pPr>
        <w:spacing w:line="360" w:lineRule="auto"/>
        <w:rPr>
          <w:b/>
          <w:bCs/>
          <w:noProof/>
          <w:lang w:val="id-ID"/>
        </w:rPr>
      </w:pPr>
    </w:p>
    <w:p w:rsidR="00931C26" w:rsidRDefault="00855C2C" w:rsidP="00FF0A03">
      <w:pPr>
        <w:spacing w:line="360" w:lineRule="auto"/>
        <w:rPr>
          <w:b/>
          <w:bCs/>
          <w:noProof/>
          <w:lang w:val="id-ID"/>
        </w:rPr>
      </w:pPr>
      <w:r>
        <w:rPr>
          <w:b/>
          <w:bCs/>
          <w:noProof/>
          <w:lang w:val="id-ID"/>
        </w:rPr>
        <w:t>Design of Three Whell Car Chassis for</w:t>
      </w:r>
      <w:r w:rsidR="00931C26">
        <w:rPr>
          <w:b/>
          <w:bCs/>
          <w:noProof/>
          <w:lang w:val="id-ID"/>
        </w:rPr>
        <w:t xml:space="preserve"> Paraplegia (Dissable  Feet )</w:t>
      </w:r>
    </w:p>
    <w:p w:rsidR="00FD6B05" w:rsidRDefault="00FD6B05" w:rsidP="00FF0A03">
      <w:pPr>
        <w:spacing w:line="360" w:lineRule="auto"/>
        <w:rPr>
          <w:bCs/>
          <w:noProof/>
          <w:lang w:val="id-ID"/>
        </w:rPr>
      </w:pPr>
      <w:r>
        <w:rPr>
          <w:bCs/>
          <w:noProof/>
          <w:lang w:val="id-ID"/>
        </w:rPr>
        <w:t>Description :</w:t>
      </w:r>
    </w:p>
    <w:p w:rsidR="001F030E" w:rsidRPr="001F030E" w:rsidRDefault="001F030E" w:rsidP="001F030E">
      <w:pPr>
        <w:spacing w:line="360" w:lineRule="auto"/>
        <w:ind w:firstLine="709"/>
        <w:jc w:val="both"/>
        <w:rPr>
          <w:lang w:val="en" w:eastAsia="id-ID"/>
        </w:rPr>
      </w:pPr>
      <w:r w:rsidRPr="001F030E">
        <w:rPr>
          <w:lang w:val="en" w:eastAsia="id-ID"/>
        </w:rPr>
        <w:t>This chassis is part of a three-wheel motor that serves as a buffer in the overall burden. The most fundamental things that become background</w:t>
      </w:r>
      <w:r w:rsidRPr="001F030E">
        <w:rPr>
          <w:lang w:eastAsia="id-ID"/>
        </w:rPr>
        <w:t xml:space="preserve"> of</w:t>
      </w:r>
      <w:r w:rsidRPr="001F030E">
        <w:rPr>
          <w:lang w:val="en" w:eastAsia="id-ID"/>
        </w:rPr>
        <w:t xml:space="preserve"> chassis manufacturing three-wheel motor for </w:t>
      </w:r>
      <w:proofErr w:type="spellStart"/>
      <w:r w:rsidRPr="001F030E">
        <w:rPr>
          <w:lang w:val="en" w:eastAsia="id-ID"/>
        </w:rPr>
        <w:t>monoplegia</w:t>
      </w:r>
      <w:proofErr w:type="spellEnd"/>
      <w:r w:rsidRPr="001F030E">
        <w:rPr>
          <w:lang w:val="en" w:eastAsia="id-ID"/>
        </w:rPr>
        <w:t xml:space="preserve"> (deformed leg one) is the selection of suitable materials with loading and level of comfort and safety of </w:t>
      </w:r>
      <w:r w:rsidRPr="001F030E">
        <w:rPr>
          <w:lang w:eastAsia="id-ID"/>
        </w:rPr>
        <w:t>rider</w:t>
      </w:r>
      <w:r w:rsidRPr="001F030E">
        <w:rPr>
          <w:lang w:val="en" w:eastAsia="id-ID"/>
        </w:rPr>
        <w:t xml:space="preserve">, especially </w:t>
      </w:r>
      <w:r w:rsidRPr="001F030E">
        <w:rPr>
          <w:lang w:eastAsia="id-ID"/>
        </w:rPr>
        <w:t xml:space="preserve">people with </w:t>
      </w:r>
      <w:proofErr w:type="spellStart"/>
      <w:r w:rsidRPr="001F030E">
        <w:rPr>
          <w:lang w:eastAsia="id-ID"/>
        </w:rPr>
        <w:t>diable</w:t>
      </w:r>
      <w:proofErr w:type="spellEnd"/>
      <w:r w:rsidRPr="001F030E">
        <w:rPr>
          <w:lang w:eastAsia="id-ID"/>
        </w:rPr>
        <w:t xml:space="preserve"> of one feet</w:t>
      </w:r>
      <w:r w:rsidRPr="001F030E">
        <w:rPr>
          <w:lang w:val="en" w:eastAsia="id-ID"/>
        </w:rPr>
        <w:t xml:space="preserve">. The method used in the manufacture of these devices namely literature review, design forms, observations to the workshop to get information about planning and manufacturing chassis. </w:t>
      </w:r>
      <w:r w:rsidRPr="001F030E">
        <w:rPr>
          <w:lang w:eastAsia="id-ID"/>
        </w:rPr>
        <w:t>After that, we do chassis</w:t>
      </w:r>
      <w:r w:rsidRPr="001F030E">
        <w:rPr>
          <w:lang w:val="en" w:eastAsia="id-ID"/>
        </w:rPr>
        <w:t xml:space="preserve"> manufacturing and testing process to find success planning. </w:t>
      </w:r>
      <w:r w:rsidRPr="001F030E">
        <w:rPr>
          <w:lang w:eastAsia="id-ID"/>
        </w:rPr>
        <w:t>And then we have a</w:t>
      </w:r>
      <w:r w:rsidRPr="001F030E">
        <w:rPr>
          <w:lang w:val="en" w:eastAsia="id-ID"/>
        </w:rPr>
        <w:t xml:space="preserve"> result that </w:t>
      </w:r>
      <w:r w:rsidRPr="001F030E">
        <w:rPr>
          <w:lang w:eastAsia="id-ID"/>
        </w:rPr>
        <w:t>chassis</w:t>
      </w:r>
      <w:r w:rsidRPr="001F030E">
        <w:rPr>
          <w:lang w:val="en" w:eastAsia="id-ID"/>
        </w:rPr>
        <w:t xml:space="preserve"> can be used and works as expected in the initial purpose of manufacturing.</w:t>
      </w:r>
    </w:p>
    <w:p w:rsidR="00753381" w:rsidRDefault="00753381" w:rsidP="000B4282">
      <w:pPr>
        <w:spacing w:line="360" w:lineRule="auto"/>
        <w:jc w:val="both"/>
        <w:rPr>
          <w:bCs/>
          <w:noProof/>
          <w:lang w:val="id-ID"/>
        </w:rPr>
      </w:pPr>
    </w:p>
    <w:p w:rsidR="00856BD2" w:rsidRPr="00F9015E" w:rsidRDefault="00F9015E" w:rsidP="00856BD2">
      <w:pPr>
        <w:pStyle w:val="BodyTextIndent"/>
        <w:pBdr>
          <w:bottom w:val="single" w:sz="4" w:space="1" w:color="auto"/>
        </w:pBdr>
        <w:shd w:val="clear" w:color="auto" w:fill="DDD9C3" w:themeFill="background2" w:themeFillShade="E6"/>
        <w:tabs>
          <w:tab w:val="left" w:pos="2880"/>
          <w:tab w:val="left" w:pos="5423"/>
        </w:tabs>
        <w:ind w:left="0" w:firstLine="0"/>
        <w:rPr>
          <w:b/>
        </w:rPr>
      </w:pPr>
      <w:r w:rsidRPr="00F9015E">
        <w:rPr>
          <w:b/>
          <w:bCs/>
          <w:noProof/>
        </w:rPr>
        <w:t>About me</w:t>
      </w:r>
    </w:p>
    <w:p w:rsidR="00856BD2" w:rsidRDefault="00855C2C" w:rsidP="00FF0A03">
      <w:pPr>
        <w:spacing w:line="360" w:lineRule="auto"/>
        <w:rPr>
          <w:bCs/>
          <w:noProof/>
          <w:lang w:val="id-ID"/>
        </w:rPr>
      </w:pPr>
      <w:r w:rsidRPr="006C6E51">
        <w:rPr>
          <w:bCs/>
          <w:noProof/>
          <w:lang w:val="id-ID"/>
        </w:rPr>
        <w:t xml:space="preserve">                                                </w:t>
      </w:r>
    </w:p>
    <w:p w:rsidR="003B4B18" w:rsidRPr="006C6E51" w:rsidRDefault="00856BD2" w:rsidP="006E373E">
      <w:pPr>
        <w:spacing w:line="360" w:lineRule="auto"/>
        <w:ind w:firstLine="720"/>
        <w:jc w:val="both"/>
        <w:rPr>
          <w:bCs/>
          <w:noProof/>
          <w:lang w:val="id-ID"/>
        </w:rPr>
      </w:pPr>
      <w:r>
        <w:rPr>
          <w:bCs/>
          <w:noProof/>
          <w:lang w:val="id-ID"/>
        </w:rPr>
        <w:t>I’m Rudi Saputra.</w:t>
      </w:r>
      <w:r w:rsidR="005F6718">
        <w:rPr>
          <w:bCs/>
          <w:noProof/>
          <w:lang w:val="id-ID"/>
        </w:rPr>
        <w:t>I’m firs</w:t>
      </w:r>
      <w:r w:rsidR="0013630F">
        <w:rPr>
          <w:bCs/>
          <w:noProof/>
          <w:lang w:val="id-ID"/>
        </w:rPr>
        <w:t>t</w:t>
      </w:r>
      <w:r w:rsidR="005F6718">
        <w:rPr>
          <w:bCs/>
          <w:noProof/>
          <w:lang w:val="id-ID"/>
        </w:rPr>
        <w:t xml:space="preserve"> son and I have 2 (two) brothers.My father is a farmer and my mother is</w:t>
      </w:r>
      <w:r w:rsidR="00C72021">
        <w:rPr>
          <w:bCs/>
          <w:noProof/>
          <w:lang w:val="id-ID"/>
        </w:rPr>
        <w:t xml:space="preserve"> a house wife.</w:t>
      </w:r>
      <w:r w:rsidR="00C50FED">
        <w:rPr>
          <w:bCs/>
          <w:noProof/>
          <w:lang w:val="id-ID"/>
        </w:rPr>
        <w:t xml:space="preserve"> </w:t>
      </w:r>
      <w:r w:rsidR="00A242AE">
        <w:rPr>
          <w:bCs/>
          <w:noProof/>
          <w:lang w:val="id-ID"/>
        </w:rPr>
        <w:t>I had ever worked in manufacturing industry for 4 (four) years.</w:t>
      </w:r>
      <w:r w:rsidR="00C50FED">
        <w:rPr>
          <w:bCs/>
          <w:noProof/>
          <w:lang w:val="id-ID"/>
        </w:rPr>
        <w:t xml:space="preserve"> </w:t>
      </w:r>
      <w:r w:rsidR="00A242AE">
        <w:rPr>
          <w:bCs/>
          <w:noProof/>
          <w:lang w:val="id-ID"/>
        </w:rPr>
        <w:t>Because of economy crissis,</w:t>
      </w:r>
      <w:r w:rsidR="00EE721C">
        <w:rPr>
          <w:bCs/>
          <w:noProof/>
          <w:lang w:val="id-ID"/>
        </w:rPr>
        <w:t xml:space="preserve"> </w:t>
      </w:r>
      <w:r w:rsidR="00A242AE">
        <w:rPr>
          <w:bCs/>
          <w:noProof/>
          <w:lang w:val="id-ID"/>
        </w:rPr>
        <w:t xml:space="preserve">I </w:t>
      </w:r>
      <w:r w:rsidR="001F0034">
        <w:rPr>
          <w:bCs/>
          <w:noProof/>
          <w:lang w:val="id-ID"/>
        </w:rPr>
        <w:t>could not continue working there.</w:t>
      </w:r>
      <w:r w:rsidR="00EE721C">
        <w:rPr>
          <w:bCs/>
          <w:noProof/>
          <w:lang w:val="id-ID"/>
        </w:rPr>
        <w:t xml:space="preserve"> </w:t>
      </w:r>
      <w:r w:rsidR="001F0034">
        <w:rPr>
          <w:bCs/>
          <w:noProof/>
          <w:lang w:val="id-ID"/>
        </w:rPr>
        <w:t>Then I decided to continue my study using my savings in state polytechnic of semarang.</w:t>
      </w:r>
      <w:r w:rsidR="00C50FED">
        <w:rPr>
          <w:bCs/>
          <w:noProof/>
          <w:lang w:val="id-ID"/>
        </w:rPr>
        <w:t xml:space="preserve"> </w:t>
      </w:r>
      <w:r w:rsidR="00BE04CD">
        <w:rPr>
          <w:bCs/>
          <w:noProof/>
          <w:lang w:val="id-ID"/>
        </w:rPr>
        <w:t>I have an ideal to make my parent happy and proud of me.</w:t>
      </w:r>
      <w:r w:rsidR="00C50FED">
        <w:rPr>
          <w:bCs/>
          <w:noProof/>
          <w:lang w:val="id-ID"/>
        </w:rPr>
        <w:t xml:space="preserve"> </w:t>
      </w:r>
      <w:r w:rsidR="00BE04CD">
        <w:rPr>
          <w:bCs/>
          <w:noProof/>
          <w:lang w:val="id-ID"/>
        </w:rPr>
        <w:t>I like challanges and adventures and I always think that whatever god gives to me,That’s the best I must receive. I’m a hard worker and I always try to be the best whenever I’am.</w:t>
      </w:r>
      <w:r w:rsidR="00C50FED">
        <w:rPr>
          <w:bCs/>
          <w:noProof/>
          <w:lang w:val="id-ID"/>
        </w:rPr>
        <w:t xml:space="preserve"> </w:t>
      </w:r>
      <w:r w:rsidR="006E373E">
        <w:rPr>
          <w:bCs/>
          <w:noProof/>
          <w:lang w:val="id-ID"/>
        </w:rPr>
        <w:t>I have a motto  “ Live is only once, make it great and impressive “</w:t>
      </w:r>
      <w:r w:rsidR="000B374A">
        <w:rPr>
          <w:bCs/>
          <w:noProof/>
          <w:lang w:val="id-ID"/>
        </w:rPr>
        <w:t>.</w:t>
      </w:r>
      <w:r w:rsidR="00C50FED">
        <w:rPr>
          <w:bCs/>
          <w:noProof/>
          <w:lang w:val="id-ID"/>
        </w:rPr>
        <w:t xml:space="preserve"> </w:t>
      </w:r>
    </w:p>
    <w:sectPr w:rsidR="003B4B18" w:rsidRPr="006C6E51" w:rsidSect="000B4282">
      <w:pgSz w:w="11909" w:h="16834" w:code="9"/>
      <w:pgMar w:top="851" w:right="1844" w:bottom="1162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C6F"/>
    <w:multiLevelType w:val="hybridMultilevel"/>
    <w:tmpl w:val="E7EC09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244"/>
    <w:multiLevelType w:val="hybridMultilevel"/>
    <w:tmpl w:val="E80CC5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7C0"/>
    <w:multiLevelType w:val="hybridMultilevel"/>
    <w:tmpl w:val="81D68708"/>
    <w:lvl w:ilvl="0" w:tplc="49662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9915B1"/>
    <w:multiLevelType w:val="hybridMultilevel"/>
    <w:tmpl w:val="15662FAC"/>
    <w:lvl w:ilvl="0" w:tplc="31026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A62EC"/>
    <w:multiLevelType w:val="hybridMultilevel"/>
    <w:tmpl w:val="01B872F2"/>
    <w:lvl w:ilvl="0" w:tplc="1154416A">
      <w:start w:val="2002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2EBC1EC5"/>
    <w:multiLevelType w:val="hybridMultilevel"/>
    <w:tmpl w:val="918E60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D54D5"/>
    <w:multiLevelType w:val="hybridMultilevel"/>
    <w:tmpl w:val="63F631F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CE"/>
    <w:rsid w:val="000600A7"/>
    <w:rsid w:val="00074C62"/>
    <w:rsid w:val="000826E4"/>
    <w:rsid w:val="000B374A"/>
    <w:rsid w:val="000B4282"/>
    <w:rsid w:val="001260E4"/>
    <w:rsid w:val="0013630F"/>
    <w:rsid w:val="001C21C6"/>
    <w:rsid w:val="001F0034"/>
    <w:rsid w:val="001F030E"/>
    <w:rsid w:val="001F21A1"/>
    <w:rsid w:val="002136BB"/>
    <w:rsid w:val="00217903"/>
    <w:rsid w:val="002520DE"/>
    <w:rsid w:val="00275C46"/>
    <w:rsid w:val="002C5063"/>
    <w:rsid w:val="00333383"/>
    <w:rsid w:val="003B4B18"/>
    <w:rsid w:val="00437ABF"/>
    <w:rsid w:val="00487118"/>
    <w:rsid w:val="004A0039"/>
    <w:rsid w:val="004A7F76"/>
    <w:rsid w:val="004F36AE"/>
    <w:rsid w:val="00502A6E"/>
    <w:rsid w:val="00555771"/>
    <w:rsid w:val="00574A56"/>
    <w:rsid w:val="00595DCE"/>
    <w:rsid w:val="005A40E6"/>
    <w:rsid w:val="005B152A"/>
    <w:rsid w:val="005D1E70"/>
    <w:rsid w:val="005E79B8"/>
    <w:rsid w:val="005F6718"/>
    <w:rsid w:val="00667797"/>
    <w:rsid w:val="006870A5"/>
    <w:rsid w:val="006A0164"/>
    <w:rsid w:val="006C6E51"/>
    <w:rsid w:val="006E373E"/>
    <w:rsid w:val="006E5F86"/>
    <w:rsid w:val="006F433F"/>
    <w:rsid w:val="00753381"/>
    <w:rsid w:val="007676DF"/>
    <w:rsid w:val="00775ADD"/>
    <w:rsid w:val="00786FA7"/>
    <w:rsid w:val="007A23E4"/>
    <w:rsid w:val="007C0988"/>
    <w:rsid w:val="007E331A"/>
    <w:rsid w:val="00855C2C"/>
    <w:rsid w:val="00856BD2"/>
    <w:rsid w:val="008658B8"/>
    <w:rsid w:val="00873982"/>
    <w:rsid w:val="008878E7"/>
    <w:rsid w:val="008A0861"/>
    <w:rsid w:val="00900146"/>
    <w:rsid w:val="00905F9B"/>
    <w:rsid w:val="0090668C"/>
    <w:rsid w:val="00927767"/>
    <w:rsid w:val="00931C26"/>
    <w:rsid w:val="00981093"/>
    <w:rsid w:val="00983C89"/>
    <w:rsid w:val="009B7C94"/>
    <w:rsid w:val="009C4E52"/>
    <w:rsid w:val="00A242AE"/>
    <w:rsid w:val="00A42B73"/>
    <w:rsid w:val="00A47B7E"/>
    <w:rsid w:val="00A62EB7"/>
    <w:rsid w:val="00AA699F"/>
    <w:rsid w:val="00AE358A"/>
    <w:rsid w:val="00B1080C"/>
    <w:rsid w:val="00B355E7"/>
    <w:rsid w:val="00B45B30"/>
    <w:rsid w:val="00BC0DE8"/>
    <w:rsid w:val="00BE04CD"/>
    <w:rsid w:val="00C50FED"/>
    <w:rsid w:val="00C72021"/>
    <w:rsid w:val="00C73EDE"/>
    <w:rsid w:val="00CF29DF"/>
    <w:rsid w:val="00D17D30"/>
    <w:rsid w:val="00D72080"/>
    <w:rsid w:val="00DC3F9A"/>
    <w:rsid w:val="00E55194"/>
    <w:rsid w:val="00EE721C"/>
    <w:rsid w:val="00F26533"/>
    <w:rsid w:val="00F9015E"/>
    <w:rsid w:val="00FD6B05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75E90-55BB-44DD-B199-81B33015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C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95DC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595DC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595DCE"/>
    <w:pPr>
      <w:spacing w:line="360" w:lineRule="auto"/>
      <w:ind w:left="2244" w:hanging="2244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595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semiHidden/>
    <w:rsid w:val="00595DCE"/>
    <w:pPr>
      <w:spacing w:line="360" w:lineRule="auto"/>
      <w:ind w:left="4320" w:hanging="2040"/>
      <w:jc w:val="both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5D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C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95D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disaputra873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A8B3-F99A-46EF-A9DA-695452D3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Links>
    <vt:vector size="6" baseType="variant">
      <vt:variant>
        <vt:i4>4587593</vt:i4>
      </vt:variant>
      <vt:variant>
        <vt:i4>0</vt:i4>
      </vt:variant>
      <vt:variant>
        <vt:i4>0</vt:i4>
      </vt:variant>
      <vt:variant>
        <vt:i4>5</vt:i4>
      </vt:variant>
      <vt:variant>
        <vt:lpwstr>mailto:taufiq_wildan@yahoo.com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RUDI SAPUTRA</cp:lastModifiedBy>
  <cp:revision>6</cp:revision>
  <cp:lastPrinted>2013-10-06T06:26:00Z</cp:lastPrinted>
  <dcterms:created xsi:type="dcterms:W3CDTF">2013-03-21T15:50:00Z</dcterms:created>
  <dcterms:modified xsi:type="dcterms:W3CDTF">2013-10-06T10:15:00Z</dcterms:modified>
</cp:coreProperties>
</file>