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14" w:rsidRDefault="006E3B14" w:rsidP="006E3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0DA8">
        <w:rPr>
          <w:rFonts w:ascii="Times New Roman" w:hAnsi="Times New Roman" w:cs="Times New Roman"/>
          <w:b/>
          <w:sz w:val="24"/>
          <w:szCs w:val="24"/>
        </w:rPr>
        <w:t>Mahasiwa</w:t>
      </w:r>
      <w:proofErr w:type="spellEnd"/>
      <w:r w:rsidRPr="00E70D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0DA8">
        <w:rPr>
          <w:rFonts w:ascii="Times New Roman" w:hAnsi="Times New Roman" w:cs="Times New Roman"/>
          <w:b/>
          <w:sz w:val="24"/>
          <w:szCs w:val="24"/>
        </w:rPr>
        <w:t>Melejitkan</w:t>
      </w:r>
      <w:proofErr w:type="spellEnd"/>
      <w:r w:rsidRPr="00E70D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0DA8">
        <w:rPr>
          <w:rFonts w:ascii="Times New Roman" w:hAnsi="Times New Roman" w:cs="Times New Roman"/>
          <w:b/>
          <w:sz w:val="24"/>
          <w:szCs w:val="24"/>
        </w:rPr>
        <w:t>Potensi</w:t>
      </w:r>
      <w:proofErr w:type="spellEnd"/>
      <w:r w:rsidRPr="00E70DA8">
        <w:rPr>
          <w:rFonts w:ascii="Times New Roman" w:hAnsi="Times New Roman" w:cs="Times New Roman"/>
          <w:b/>
          <w:sz w:val="24"/>
          <w:szCs w:val="24"/>
        </w:rPr>
        <w:t xml:space="preserve"> UMKM</w:t>
      </w:r>
    </w:p>
    <w:p w:rsidR="000C3DA8" w:rsidRDefault="000C3DA8" w:rsidP="006E3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Pratiwi</w:t>
      </w:r>
      <w:proofErr w:type="spellEnd"/>
      <w:r w:rsidR="00D32875">
        <w:rPr>
          <w:rFonts w:ascii="Times New Roman" w:hAnsi="Times New Roman" w:cs="Times New Roman"/>
          <w:b/>
          <w:sz w:val="24"/>
          <w:szCs w:val="24"/>
        </w:rPr>
        <w:t>*</w:t>
      </w:r>
    </w:p>
    <w:p w:rsidR="00E70DA8" w:rsidRPr="00E70DA8" w:rsidRDefault="00E70DA8" w:rsidP="006E3B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4AC" w:rsidRPr="004A7F55" w:rsidRDefault="00CA32B0" w:rsidP="004A7F55">
      <w:pPr>
        <w:ind w:firstLine="990"/>
        <w:rPr>
          <w:rFonts w:ascii="Times New Roman" w:hAnsi="Times New Roman" w:cs="Times New Roman"/>
          <w:sz w:val="24"/>
          <w:szCs w:val="24"/>
        </w:rPr>
      </w:pPr>
      <w:proofErr w:type="spellStart"/>
      <w:r w:rsidRPr="004A7F5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sejati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7F5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ilmunya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A7F5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hakekatnya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orang-orang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intelektualitasnya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70DA8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="00E70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D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70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DA8">
        <w:rPr>
          <w:rFonts w:ascii="Times New Roman" w:hAnsi="Times New Roman" w:cs="Times New Roman"/>
          <w:sz w:val="24"/>
          <w:szCs w:val="24"/>
        </w:rPr>
        <w:t>kepekaan</w:t>
      </w:r>
      <w:proofErr w:type="spellEnd"/>
      <w:r w:rsidR="00E70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DA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E70D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0DA8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bergelar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kelak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masyarakatnya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B66" w:rsidRPr="004A7F55" w:rsidRDefault="00CA32B0" w:rsidP="004A7F55">
      <w:pPr>
        <w:ind w:firstLine="990"/>
        <w:rPr>
          <w:rFonts w:ascii="Times New Roman" w:hAnsi="Times New Roman" w:cs="Times New Roman"/>
          <w:sz w:val="24"/>
          <w:szCs w:val="24"/>
        </w:rPr>
      </w:pPr>
      <w:proofErr w:type="spellStart"/>
      <w:r w:rsidRPr="004A7F55">
        <w:rPr>
          <w:rFonts w:ascii="Times New Roman" w:hAnsi="Times New Roman" w:cs="Times New Roman"/>
          <w:sz w:val="24"/>
          <w:szCs w:val="24"/>
        </w:rPr>
        <w:t>Kepekaan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keberadaannya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mengekor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memaknai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r w:rsidRPr="006E3B14">
        <w:rPr>
          <w:rFonts w:ascii="Times New Roman" w:hAnsi="Times New Roman" w:cs="Times New Roman"/>
          <w:i/>
          <w:sz w:val="24"/>
          <w:szCs w:val="24"/>
        </w:rPr>
        <w:t>agent of change</w:t>
      </w:r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demo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mengutak-atik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E3B14">
        <w:rPr>
          <w:rFonts w:ascii="Times New Roman" w:hAnsi="Times New Roman" w:cs="Times New Roman"/>
          <w:i/>
          <w:sz w:val="24"/>
          <w:szCs w:val="24"/>
        </w:rPr>
        <w:t>Agent of change</w:t>
      </w:r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dimaknai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EEF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701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EEF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701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m</w:t>
      </w:r>
      <w:r w:rsidR="00CF3B66" w:rsidRPr="004A7F55">
        <w:rPr>
          <w:rFonts w:ascii="Times New Roman" w:hAnsi="Times New Roman" w:cs="Times New Roman"/>
          <w:sz w:val="24"/>
          <w:szCs w:val="24"/>
        </w:rPr>
        <w:t>engkombinasikan</w:t>
      </w:r>
      <w:proofErr w:type="spellEnd"/>
      <w:r w:rsidR="00CF3B66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66" w:rsidRPr="004A7F55">
        <w:rPr>
          <w:rFonts w:ascii="Times New Roman" w:hAnsi="Times New Roman" w:cs="Times New Roman"/>
          <w:sz w:val="24"/>
          <w:szCs w:val="24"/>
        </w:rPr>
        <w:t>kepekaan</w:t>
      </w:r>
      <w:proofErr w:type="spellEnd"/>
      <w:r w:rsidR="00CF3B66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66" w:rsidRPr="004A7F5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CF3B66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66" w:rsidRPr="004A7F5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F3B66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66" w:rsidRPr="004A7F55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="00CF3B66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66" w:rsidRPr="004A7F55">
        <w:rPr>
          <w:rFonts w:ascii="Times New Roman" w:hAnsi="Times New Roman" w:cs="Times New Roman"/>
          <w:sz w:val="24"/>
          <w:szCs w:val="24"/>
        </w:rPr>
        <w:t>intelektualitasnya</w:t>
      </w:r>
      <w:proofErr w:type="spellEnd"/>
      <w:r w:rsidR="00CF3B66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66" w:rsidRPr="004A7F5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CF3B66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66" w:rsidRPr="004A7F55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CF3B66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66" w:rsidRPr="004A7F5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CF3B66" w:rsidRPr="004A7F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F3B66" w:rsidRPr="004A7F55">
        <w:rPr>
          <w:rFonts w:ascii="Times New Roman" w:hAnsi="Times New Roman" w:cs="Times New Roman"/>
          <w:sz w:val="24"/>
          <w:szCs w:val="24"/>
        </w:rPr>
        <w:t>idealis</w:t>
      </w:r>
      <w:proofErr w:type="spellEnd"/>
      <w:r w:rsidR="00CF3B66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66" w:rsidRPr="004A7F5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F3B66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66" w:rsidRPr="004A7F55">
        <w:rPr>
          <w:rFonts w:ascii="Times New Roman" w:hAnsi="Times New Roman" w:cs="Times New Roman"/>
          <w:sz w:val="24"/>
          <w:szCs w:val="24"/>
        </w:rPr>
        <w:t>dimaksimalkan</w:t>
      </w:r>
      <w:proofErr w:type="spellEnd"/>
      <w:r w:rsidR="00CF3B66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66" w:rsidRPr="004A7F5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F3B66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66" w:rsidRPr="004A7F5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CF3B66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66" w:rsidRPr="004A7F55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CF3B66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66" w:rsidRPr="004A7F55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CF3B66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66" w:rsidRPr="004A7F5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F3B66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66" w:rsidRPr="004A7F5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CF3B66" w:rsidRPr="004A7F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7F55" w:rsidRPr="004A7F55" w:rsidRDefault="00CF3B66" w:rsidP="004A7F55">
      <w:pPr>
        <w:ind w:firstLine="99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A7F5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mahasiwa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memfokuskan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perannya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memajukan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melirik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UMKM yang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7F5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ketahui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UMKM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pertahanan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Negara.</w:t>
      </w:r>
      <w:proofErr w:type="gram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7F55">
        <w:rPr>
          <w:rFonts w:ascii="Times New Roman" w:hAnsi="Times New Roman" w:cs="Times New Roman"/>
          <w:sz w:val="24"/>
          <w:szCs w:val="24"/>
        </w:rPr>
        <w:t>U</w:t>
      </w:r>
      <w:r w:rsidR="00033007" w:rsidRPr="004A7F55">
        <w:rPr>
          <w:rFonts w:ascii="Times New Roman" w:hAnsi="Times New Roman" w:cs="Times New Roman"/>
          <w:sz w:val="24"/>
          <w:szCs w:val="24"/>
        </w:rPr>
        <w:t>M</w:t>
      </w:r>
      <w:r w:rsidRPr="004A7F55">
        <w:rPr>
          <w:rFonts w:ascii="Times New Roman" w:hAnsi="Times New Roman" w:cs="Times New Roman"/>
          <w:sz w:val="24"/>
          <w:szCs w:val="24"/>
        </w:rPr>
        <w:t xml:space="preserve">KM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pe</w:t>
      </w:r>
      <w:r w:rsidR="00033007" w:rsidRPr="004A7F55">
        <w:rPr>
          <w:rFonts w:ascii="Times New Roman" w:hAnsi="Times New Roman" w:cs="Times New Roman"/>
          <w:sz w:val="24"/>
          <w:szCs w:val="24"/>
        </w:rPr>
        <w:t>rekonomian</w:t>
      </w:r>
      <w:proofErr w:type="spellEnd"/>
      <w:r w:rsidR="00033007" w:rsidRPr="004A7F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33007" w:rsidRPr="004A7F55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="00033007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007" w:rsidRPr="004A7F5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033007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007" w:rsidRPr="004A7F55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033007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007" w:rsidRPr="004A7F55"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 w:rsidR="00033007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007" w:rsidRPr="004A7F5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33007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007" w:rsidRPr="004A7F55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033007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007" w:rsidRPr="004A7F55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="00033007" w:rsidRPr="004A7F55">
        <w:rPr>
          <w:rFonts w:ascii="Times New Roman" w:hAnsi="Times New Roman" w:cs="Times New Roman"/>
          <w:sz w:val="24"/>
          <w:szCs w:val="24"/>
        </w:rPr>
        <w:t xml:space="preserve"> global yang </w:t>
      </w:r>
      <w:proofErr w:type="spellStart"/>
      <w:r w:rsidR="00033007" w:rsidRPr="004A7F55">
        <w:rPr>
          <w:rFonts w:ascii="Times New Roman" w:hAnsi="Times New Roman" w:cs="Times New Roman"/>
          <w:sz w:val="24"/>
          <w:szCs w:val="24"/>
        </w:rPr>
        <w:t>melanda</w:t>
      </w:r>
      <w:proofErr w:type="spellEnd"/>
      <w:r w:rsidR="00033007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007" w:rsidRPr="004A7F55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033007" w:rsidRPr="004A7F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33007" w:rsidRPr="004A7F55">
        <w:rPr>
          <w:rFonts w:ascii="Times New Roman" w:hAnsi="Times New Roman" w:cs="Times New Roman"/>
          <w:sz w:val="24"/>
          <w:szCs w:val="24"/>
        </w:rPr>
        <w:t>selain</w:t>
      </w:r>
      <w:proofErr w:type="spellEnd"/>
      <w:proofErr w:type="gramEnd"/>
      <w:r w:rsidR="00033007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007" w:rsidRPr="004A7F5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033007" w:rsidRPr="004A7F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3007" w:rsidRPr="004A7F55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="00033007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007" w:rsidRPr="004A7F55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="00033007" w:rsidRPr="004A7F55">
        <w:rPr>
          <w:rFonts w:ascii="Times New Roman" w:hAnsi="Times New Roman" w:cs="Times New Roman"/>
          <w:sz w:val="24"/>
          <w:szCs w:val="24"/>
        </w:rPr>
        <w:t xml:space="preserve"> UMKM </w:t>
      </w:r>
      <w:proofErr w:type="spellStart"/>
      <w:r w:rsidR="00033007" w:rsidRPr="004A7F5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033007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007" w:rsidRPr="004A7F55"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 w:rsidR="00033007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007" w:rsidRPr="004A7F5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33007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besar</w:t>
      </w:r>
      <w:r w:rsidR="00033007" w:rsidRPr="004A7F55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007" w:rsidRPr="004A7F55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="00033007" w:rsidRPr="004A7F55">
        <w:rPr>
          <w:rFonts w:ascii="Times New Roman" w:hAnsi="Times New Roman" w:cs="Times New Roman"/>
          <w:sz w:val="24"/>
          <w:szCs w:val="24"/>
        </w:rPr>
        <w:t xml:space="preserve"> Indonesia yang</w:t>
      </w:r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berpendidikan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modern. </w:t>
      </w:r>
      <w:proofErr w:type="gramStart"/>
      <w:r w:rsidR="006E3B14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033007" w:rsidRPr="004A7F5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33007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007" w:rsidRPr="004A7F55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="00033007" w:rsidRPr="004A7F55">
        <w:rPr>
          <w:rFonts w:ascii="Times New Roman" w:hAnsi="Times New Roman" w:cs="Times New Roman"/>
          <w:sz w:val="24"/>
          <w:szCs w:val="24"/>
        </w:rPr>
        <w:t xml:space="preserve"> UMKM </w:t>
      </w:r>
      <w:proofErr w:type="spellStart"/>
      <w:r w:rsidR="00033007" w:rsidRPr="004A7F5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33007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diutamakan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Perin</w:t>
      </w:r>
      <w:r w:rsidR="006E3B14">
        <w:rPr>
          <w:rFonts w:ascii="Times New Roman" w:hAnsi="Times New Roman" w:cs="Times New Roman"/>
          <w:sz w:val="24"/>
          <w:szCs w:val="24"/>
        </w:rPr>
        <w:t>dustrian</w:t>
      </w:r>
      <w:proofErr w:type="spellEnd"/>
      <w:r w:rsidR="006E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B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E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B14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="006E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B1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U</w:t>
      </w:r>
      <w:r w:rsidR="004A7F55" w:rsidRPr="004A7F55">
        <w:rPr>
          <w:rFonts w:ascii="Times New Roman" w:hAnsi="Times New Roman" w:cs="Times New Roman"/>
          <w:sz w:val="24"/>
          <w:szCs w:val="24"/>
        </w:rPr>
        <w:t>M</w:t>
      </w:r>
      <w:r w:rsidRPr="004A7F55">
        <w:rPr>
          <w:rFonts w:ascii="Times New Roman" w:hAnsi="Times New Roman" w:cs="Times New Roman"/>
          <w:sz w:val="24"/>
          <w:szCs w:val="24"/>
        </w:rPr>
        <w:t>KM.</w:t>
      </w:r>
      <w:proofErr w:type="gram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DA8" w:rsidRDefault="004A7F55" w:rsidP="006E3B14">
      <w:pPr>
        <w:ind w:firstLine="99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A7F55">
        <w:rPr>
          <w:rFonts w:ascii="Times New Roman" w:hAnsi="Times New Roman" w:cs="Times New Roman"/>
          <w:sz w:val="24"/>
          <w:szCs w:val="24"/>
        </w:rPr>
        <w:t>S</w:t>
      </w:r>
      <w:r w:rsidR="000C3DA8">
        <w:rPr>
          <w:rFonts w:ascii="Times New Roman" w:hAnsi="Times New Roman" w:cs="Times New Roman"/>
          <w:sz w:val="24"/>
          <w:szCs w:val="24"/>
        </w:rPr>
        <w:t>ayang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in</w:t>
      </w:r>
      <w:r w:rsidR="006E3B1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E3B14">
        <w:rPr>
          <w:rFonts w:ascii="Times New Roman" w:hAnsi="Times New Roman" w:cs="Times New Roman"/>
          <w:sz w:val="24"/>
          <w:szCs w:val="24"/>
        </w:rPr>
        <w:t xml:space="preserve"> UMKM </w:t>
      </w:r>
      <w:proofErr w:type="spellStart"/>
      <w:r w:rsidR="006E3B14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6E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B1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E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B14"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 w:rsidR="006E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B14">
        <w:rPr>
          <w:rFonts w:ascii="Times New Roman" w:hAnsi="Times New Roman" w:cs="Times New Roman"/>
          <w:sz w:val="24"/>
          <w:szCs w:val="24"/>
        </w:rPr>
        <w:t>peranannya</w:t>
      </w:r>
      <w:proofErr w:type="spellEnd"/>
      <w:r w:rsidR="006E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B1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6E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terbentur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permodalan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7F5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B1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6E3B14">
        <w:rPr>
          <w:rFonts w:ascii="Times New Roman" w:hAnsi="Times New Roman" w:cs="Times New Roman"/>
          <w:sz w:val="24"/>
          <w:szCs w:val="24"/>
        </w:rPr>
        <w:t xml:space="preserve"> </w:t>
      </w:r>
      <w:r w:rsidRPr="004A7F55">
        <w:rPr>
          <w:rFonts w:ascii="Times New Roman" w:hAnsi="Times New Roman" w:cs="Times New Roman"/>
          <w:sz w:val="24"/>
          <w:szCs w:val="24"/>
        </w:rPr>
        <w:t>UM</w:t>
      </w:r>
      <w:r w:rsidR="006E3B14">
        <w:rPr>
          <w:rFonts w:ascii="Times New Roman" w:hAnsi="Times New Roman" w:cs="Times New Roman"/>
          <w:sz w:val="24"/>
          <w:szCs w:val="24"/>
        </w:rPr>
        <w:t>KM</w:t>
      </w:r>
      <w:r w:rsidRPr="004A7F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usa</w:t>
      </w:r>
      <w:r w:rsidR="006E3B1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6E3B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E3B14">
        <w:rPr>
          <w:rFonts w:ascii="Times New Roman" w:hAnsi="Times New Roman" w:cs="Times New Roman"/>
          <w:sz w:val="24"/>
          <w:szCs w:val="24"/>
        </w:rPr>
        <w:t>Akibatnya</w:t>
      </w:r>
      <w:proofErr w:type="spellEnd"/>
      <w:r w:rsidR="006E3B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3B1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6E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E3B14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6E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B14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="006E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B1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E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B14">
        <w:rPr>
          <w:rFonts w:ascii="Times New Roman" w:hAnsi="Times New Roman" w:cs="Times New Roman"/>
          <w:sz w:val="24"/>
          <w:szCs w:val="24"/>
        </w:rPr>
        <w:t>permodalan</w:t>
      </w:r>
      <w:proofErr w:type="spellEnd"/>
      <w:r w:rsidR="006E3B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3B14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6E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B14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6E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B1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6E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B14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6E3B14">
        <w:rPr>
          <w:rFonts w:ascii="Times New Roman" w:hAnsi="Times New Roman" w:cs="Times New Roman"/>
          <w:sz w:val="24"/>
          <w:szCs w:val="24"/>
        </w:rPr>
        <w:t xml:space="preserve"> UMKM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biaya-biaya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kep</w:t>
      </w:r>
      <w:r w:rsidR="000C3DA8">
        <w:rPr>
          <w:rFonts w:ascii="Times New Roman" w:hAnsi="Times New Roman" w:cs="Times New Roman"/>
          <w:sz w:val="24"/>
          <w:szCs w:val="24"/>
        </w:rPr>
        <w:t>utusan</w:t>
      </w:r>
      <w:proofErr w:type="spellEnd"/>
      <w:r w:rsidR="000C3D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DA8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0C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DA8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0C3D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C3DA8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0C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7F55">
        <w:rPr>
          <w:rFonts w:ascii="Times New Roman" w:hAnsi="Times New Roman" w:cs="Times New Roman"/>
          <w:sz w:val="24"/>
          <w:szCs w:val="24"/>
        </w:rPr>
        <w:t>ak</w:t>
      </w:r>
      <w:r w:rsidR="006E3B14">
        <w:rPr>
          <w:rFonts w:ascii="Times New Roman" w:hAnsi="Times New Roman" w:cs="Times New Roman"/>
          <w:sz w:val="24"/>
          <w:szCs w:val="24"/>
        </w:rPr>
        <w:t>an</w:t>
      </w:r>
      <w:proofErr w:type="spellEnd"/>
      <w:proofErr w:type="gramEnd"/>
      <w:r w:rsidR="006E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B1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6E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B1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6E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B14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6E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DA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C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B14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="006E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B1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6E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B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E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B14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="006E3B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7F55" w:rsidRDefault="00033007" w:rsidP="004A7F55">
      <w:pPr>
        <w:ind w:firstLine="99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A7F5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bijak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rasanya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menunggu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sekedar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mengkritik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7F5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idealis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konkret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sosialnya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F55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4A7F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7F55" w:rsidRPr="004A7F55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4A7F55" w:rsidRPr="004A7F55">
        <w:rPr>
          <w:rFonts w:ascii="Times New Roman" w:hAnsi="Times New Roman" w:cs="Times New Roman"/>
          <w:sz w:val="24"/>
          <w:szCs w:val="24"/>
        </w:rPr>
        <w:t>sinilah</w:t>
      </w:r>
      <w:proofErr w:type="spellEnd"/>
      <w:r w:rsidR="004A7F55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F55" w:rsidRPr="004A7F55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4A7F55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F55" w:rsidRPr="004A7F55">
        <w:rPr>
          <w:rFonts w:ascii="Times New Roman" w:hAnsi="Times New Roman" w:cs="Times New Roman"/>
          <w:sz w:val="24"/>
          <w:szCs w:val="24"/>
        </w:rPr>
        <w:t>mahas</w:t>
      </w:r>
      <w:r w:rsidR="006E3B14">
        <w:rPr>
          <w:rFonts w:ascii="Times New Roman" w:hAnsi="Times New Roman" w:cs="Times New Roman"/>
          <w:sz w:val="24"/>
          <w:szCs w:val="24"/>
        </w:rPr>
        <w:t>iswa</w:t>
      </w:r>
      <w:proofErr w:type="spellEnd"/>
      <w:r w:rsidR="006E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B14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6E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B14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6E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F55" w:rsidRPr="004A7F5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A7F55" w:rsidRPr="004A7F55">
        <w:rPr>
          <w:rFonts w:ascii="Times New Roman" w:hAnsi="Times New Roman" w:cs="Times New Roman"/>
          <w:sz w:val="24"/>
          <w:szCs w:val="24"/>
        </w:rPr>
        <w:t xml:space="preserve"> </w:t>
      </w:r>
      <w:r w:rsidR="004A7F55" w:rsidRPr="006E3B14">
        <w:rPr>
          <w:rFonts w:ascii="Times New Roman" w:hAnsi="Times New Roman" w:cs="Times New Roman"/>
          <w:i/>
          <w:sz w:val="24"/>
          <w:szCs w:val="24"/>
        </w:rPr>
        <w:t>agent of change</w:t>
      </w:r>
      <w:r w:rsidR="006E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B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E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B14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="006E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B14">
        <w:rPr>
          <w:rFonts w:ascii="Times New Roman" w:hAnsi="Times New Roman" w:cs="Times New Roman"/>
          <w:sz w:val="24"/>
          <w:szCs w:val="24"/>
        </w:rPr>
        <w:t>andil</w:t>
      </w:r>
      <w:proofErr w:type="spellEnd"/>
      <w:r w:rsidR="006E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B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E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F55" w:rsidRPr="004A7F55">
        <w:rPr>
          <w:rFonts w:ascii="Times New Roman" w:hAnsi="Times New Roman" w:cs="Times New Roman"/>
          <w:sz w:val="24"/>
          <w:szCs w:val="24"/>
        </w:rPr>
        <w:t>melejitkan</w:t>
      </w:r>
      <w:proofErr w:type="spellEnd"/>
      <w:r w:rsidR="004A7F55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F55" w:rsidRPr="004A7F55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="004A7F55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F55" w:rsidRPr="004A7F55">
        <w:rPr>
          <w:rFonts w:ascii="Times New Roman" w:hAnsi="Times New Roman" w:cs="Times New Roman"/>
          <w:sz w:val="24"/>
          <w:szCs w:val="24"/>
        </w:rPr>
        <w:t>masyaraka</w:t>
      </w:r>
      <w:r w:rsidR="0031636C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4A7F55" w:rsidRPr="004A7F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A7F55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A7F55" w:rsidRPr="004A7F5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4A7F55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F55" w:rsidRPr="004A7F55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4A7F55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F55" w:rsidRPr="004A7F55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4A7F55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F55" w:rsidRPr="004A7F5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4A7F55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F55" w:rsidRPr="004A7F55">
        <w:rPr>
          <w:rFonts w:ascii="Times New Roman" w:hAnsi="Times New Roman" w:cs="Times New Roman"/>
          <w:sz w:val="24"/>
          <w:szCs w:val="24"/>
        </w:rPr>
        <w:t>m</w:t>
      </w:r>
      <w:r w:rsidR="006E3B14">
        <w:rPr>
          <w:rFonts w:ascii="Times New Roman" w:hAnsi="Times New Roman" w:cs="Times New Roman"/>
          <w:sz w:val="24"/>
          <w:szCs w:val="24"/>
        </w:rPr>
        <w:t>ampu</w:t>
      </w:r>
      <w:proofErr w:type="spellEnd"/>
      <w:r w:rsidR="006E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B14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="006E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B14">
        <w:rPr>
          <w:rFonts w:ascii="Times New Roman" w:hAnsi="Times New Roman" w:cs="Times New Roman"/>
          <w:sz w:val="24"/>
          <w:szCs w:val="24"/>
        </w:rPr>
        <w:t>ilmunya</w:t>
      </w:r>
      <w:proofErr w:type="spellEnd"/>
      <w:r w:rsidR="006E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F55" w:rsidRPr="004A7F55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4A7F55" w:rsidRPr="004A7F55">
        <w:rPr>
          <w:rFonts w:ascii="Times New Roman" w:hAnsi="Times New Roman" w:cs="Times New Roman"/>
          <w:sz w:val="24"/>
          <w:szCs w:val="24"/>
        </w:rPr>
        <w:t xml:space="preserve"> formula </w:t>
      </w:r>
      <w:proofErr w:type="spellStart"/>
      <w:r w:rsidR="004A7F55" w:rsidRPr="004A7F55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4A7F55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F55" w:rsidRPr="004A7F55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4A7F55" w:rsidRPr="004A7F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A7F55" w:rsidRPr="004A7F55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4A7F55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F55" w:rsidRPr="004A7F55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4A7F55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F55" w:rsidRPr="004A7F5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A7F55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F55" w:rsidRPr="004A7F55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="004A7F55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F55" w:rsidRPr="004A7F5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4A7F55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F55" w:rsidRPr="004A7F5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4A7F55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F55" w:rsidRPr="004A7F55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4A7F55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F55" w:rsidRPr="004A7F5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A7F55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F55" w:rsidRPr="004A7F5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4A7F55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F55" w:rsidRPr="004A7F55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4A7F55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F55" w:rsidRPr="004A7F5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A7F55" w:rsidRPr="004A7F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A7F55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F55" w:rsidRPr="004A7F55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4A7F55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F55" w:rsidRPr="004A7F5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4A7F55" w:rsidRPr="004A7F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7F55" w:rsidRPr="004A7F55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="004A7F55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F55" w:rsidRPr="004A7F5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4A7F55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F55" w:rsidRPr="004A7F5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4A7F55" w:rsidRPr="004A7F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A7F55" w:rsidRPr="004A7F5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4A7F55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F55" w:rsidRPr="004A7F55">
        <w:rPr>
          <w:rFonts w:ascii="Times New Roman" w:hAnsi="Times New Roman" w:cs="Times New Roman"/>
          <w:sz w:val="24"/>
          <w:szCs w:val="24"/>
        </w:rPr>
        <w:t>tabu</w:t>
      </w:r>
      <w:proofErr w:type="spellEnd"/>
      <w:r w:rsidR="004A7F55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E3B1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6E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B14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="004A7F55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F55" w:rsidRPr="004A7F55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4A7F55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F55" w:rsidRPr="004A7F5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4A7F55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F55" w:rsidRPr="004A7F55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4A7F55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F55" w:rsidRPr="004A7F5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4A7F55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F55" w:rsidRPr="004A7F5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4A7F55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F55" w:rsidRPr="004A7F55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4A7F55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F55" w:rsidRPr="004A7F5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A7F55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F55" w:rsidRPr="004A7F55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4A7F55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F55" w:rsidRPr="004A7F55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4A7F55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F55" w:rsidRPr="004A7F55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="004A7F55" w:rsidRPr="004A7F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A7F55" w:rsidRPr="004A7F5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A7F55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B14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6E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B1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E3B14">
        <w:rPr>
          <w:rFonts w:ascii="Times New Roman" w:hAnsi="Times New Roman" w:cs="Times New Roman"/>
          <w:sz w:val="24"/>
          <w:szCs w:val="24"/>
        </w:rPr>
        <w:t>,</w:t>
      </w:r>
      <w:r w:rsidR="004A7F55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F55" w:rsidRPr="004A7F55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4A7F55" w:rsidRPr="004A7F55">
        <w:rPr>
          <w:rFonts w:ascii="Times New Roman" w:hAnsi="Times New Roman" w:cs="Times New Roman"/>
          <w:sz w:val="24"/>
          <w:szCs w:val="24"/>
        </w:rPr>
        <w:t xml:space="preserve"> UMKM </w:t>
      </w:r>
      <w:proofErr w:type="spellStart"/>
      <w:r w:rsidR="004A7F55" w:rsidRPr="004A7F5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A7F55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36C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="00316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3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16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36C"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 w:rsidR="00316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36C">
        <w:rPr>
          <w:rFonts w:ascii="Times New Roman" w:hAnsi="Times New Roman" w:cs="Times New Roman"/>
          <w:sz w:val="24"/>
          <w:szCs w:val="24"/>
        </w:rPr>
        <w:t>perannya</w:t>
      </w:r>
      <w:proofErr w:type="spellEnd"/>
      <w:r w:rsidR="00316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3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16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F55" w:rsidRPr="004A7F5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4A7F55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F55" w:rsidRPr="004A7F55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="004A7F55" w:rsidRPr="004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F55" w:rsidRPr="004A7F5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4A7F55" w:rsidRPr="004A7F55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="004A7F55" w:rsidRPr="004A7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DA8" w:rsidRPr="000C3DA8" w:rsidRDefault="000C3DA8" w:rsidP="000C3DA8">
      <w:pPr>
        <w:rPr>
          <w:rFonts w:ascii="Times New Roman" w:hAnsi="Times New Roman" w:cs="Times New Roman"/>
          <w:b/>
          <w:sz w:val="24"/>
          <w:szCs w:val="24"/>
        </w:rPr>
      </w:pPr>
      <w:r w:rsidRPr="000C3DA8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Pr="000C3DA8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 w:rsidRPr="000C3D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3DA8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0C3D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3DA8">
        <w:rPr>
          <w:rFonts w:ascii="Times New Roman" w:hAnsi="Times New Roman" w:cs="Times New Roman"/>
          <w:b/>
          <w:sz w:val="24"/>
          <w:szCs w:val="24"/>
        </w:rPr>
        <w:t>Akuntansi</w:t>
      </w:r>
      <w:proofErr w:type="spellEnd"/>
      <w:r w:rsidRPr="000C3D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3DA8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Pr="000C3D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3DA8"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  <w:r w:rsidRPr="000C3D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3DA8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Pr="000C3D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3DA8"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 w:rsidRPr="000C3DA8">
        <w:rPr>
          <w:rFonts w:ascii="Times New Roman" w:hAnsi="Times New Roman" w:cs="Times New Roman"/>
          <w:b/>
          <w:sz w:val="24"/>
          <w:szCs w:val="24"/>
        </w:rPr>
        <w:t xml:space="preserve"> Yogyakarta</w:t>
      </w:r>
    </w:p>
    <w:sectPr w:rsidR="000C3DA8" w:rsidRPr="000C3DA8" w:rsidSect="00294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32B0"/>
    <w:rsid w:val="00033007"/>
    <w:rsid w:val="000C3DA8"/>
    <w:rsid w:val="000D70A3"/>
    <w:rsid w:val="002944AC"/>
    <w:rsid w:val="0031636C"/>
    <w:rsid w:val="004A7F55"/>
    <w:rsid w:val="006E3B14"/>
    <w:rsid w:val="00701EEF"/>
    <w:rsid w:val="009941A4"/>
    <w:rsid w:val="00BA78AF"/>
    <w:rsid w:val="00C3396E"/>
    <w:rsid w:val="00CA32B0"/>
    <w:rsid w:val="00CF3B66"/>
    <w:rsid w:val="00D32875"/>
    <w:rsid w:val="00E7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7F5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Inung Pratiwi</dc:creator>
  <cp:keywords/>
  <dc:description/>
  <cp:lastModifiedBy>Inung Pratiwi</cp:lastModifiedBy>
  <cp:revision>6</cp:revision>
  <dcterms:created xsi:type="dcterms:W3CDTF">2012-03-06T00:48:00Z</dcterms:created>
  <dcterms:modified xsi:type="dcterms:W3CDTF">2012-03-06T01:53:00Z</dcterms:modified>
</cp:coreProperties>
</file>