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73" w:rsidRPr="004A5E73" w:rsidRDefault="004A5E73" w:rsidP="004A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-19050</wp:posOffset>
            </wp:positionV>
            <wp:extent cx="1247775" cy="1866900"/>
            <wp:effectExtent l="19050" t="0" r="9525" b="0"/>
            <wp:wrapNone/>
            <wp:docPr id="1" name="Picture 1" descr="D:\Picture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E73">
        <w:rPr>
          <w:rFonts w:ascii="Times New Roman" w:eastAsia="Times New Roman" w:hAnsi="Times New Roman" w:cs="Times New Roman"/>
          <w:sz w:val="24"/>
          <w:szCs w:val="24"/>
        </w:rPr>
        <w:t>DAFTAR RIWAYAT HIDUP</w:t>
      </w:r>
    </w:p>
    <w:p w:rsidR="004A5E73" w:rsidRPr="004A5E73" w:rsidRDefault="004A5E73" w:rsidP="004A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E73" w:rsidRPr="004A5E73" w:rsidRDefault="004A5E73" w:rsidP="004A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E73" w:rsidRPr="004A5E73" w:rsidRDefault="004A5E73" w:rsidP="004A5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</w:p>
    <w:p w:rsidR="004A5E73" w:rsidRPr="004A5E73" w:rsidRDefault="004A5E73" w:rsidP="004A5E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Aisyah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Rahmawati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>: Bogor, 30 September 1993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>: Indonesia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Gg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Andong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RT 06/04,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Batutulis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, Bogor Selatan</w:t>
      </w:r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>: 0856-1741262 (HP</w:t>
      </w:r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762B3EAB (Pin BB)</w:t>
      </w:r>
    </w:p>
    <w:p w:rsidR="004A5E73" w:rsidRPr="004A5E73" w:rsidRDefault="004A5E73" w:rsidP="004A5E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>: aisyah.rahma9@yahoo.com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5E73" w:rsidRPr="004A5E73" w:rsidRDefault="004A5E73" w:rsidP="004A5E73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Latarbelakang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p w:rsidR="004A5E73" w:rsidRPr="004A5E73" w:rsidRDefault="004A5E73" w:rsidP="004A5E73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>Formal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1999 – 2005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Empang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3, 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2005 – 2008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9, 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2008 – 2011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3, 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2013 –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STIE GICI Business School </w:t>
      </w:r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( Management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>Non Formal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2011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CIA Group Course, 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>2013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>: Training Certified Great Public Speaker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>2014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Training Self Hypnosis by Yan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Nurindra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5E73" w:rsidRPr="004A5E73" w:rsidRDefault="004A5E73" w:rsidP="004A5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</w:p>
    <w:p w:rsidR="004A5E73" w:rsidRPr="004A5E73" w:rsidRDefault="004A5E73" w:rsidP="004A5E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Management (Accounting &amp; Administration Skills) Journal printing &amp; Calculation, Project Data Updating, Teller, Salary Calculation, Petty Cash Payroll &amp; Calculation, Inventory Controls, POACI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Management SDM  )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(MS Word, MS Excel, MS PowerPoint, MS Access, MS Outlook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Internet)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*  Great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Speaking and trainer motivation.</w:t>
      </w:r>
    </w:p>
    <w:p w:rsidR="004A5E73" w:rsidRPr="004A5E73" w:rsidRDefault="004A5E73" w:rsidP="004A5E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</w:p>
    <w:p w:rsidR="004A5E73" w:rsidRPr="004A5E73" w:rsidRDefault="004A5E73" w:rsidP="004A5E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Hotel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Novotel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, 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 On the Job training program SMK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3,Bogor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lastRenderedPageBreak/>
        <w:t>Posisi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tab/>
        <w:t xml:space="preserve">: Cook helper at F&amp;B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Mengolah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4 section (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Asean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, Western, Cold kitchen food, and Pastry ).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Prepare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menu.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Food </w:t>
      </w:r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stall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RS PMI Bogor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2011 –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Status :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 Staff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Assistant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Konsultan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dietitika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VVIP.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* Part time at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PT.Prudential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Life Insurance 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2013 -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br/>
        <w:t>Status : Part time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: Financial Consultant ( Agent )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* Duta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Bogor 2013 </w:t>
      </w:r>
      <w:proofErr w:type="gramStart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Mojang</w:t>
      </w:r>
      <w:proofErr w:type="spellEnd"/>
      <w:proofErr w:type="gram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E73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4A5E73">
        <w:rPr>
          <w:rFonts w:ascii="Times New Roman" w:eastAsia="Times New Roman" w:hAnsi="Times New Roman" w:cs="Times New Roman"/>
          <w:sz w:val="24"/>
          <w:szCs w:val="24"/>
        </w:rPr>
        <w:t xml:space="preserve"> Bogor).</w:t>
      </w:r>
      <w:r w:rsidRPr="004A5E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A5E73">
        <w:rPr>
          <w:rFonts w:ascii="Times New Roman" w:eastAsia="Times New Roman" w:hAnsi="Times New Roman" w:cs="Times New Roman"/>
          <w:sz w:val="24"/>
          <w:szCs w:val="24"/>
          <w:lang w:val="id-ID"/>
        </w:rPr>
        <w:t>* Public Relation Officer CV. Agri Pakuan Persada ( Trading&amp;Supplier Company)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A5E73">
        <w:rPr>
          <w:rFonts w:ascii="Times New Roman" w:eastAsia="Times New Roman" w:hAnsi="Times New Roman" w:cs="Times New Roman"/>
          <w:sz w:val="24"/>
          <w:szCs w:val="24"/>
          <w:lang w:val="id-ID"/>
        </w:rPr>
        <w:t>Periode : April – September 2015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A5E73">
        <w:rPr>
          <w:rFonts w:ascii="Times New Roman" w:eastAsia="Times New Roman" w:hAnsi="Times New Roman" w:cs="Times New Roman"/>
          <w:sz w:val="24"/>
          <w:szCs w:val="24"/>
          <w:lang w:val="id-ID"/>
        </w:rPr>
        <w:t>Status : Karyawan Tetap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A5E73">
        <w:rPr>
          <w:rFonts w:ascii="Times New Roman" w:eastAsia="Times New Roman" w:hAnsi="Times New Roman" w:cs="Times New Roman"/>
          <w:sz w:val="24"/>
          <w:szCs w:val="24"/>
          <w:lang w:val="id-ID"/>
        </w:rPr>
        <w:t>Posisi : Public Relation Officer &amp; Sales Admin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A5E73">
        <w:rPr>
          <w:rFonts w:ascii="Times New Roman" w:eastAsia="Times New Roman" w:hAnsi="Times New Roman" w:cs="Times New Roman"/>
          <w:sz w:val="24"/>
          <w:szCs w:val="24"/>
          <w:lang w:val="id-ID"/>
        </w:rPr>
        <w:t>Rincian Pekerjaan :</w:t>
      </w:r>
    </w:p>
    <w:p w:rsidR="004A5E73" w:rsidRPr="004A5E73" w:rsidRDefault="004A5E73" w:rsidP="004A5E73">
      <w:pPr>
        <w:pStyle w:val="ListParagraph"/>
        <w:numPr>
          <w:ilvl w:val="1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Mengelola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alur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manajemen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para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stakeholder</w:t>
      </w:r>
      <w:r w:rsidRPr="004A5E73">
        <w:rPr>
          <w:rFonts w:ascii="Times New Roman" w:hAnsi="Times New Roman" w:cs="Times New Roman"/>
          <w:color w:val="333333"/>
          <w:sz w:val="24"/>
          <w:szCs w:val="24"/>
          <w:lang w:val="id-ID"/>
        </w:rPr>
        <w:t xml:space="preserve">,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karyawan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pihak-pihak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berkepentingan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4A5E7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4A5E73" w:rsidRPr="004A5E73" w:rsidRDefault="004A5E73" w:rsidP="004A5E73">
      <w:pPr>
        <w:pStyle w:val="ListParagraph"/>
        <w:numPr>
          <w:ilvl w:val="1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Membuat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perencanaan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program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sosialisasi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kampanye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promosi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produk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jasa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kebijakan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baru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perusahaan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informasi-informasi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5E73">
        <w:rPr>
          <w:rFonts w:ascii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4A5E73">
        <w:rPr>
          <w:rFonts w:ascii="Times New Roman" w:hAnsi="Times New Roman" w:cs="Times New Roman"/>
          <w:color w:val="333333"/>
          <w:sz w:val="24"/>
          <w:szCs w:val="24"/>
        </w:rPr>
        <w:t xml:space="preserve"> lain</w:t>
      </w:r>
      <w:r w:rsidRPr="004A5E73">
        <w:rPr>
          <w:rFonts w:ascii="Times New Roman" w:hAnsi="Times New Roman" w:cs="Times New Roman"/>
          <w:color w:val="333333"/>
          <w:sz w:val="24"/>
          <w:szCs w:val="24"/>
          <w:lang w:val="id-ID"/>
        </w:rPr>
        <w:t>.</w:t>
      </w:r>
    </w:p>
    <w:p w:rsidR="004A5E73" w:rsidRPr="004A5E73" w:rsidRDefault="004A5E73" w:rsidP="004A5E73">
      <w:pPr>
        <w:pStyle w:val="ListParagraph"/>
        <w:numPr>
          <w:ilvl w:val="1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A5E73">
        <w:rPr>
          <w:rFonts w:ascii="Times New Roman" w:hAnsi="Times New Roman" w:cs="Times New Roman"/>
          <w:color w:val="333333"/>
          <w:sz w:val="24"/>
          <w:szCs w:val="24"/>
          <w:lang w:val="id-ID"/>
        </w:rPr>
        <w:t>Merekap data surat masuk dan keluar dari perusahaan.</w:t>
      </w: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5E73" w:rsidRP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5E73" w:rsidRPr="00933C6C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5E73" w:rsidRPr="00933C6C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5E73" w:rsidRPr="00933C6C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Pr="00933C6C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Pr="007F0522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A5E73" w:rsidRDefault="004A5E73" w:rsidP="004A5E73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7AC9" w:rsidRDefault="004B7AC9"/>
    <w:sectPr w:rsidR="004B7AC9" w:rsidSect="004B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F6E"/>
    <w:multiLevelType w:val="multilevel"/>
    <w:tmpl w:val="412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E0F"/>
    <w:multiLevelType w:val="hybridMultilevel"/>
    <w:tmpl w:val="A5F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136E5"/>
    <w:multiLevelType w:val="multilevel"/>
    <w:tmpl w:val="7770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 w:hint="default"/>
        <w:color w:val="333333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94B1B"/>
    <w:multiLevelType w:val="multilevel"/>
    <w:tmpl w:val="854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E73"/>
    <w:rsid w:val="004A5E73"/>
    <w:rsid w:val="004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5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2015-11-03T07:20:00Z</dcterms:created>
  <dcterms:modified xsi:type="dcterms:W3CDTF">2015-11-03T07:20:00Z</dcterms:modified>
</cp:coreProperties>
</file>