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C8" w:rsidRDefault="00F74596" w:rsidP="00C923C8">
      <w:pPr>
        <w:pStyle w:val="NormalWeb"/>
        <w:rPr>
          <w:rStyle w:val="Strong"/>
        </w:rPr>
      </w:pPr>
      <w:r>
        <w:rPr>
          <w:b/>
          <w:bCs/>
          <w:noProof/>
        </w:rPr>
        <w:pict>
          <v:rect id="_x0000_s1028" style="position:absolute;margin-left:-13.5pt;margin-top:-39.75pt;width:273pt;height:39.7pt;z-index:251663360" o:regroupid="2">
            <v:shadow on="t" opacity=".5" offset="-6pt,-6pt"/>
            <v:textbox style="mso-next-textbox:#_x0000_s1028">
              <w:txbxContent>
                <w:p w:rsidR="00C923C8" w:rsidRPr="00345C44" w:rsidRDefault="00C923C8" w:rsidP="00C923C8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"/>
                    </w:rPr>
                  </w:pPr>
                </w:p>
                <w:p w:rsidR="00C923C8" w:rsidRPr="00E85E73" w:rsidRDefault="00887631" w:rsidP="00C923C8">
                  <w:pPr>
                    <w:spacing w:after="0" w:line="240" w:lineRule="auto"/>
                    <w:contextualSpacing/>
                    <w:jc w:val="center"/>
                    <w:rPr>
                      <w:rFonts w:ascii="Arial Black" w:hAnsi="Arial Black"/>
                      <w:sz w:val="28"/>
                    </w:rPr>
                  </w:pPr>
                  <w:r>
                    <w:rPr>
                      <w:rFonts w:ascii="Arial Black" w:hAnsi="Arial Black"/>
                      <w:b/>
                      <w:sz w:val="36"/>
                    </w:rPr>
                    <w:t>DAFTAR RIWAYAT HIDUP</w:t>
                  </w:r>
                </w:p>
                <w:p w:rsidR="00C923C8" w:rsidRPr="00345C44" w:rsidRDefault="00C923C8" w:rsidP="00C923C8">
                  <w:pPr>
                    <w:spacing w:after="0" w:line="240" w:lineRule="auto"/>
                    <w:contextualSpacing/>
                    <w:jc w:val="center"/>
                    <w:rPr>
                      <w:sz w:val="4"/>
                    </w:rPr>
                  </w:pPr>
                </w:p>
                <w:p w:rsidR="00C923C8" w:rsidRPr="00345C44" w:rsidRDefault="00C923C8" w:rsidP="00C923C8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32"/>
                    </w:rPr>
                  </w:pPr>
                  <w:r w:rsidRPr="00345C44">
                    <w:rPr>
                      <w:b/>
                      <w:sz w:val="32"/>
                    </w:rPr>
                    <w:t>ELFA APRIANE, A. Ma.</w:t>
                  </w:r>
                </w:p>
                <w:p w:rsidR="00C923C8" w:rsidRPr="00345C44" w:rsidRDefault="00C923C8" w:rsidP="00C923C8">
                  <w:pPr>
                    <w:spacing w:after="0" w:line="240" w:lineRule="auto"/>
                    <w:contextualSpacing/>
                    <w:jc w:val="center"/>
                    <w:rPr>
                      <w:sz w:val="4"/>
                    </w:rPr>
                  </w:pPr>
                </w:p>
                <w:p w:rsidR="00C923C8" w:rsidRPr="00345C44" w:rsidRDefault="00C923C8" w:rsidP="00C923C8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27" style="position:absolute;margin-left:8.25pt;margin-top:-20.3pt;width:463.5pt;height:711.8pt;z-index:251662336" o:regroupid="2" fillcolor="#f2f2f2 [3052]" stroked="f">
            <v:shadow on="t" opacity=".5" offset="6pt,6pt"/>
            <v:textbox style="mso-next-textbox:#_x0000_s1027">
              <w:txbxContent>
                <w:p w:rsidR="00C923C8" w:rsidRDefault="00C923C8" w:rsidP="00E85E73">
                  <w:pPr>
                    <w:spacing w:after="0" w:line="240" w:lineRule="auto"/>
                  </w:pPr>
                </w:p>
                <w:p w:rsidR="00C923C8" w:rsidRDefault="00C923C8" w:rsidP="00E85E73">
                  <w:pPr>
                    <w:spacing w:after="0" w:line="240" w:lineRule="auto"/>
                  </w:pPr>
                </w:p>
                <w:p w:rsidR="00C923C8" w:rsidRPr="00491AEE" w:rsidRDefault="00887631" w:rsidP="00E85E7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DATA PRIBADI</w:t>
                  </w:r>
                </w:p>
                <w:p w:rsidR="00345C44" w:rsidRDefault="00887631" w:rsidP="00E85E73">
                  <w:pPr>
                    <w:pStyle w:val="ListParagraph"/>
                    <w:tabs>
                      <w:tab w:val="left" w:pos="2790"/>
                      <w:tab w:val="left" w:pos="30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Nama Lengkap</w:t>
                  </w:r>
                  <w:r w:rsidR="00E85E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E85E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ELFA APRIANE</w:t>
                  </w:r>
                </w:p>
                <w:p w:rsidR="00E85E73" w:rsidRDefault="00887631" w:rsidP="00E85E73">
                  <w:pPr>
                    <w:pStyle w:val="ListParagraph"/>
                    <w:tabs>
                      <w:tab w:val="left" w:pos="2790"/>
                      <w:tab w:val="left" w:pos="30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Tempat &amp; Tgl Lahir</w:t>
                  </w:r>
                  <w:r w:rsidR="00E85E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E85E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Subang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13 April 1981</w:t>
                  </w:r>
                </w:p>
                <w:p w:rsidR="00E85E73" w:rsidRDefault="00E85E73" w:rsidP="00E85E73">
                  <w:pPr>
                    <w:pStyle w:val="ListParagraph"/>
                    <w:tabs>
                      <w:tab w:val="left" w:pos="2790"/>
                      <w:tab w:val="left" w:pos="30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Status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="004652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Menikah</w:t>
                  </w:r>
                </w:p>
                <w:p w:rsidR="00E85E73" w:rsidRDefault="00887631" w:rsidP="00E85E73">
                  <w:pPr>
                    <w:tabs>
                      <w:tab w:val="left" w:pos="2790"/>
                      <w:tab w:val="left" w:pos="3060"/>
                    </w:tabs>
                    <w:spacing w:after="0" w:line="240" w:lineRule="auto"/>
                    <w:ind w:left="3060" w:hanging="2700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Alamat</w:t>
                  </w:r>
                  <w:r w:rsidR="00E85E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r w:rsidR="00E85E73" w:rsidRPr="00E85E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="00E85E73" w:rsidRPr="00E85E73">
                    <w:rPr>
                      <w:rFonts w:ascii="Times New Roman" w:hAnsi="Times New Roman" w:cs="Times New Roman"/>
                    </w:rPr>
                    <w:t>Jl. Otista Gg. Lika No. 29 RT. 37/10 Kel. Karanganyar Subang – Jawa Barat</w:t>
                  </w:r>
                  <w:r w:rsidR="00E85E73">
                    <w:rPr>
                      <w:rFonts w:ascii="Times New Roman" w:hAnsi="Times New Roman" w:cs="Times New Roman"/>
                    </w:rPr>
                    <w:t xml:space="preserve"> 41211</w:t>
                  </w:r>
                </w:p>
                <w:p w:rsidR="00E85E73" w:rsidRDefault="00887631" w:rsidP="00E85E73">
                  <w:pPr>
                    <w:tabs>
                      <w:tab w:val="left" w:pos="2790"/>
                      <w:tab w:val="left" w:pos="3060"/>
                    </w:tabs>
                    <w:spacing w:after="0" w:line="240" w:lineRule="auto"/>
                    <w:ind w:left="3060" w:hanging="270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Telpon &amp; E-mail</w:t>
                  </w:r>
                  <w:r w:rsidR="00E85E73">
                    <w:rPr>
                      <w:rFonts w:ascii="Times New Roman" w:hAnsi="Times New Roman" w:cs="Times New Roman"/>
                    </w:rPr>
                    <w:tab/>
                    <w:t>:</w:t>
                  </w:r>
                  <w:r w:rsidR="00E85E73">
                    <w:rPr>
                      <w:rFonts w:ascii="Times New Roman" w:hAnsi="Times New Roman" w:cs="Times New Roman"/>
                    </w:rPr>
                    <w:tab/>
                    <w:t>0853 2075 6068 / ibun13inbiz@gmail.com</w:t>
                  </w:r>
                </w:p>
                <w:p w:rsidR="00E85E73" w:rsidRDefault="00887631" w:rsidP="00E85E73">
                  <w:pPr>
                    <w:tabs>
                      <w:tab w:val="left" w:pos="2790"/>
                      <w:tab w:val="left" w:pos="3060"/>
                    </w:tabs>
                    <w:spacing w:after="0" w:line="240" w:lineRule="auto"/>
                    <w:ind w:left="3060" w:hanging="270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Agama</w:t>
                  </w:r>
                  <w:r w:rsidR="00810F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810F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Islam</w:t>
                  </w:r>
                </w:p>
                <w:p w:rsidR="00810FA5" w:rsidRDefault="00887631" w:rsidP="00E85E73">
                  <w:pPr>
                    <w:tabs>
                      <w:tab w:val="left" w:pos="2790"/>
                      <w:tab w:val="left" w:pos="3060"/>
                    </w:tabs>
                    <w:spacing w:after="0" w:line="240" w:lineRule="auto"/>
                    <w:ind w:left="3060" w:hanging="270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Kebangsaan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Indonesia</w:t>
                  </w:r>
                </w:p>
                <w:p w:rsidR="00810FA5" w:rsidRPr="00E85E73" w:rsidRDefault="00810FA5" w:rsidP="00E85E73">
                  <w:pPr>
                    <w:tabs>
                      <w:tab w:val="left" w:pos="2790"/>
                      <w:tab w:val="left" w:pos="3060"/>
                    </w:tabs>
                    <w:spacing w:after="0" w:line="240" w:lineRule="auto"/>
                    <w:ind w:left="3060" w:hanging="270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90DC2" w:rsidRPr="00491AEE" w:rsidRDefault="00A9462E" w:rsidP="00E85E7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RIWAYAT PENDIDIKAN</w:t>
                  </w:r>
                </w:p>
                <w:p w:rsidR="002D648A" w:rsidRDefault="002D648A" w:rsidP="002D648A">
                  <w:pPr>
                    <w:pStyle w:val="ListParagraph"/>
                    <w:tabs>
                      <w:tab w:val="left" w:pos="2790"/>
                      <w:tab w:val="left" w:pos="30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2006 – 2008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STAI Siliwangi Bandung, Tarbiyah (Diploma II)</w:t>
                  </w:r>
                </w:p>
                <w:p w:rsidR="00E85E73" w:rsidRDefault="00995C87" w:rsidP="002D648A">
                  <w:pPr>
                    <w:pStyle w:val="ListParagraph"/>
                    <w:tabs>
                      <w:tab w:val="left" w:pos="2790"/>
                      <w:tab w:val="left" w:pos="30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1999</w:t>
                  </w:r>
                  <w:r w:rsidR="002D64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200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2D64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2D64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LP3I Bandung, Informatika Komputer (Diploma II)</w:t>
                  </w:r>
                </w:p>
                <w:p w:rsidR="002D648A" w:rsidRDefault="002D648A" w:rsidP="002D648A">
                  <w:pPr>
                    <w:pStyle w:val="ListParagraph"/>
                    <w:tabs>
                      <w:tab w:val="left" w:pos="2790"/>
                      <w:tab w:val="left" w:pos="30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1996 – 1999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SMA N I Subang</w:t>
                  </w:r>
                </w:p>
                <w:p w:rsidR="002D648A" w:rsidRDefault="002D648A" w:rsidP="002D648A">
                  <w:pPr>
                    <w:pStyle w:val="ListParagraph"/>
                    <w:tabs>
                      <w:tab w:val="left" w:pos="2790"/>
                      <w:tab w:val="left" w:pos="30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1993 – 1996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SMP N 2 Subang</w:t>
                  </w:r>
                </w:p>
                <w:p w:rsidR="002D648A" w:rsidRDefault="002D648A" w:rsidP="002D648A">
                  <w:pPr>
                    <w:pStyle w:val="ListParagraph"/>
                    <w:tabs>
                      <w:tab w:val="left" w:pos="2790"/>
                      <w:tab w:val="left" w:pos="30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1987 – 1993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SD N Kotabaru Subang </w:t>
                  </w:r>
                </w:p>
                <w:p w:rsidR="00F9613F" w:rsidRDefault="00F9613F" w:rsidP="002D648A">
                  <w:pPr>
                    <w:pStyle w:val="ListParagraph"/>
                    <w:tabs>
                      <w:tab w:val="left" w:pos="2790"/>
                      <w:tab w:val="left" w:pos="30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90DC2" w:rsidRPr="00491AEE" w:rsidRDefault="00A9462E" w:rsidP="00E85E7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RIWAYAT PEKERJAAN</w:t>
                  </w:r>
                </w:p>
                <w:p w:rsidR="00560E02" w:rsidRDefault="00560E02" w:rsidP="00560E02">
                  <w:pPr>
                    <w:pStyle w:val="ListParagraph"/>
                    <w:tabs>
                      <w:tab w:val="left" w:pos="1620"/>
                      <w:tab w:val="left" w:pos="1800"/>
                    </w:tabs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2014 – 2015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="00374D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="00374D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PT IE MOTO,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sebagai</w:t>
                  </w:r>
                  <w:r w:rsidR="00374D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74D71" w:rsidRPr="00156C2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M</w:t>
                  </w:r>
                  <w:r w:rsidRPr="00156C2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erchandiser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pada Departemen Marketing </w:t>
                  </w:r>
                </w:p>
                <w:p w:rsidR="00560E02" w:rsidRDefault="00560E02" w:rsidP="00560E02">
                  <w:pPr>
                    <w:pStyle w:val="ListParagraph"/>
                    <w:tabs>
                      <w:tab w:val="left" w:pos="1620"/>
                      <w:tab w:val="left" w:pos="1800"/>
                    </w:tabs>
                    <w:ind w:left="16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Deskripsi pekerjaan :</w:t>
                  </w:r>
                </w:p>
                <w:p w:rsidR="00560E02" w:rsidRDefault="00560E02" w:rsidP="00560E0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Menerima daftar pesanan produk</w:t>
                  </w:r>
                </w:p>
                <w:p w:rsidR="00560E02" w:rsidRDefault="00560E02" w:rsidP="00560E0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Mengontrol pembuatan contoh produk sesuai pesanan</w:t>
                  </w:r>
                </w:p>
                <w:p w:rsidR="00560E02" w:rsidRDefault="00560E02" w:rsidP="00560E0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Menindaklanjuti contoh produk dengan Konsumen</w:t>
                  </w:r>
                </w:p>
                <w:p w:rsidR="00F94442" w:rsidRDefault="00F94442" w:rsidP="00560E0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Melakukan pemesanan bahan-bahan baku kepada supplier </w:t>
                  </w:r>
                </w:p>
                <w:p w:rsidR="00560E02" w:rsidRDefault="00F94442" w:rsidP="00560E0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Menyusun rencana produksi, target produksi</w:t>
                  </w:r>
                </w:p>
                <w:p w:rsidR="00F94442" w:rsidRDefault="00F94442" w:rsidP="00560E0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Mengawasi proses pembuatan produk sesuai pesanan</w:t>
                  </w:r>
                </w:p>
                <w:p w:rsidR="00F94442" w:rsidRDefault="00F94442" w:rsidP="00560E0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Menyusun jadwal pengiriman produk</w:t>
                  </w:r>
                </w:p>
                <w:p w:rsidR="00F94442" w:rsidRDefault="00F94442" w:rsidP="00560E0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Mengirimkan Produk Pesanan sesuai dengan instruksi dari konsumen</w:t>
                  </w:r>
                </w:p>
                <w:p w:rsidR="00681B89" w:rsidRDefault="00681B89" w:rsidP="00560E0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Membuat Invoice dan Debit Note</w:t>
                  </w:r>
                </w:p>
                <w:p w:rsidR="002508C6" w:rsidRDefault="002508C6" w:rsidP="00560E02">
                  <w:pPr>
                    <w:pStyle w:val="ListParagraph"/>
                    <w:tabs>
                      <w:tab w:val="left" w:pos="1800"/>
                    </w:tabs>
                    <w:ind w:left="16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74D71" w:rsidRDefault="00374D71" w:rsidP="00560E02">
                  <w:pPr>
                    <w:pStyle w:val="ListParagraph"/>
                    <w:tabs>
                      <w:tab w:val="left" w:pos="1620"/>
                      <w:tab w:val="left" w:pos="1800"/>
                    </w:tabs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2011 – 2014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PT IE MOTO, </w:t>
                  </w:r>
                  <w:r w:rsidR="00F944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sebagai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Junior Manager </w:t>
                  </w:r>
                  <w:r w:rsidR="00F944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pada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944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Departemen Export-Import</w:t>
                  </w:r>
                </w:p>
                <w:p w:rsidR="00F94442" w:rsidRDefault="00F94442" w:rsidP="00F94442">
                  <w:pPr>
                    <w:pStyle w:val="ListParagraph"/>
                    <w:tabs>
                      <w:tab w:val="left" w:pos="1620"/>
                      <w:tab w:val="left" w:pos="1800"/>
                    </w:tabs>
                    <w:ind w:left="16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Deskripsi pekerjaan :</w:t>
                  </w:r>
                </w:p>
                <w:p w:rsidR="00F94442" w:rsidRDefault="00F94442" w:rsidP="00F94442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80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Membuat </w:t>
                  </w:r>
                  <w:r w:rsidR="007658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Dokumen Bea &amp; Cukai untuk kepentingan Ekspor</w:t>
                  </w:r>
                </w:p>
                <w:p w:rsidR="00F94442" w:rsidRDefault="00F94442" w:rsidP="00F94442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80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="007658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embuat data rencana ekspor untuk semua konsumen</w:t>
                  </w:r>
                </w:p>
                <w:p w:rsidR="00F94442" w:rsidRDefault="0076583B" w:rsidP="00F94442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80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Membuat Laporan Bulanan Bea Cukai</w:t>
                  </w:r>
                </w:p>
                <w:p w:rsidR="0076583B" w:rsidRDefault="0076583B" w:rsidP="00F94442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80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Mengawasi proses loading barang ke container.</w:t>
                  </w:r>
                </w:p>
                <w:p w:rsidR="00F94442" w:rsidRDefault="0076583B" w:rsidP="00F94442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80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Membuat Dokumen pengiriman (Invoice, Packing List, COO, dll)</w:t>
                  </w:r>
                  <w:r w:rsidR="00F944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94442" w:rsidRDefault="00F94442" w:rsidP="00F94442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80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="007658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enyusun biaya export.</w:t>
                  </w:r>
                </w:p>
                <w:p w:rsidR="0076583B" w:rsidRDefault="0076583B" w:rsidP="00F94442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80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Berkomunikasi dengan konsumen mengenai dokumen-dokum</w:t>
                  </w:r>
                  <w:r w:rsidR="00156C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 yang dibutuhkan untuk kepenti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ngan pengeluaran barang dari Bea Cukai setempat..</w:t>
                  </w:r>
                </w:p>
                <w:p w:rsidR="00F94442" w:rsidRDefault="0076583B" w:rsidP="00F94442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80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Membuat file copy dokumen ekspor dan dokumen pengiriman barang</w:t>
                  </w:r>
                  <w:r w:rsidR="005B4E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untuk dokumentasi Perusahaan dan Bea Cukai.</w:t>
                  </w:r>
                </w:p>
                <w:p w:rsidR="005B4E49" w:rsidRDefault="005B4E49" w:rsidP="00F94442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80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Dll </w:t>
                  </w:r>
                </w:p>
              </w:txbxContent>
            </v:textbox>
          </v:rect>
        </w:pict>
      </w:r>
    </w:p>
    <w:p w:rsidR="00C923C8" w:rsidRDefault="00C923C8" w:rsidP="00C923C8">
      <w:pPr>
        <w:pStyle w:val="NormalWeb"/>
        <w:rPr>
          <w:rStyle w:val="Strong"/>
        </w:rPr>
      </w:pPr>
    </w:p>
    <w:p w:rsidR="00C923C8" w:rsidRDefault="00C923C8" w:rsidP="00C923C8">
      <w:pPr>
        <w:pStyle w:val="NormalWeb"/>
        <w:rPr>
          <w:rStyle w:val="Strong"/>
        </w:rPr>
      </w:pPr>
    </w:p>
    <w:p w:rsidR="00C923C8" w:rsidRDefault="00C923C8" w:rsidP="00C923C8">
      <w:pPr>
        <w:pStyle w:val="NormalWeb"/>
        <w:rPr>
          <w:rStyle w:val="Strong"/>
        </w:rPr>
      </w:pPr>
    </w:p>
    <w:p w:rsidR="00C923C8" w:rsidRDefault="00C923C8" w:rsidP="00C923C8">
      <w:pPr>
        <w:pStyle w:val="NormalWeb"/>
        <w:rPr>
          <w:rStyle w:val="Strong"/>
        </w:rPr>
      </w:pPr>
    </w:p>
    <w:p w:rsidR="00C923C8" w:rsidRDefault="00C923C8" w:rsidP="00C923C8">
      <w:pPr>
        <w:pStyle w:val="NormalWeb"/>
        <w:rPr>
          <w:rStyle w:val="Strong"/>
        </w:rPr>
      </w:pPr>
    </w:p>
    <w:p w:rsidR="00C923C8" w:rsidRDefault="00C923C8" w:rsidP="00C923C8">
      <w:pPr>
        <w:pStyle w:val="NormalWeb"/>
        <w:rPr>
          <w:rStyle w:val="Strong"/>
        </w:rPr>
      </w:pPr>
    </w:p>
    <w:p w:rsidR="00C923C8" w:rsidRDefault="00C923C8" w:rsidP="00C923C8">
      <w:pPr>
        <w:pStyle w:val="NormalWeb"/>
        <w:rPr>
          <w:rStyle w:val="Strong"/>
        </w:rPr>
      </w:pPr>
    </w:p>
    <w:p w:rsidR="00C923C8" w:rsidRDefault="00C923C8" w:rsidP="00C923C8">
      <w:pPr>
        <w:pStyle w:val="NormalWeb"/>
        <w:rPr>
          <w:rStyle w:val="Strong"/>
        </w:rPr>
      </w:pPr>
    </w:p>
    <w:p w:rsidR="00C923C8" w:rsidRDefault="00C923C8" w:rsidP="00345C44">
      <w:pPr>
        <w:pStyle w:val="NormalWeb"/>
        <w:jc w:val="right"/>
        <w:rPr>
          <w:rStyle w:val="Strong"/>
        </w:rPr>
      </w:pPr>
    </w:p>
    <w:p w:rsidR="00C923C8" w:rsidRDefault="00C923C8" w:rsidP="00C923C8">
      <w:pPr>
        <w:pStyle w:val="NormalWeb"/>
        <w:rPr>
          <w:rStyle w:val="Strong"/>
        </w:rPr>
      </w:pPr>
    </w:p>
    <w:p w:rsidR="00C923C8" w:rsidRDefault="00C923C8" w:rsidP="00C923C8">
      <w:pPr>
        <w:pStyle w:val="NormalWeb"/>
        <w:rPr>
          <w:rStyle w:val="Strong"/>
        </w:rPr>
      </w:pPr>
    </w:p>
    <w:p w:rsidR="00C923C8" w:rsidRDefault="00C923C8" w:rsidP="00C923C8">
      <w:pPr>
        <w:pStyle w:val="NormalWeb"/>
        <w:rPr>
          <w:rStyle w:val="Strong"/>
        </w:rPr>
      </w:pPr>
    </w:p>
    <w:p w:rsidR="00C923C8" w:rsidRDefault="00C923C8" w:rsidP="00C923C8">
      <w:pPr>
        <w:pStyle w:val="NormalWeb"/>
        <w:rPr>
          <w:rStyle w:val="Strong"/>
        </w:rPr>
      </w:pPr>
    </w:p>
    <w:p w:rsidR="00C923C8" w:rsidRDefault="00C923C8" w:rsidP="00C923C8">
      <w:pPr>
        <w:pStyle w:val="NormalWeb"/>
        <w:rPr>
          <w:rStyle w:val="Strong"/>
        </w:rPr>
      </w:pPr>
    </w:p>
    <w:p w:rsidR="00C923C8" w:rsidRDefault="00C923C8" w:rsidP="00C923C8">
      <w:pPr>
        <w:pStyle w:val="NormalWeb"/>
        <w:rPr>
          <w:rStyle w:val="Strong"/>
        </w:rPr>
      </w:pPr>
    </w:p>
    <w:p w:rsidR="00C923C8" w:rsidRDefault="00C923C8" w:rsidP="00C923C8">
      <w:pPr>
        <w:pStyle w:val="NormalWeb"/>
        <w:rPr>
          <w:rStyle w:val="Strong"/>
        </w:rPr>
      </w:pPr>
    </w:p>
    <w:p w:rsidR="00C923C8" w:rsidRDefault="00C923C8" w:rsidP="00C923C8">
      <w:pPr>
        <w:pStyle w:val="NormalWeb"/>
        <w:rPr>
          <w:rStyle w:val="Strong"/>
        </w:rPr>
      </w:pPr>
    </w:p>
    <w:p w:rsidR="00C923C8" w:rsidRDefault="00C923C8" w:rsidP="00C923C8">
      <w:pPr>
        <w:pStyle w:val="NormalWeb"/>
        <w:rPr>
          <w:rStyle w:val="Strong"/>
        </w:rPr>
      </w:pPr>
    </w:p>
    <w:p w:rsidR="00C923C8" w:rsidRDefault="00C923C8" w:rsidP="00C923C8">
      <w:pPr>
        <w:pStyle w:val="NormalWeb"/>
        <w:rPr>
          <w:rStyle w:val="Strong"/>
        </w:rPr>
      </w:pPr>
    </w:p>
    <w:p w:rsidR="00C923C8" w:rsidRDefault="00C923C8" w:rsidP="00C923C8">
      <w:pPr>
        <w:pStyle w:val="NormalWeb"/>
        <w:rPr>
          <w:rStyle w:val="Strong"/>
        </w:rPr>
      </w:pPr>
    </w:p>
    <w:p w:rsidR="00C923C8" w:rsidRDefault="00C923C8" w:rsidP="00C923C8">
      <w:pPr>
        <w:pStyle w:val="NormalWeb"/>
        <w:rPr>
          <w:rStyle w:val="Strong"/>
        </w:rPr>
      </w:pPr>
    </w:p>
    <w:p w:rsidR="00C923C8" w:rsidRDefault="00C923C8" w:rsidP="007D597E">
      <w:pPr>
        <w:rPr>
          <w:rStyle w:val="Strong"/>
        </w:rPr>
      </w:pPr>
    </w:p>
    <w:p w:rsidR="0076583B" w:rsidRDefault="00F74596" w:rsidP="007D597E">
      <w:pPr>
        <w:rPr>
          <w:rStyle w:val="Strong"/>
        </w:rPr>
      </w:pPr>
      <w:r>
        <w:rPr>
          <w:b/>
          <w:bCs/>
          <w:noProof/>
        </w:rPr>
        <w:lastRenderedPageBreak/>
        <w:pict>
          <v:rect id="_x0000_s1032" style="position:absolute;margin-left:7.5pt;margin-top:-8.3pt;width:463.5pt;height:711.8pt;z-index:251664384" fillcolor="#f2f2f2 [3052]" stroked="f">
            <v:shadow on="t" opacity=".5" offset="6pt,6pt"/>
            <v:textbox style="mso-next-textbox:#_x0000_s1032">
              <w:txbxContent>
                <w:p w:rsidR="0076583B" w:rsidRDefault="0076583B" w:rsidP="0076583B">
                  <w:pPr>
                    <w:spacing w:after="0" w:line="240" w:lineRule="auto"/>
                  </w:pPr>
                </w:p>
                <w:p w:rsidR="0076583B" w:rsidRDefault="0076583B" w:rsidP="0076583B">
                  <w:pPr>
                    <w:pStyle w:val="ListParagraph"/>
                    <w:tabs>
                      <w:tab w:val="left" w:pos="1620"/>
                      <w:tab w:val="left" w:pos="1800"/>
                    </w:tabs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6583B" w:rsidRDefault="0076583B" w:rsidP="0076583B">
                  <w:pPr>
                    <w:pStyle w:val="ListParagraph"/>
                    <w:tabs>
                      <w:tab w:val="left" w:pos="1620"/>
                      <w:tab w:val="left" w:pos="1800"/>
                    </w:tabs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2005 – 2006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PT BPR Bangunarta, sebagai staf EDP (</w:t>
                  </w:r>
                  <w:r w:rsidRPr="0076583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Electronic Data Processing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76583B" w:rsidRDefault="0076583B" w:rsidP="0076583B">
                  <w:pPr>
                    <w:pStyle w:val="ListParagraph"/>
                    <w:tabs>
                      <w:tab w:val="left" w:pos="1620"/>
                      <w:tab w:val="left" w:pos="1800"/>
                    </w:tabs>
                    <w:ind w:left="16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Deskripsi pekerjaan :</w:t>
                  </w:r>
                </w:p>
                <w:p w:rsidR="0076583B" w:rsidRDefault="0076583B" w:rsidP="0076583B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80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Mengontrol semua sistem komputerisasi agar berjalan baik.</w:t>
                  </w:r>
                </w:p>
                <w:p w:rsidR="0076583B" w:rsidRDefault="0076583B" w:rsidP="0076583B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80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Update Data Nasabah</w:t>
                  </w:r>
                </w:p>
                <w:p w:rsidR="0076583B" w:rsidRDefault="0076583B" w:rsidP="0076583B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80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Membuat Surat Peringatan untuk Nasabah yang bermasalah.</w:t>
                  </w:r>
                </w:p>
                <w:p w:rsidR="00300591" w:rsidRDefault="00300591" w:rsidP="0076583B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80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Dll.</w:t>
                  </w:r>
                </w:p>
                <w:p w:rsidR="0076583B" w:rsidRDefault="0076583B" w:rsidP="0076583B">
                  <w:pPr>
                    <w:pStyle w:val="ListParagraph"/>
                    <w:tabs>
                      <w:tab w:val="left" w:pos="1620"/>
                      <w:tab w:val="left" w:pos="1800"/>
                    </w:tabs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6583B" w:rsidRPr="00810FA5" w:rsidRDefault="0076583B" w:rsidP="0076583B">
                  <w:pPr>
                    <w:pStyle w:val="ListParagraph"/>
                    <w:tabs>
                      <w:tab w:val="left" w:pos="1620"/>
                      <w:tab w:val="left" w:pos="1800"/>
                    </w:tabs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2002 –</w:t>
                  </w:r>
                  <w:r w:rsidR="004652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2004</w:t>
                  </w:r>
                  <w:r w:rsidR="004652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4652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PT Systech Indonesia, sebagai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005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Officer IV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3005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S</w:t>
                  </w:r>
                  <w:r w:rsidR="00300591" w:rsidRPr="003005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u</w:t>
                  </w:r>
                  <w:r w:rsidRPr="003005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p</w:t>
                  </w:r>
                  <w:r w:rsidR="00300591" w:rsidRPr="003005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er</w:t>
                  </w:r>
                  <w:r w:rsidRPr="003005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v</w:t>
                  </w:r>
                  <w:r w:rsidR="00300591" w:rsidRPr="003005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isor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="004652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pada Dept. </w:t>
                  </w:r>
                  <w:r w:rsidR="003005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HRD</w:t>
                  </w:r>
                </w:p>
                <w:p w:rsidR="00300591" w:rsidRDefault="00300591" w:rsidP="00300591">
                  <w:pPr>
                    <w:pStyle w:val="ListParagraph"/>
                    <w:tabs>
                      <w:tab w:val="left" w:pos="1620"/>
                      <w:tab w:val="left" w:pos="1800"/>
                    </w:tabs>
                    <w:ind w:left="16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Deskripsi pekerjaan :</w:t>
                  </w:r>
                </w:p>
                <w:p w:rsidR="00300591" w:rsidRDefault="00987501" w:rsidP="00300591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80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Mengontrol pekerjaan bawahan langsung (Receptionist, Interviewer, Attendant, Payroll, Jamsostek dll)</w:t>
                  </w:r>
                </w:p>
                <w:p w:rsidR="00300591" w:rsidRDefault="00987501" w:rsidP="00300591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80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Mewawancarai calon Karyawan untuk posisi staff. </w:t>
                  </w:r>
                </w:p>
                <w:p w:rsidR="00300591" w:rsidRDefault="00300591" w:rsidP="00300591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80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Membuat Surat Peringatan untuk </w:t>
                  </w:r>
                  <w:r w:rsidR="009875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Karyawan </w:t>
                  </w:r>
                  <w:r w:rsidR="00061E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00591" w:rsidRDefault="00061E73" w:rsidP="00300591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80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Berkomunikasi dengan Pihak Disnaker untuk masalah ketenagakerjaan, dll.</w:t>
                  </w:r>
                </w:p>
                <w:p w:rsidR="0076583B" w:rsidRDefault="0076583B" w:rsidP="0076583B">
                  <w:pPr>
                    <w:pStyle w:val="ListParagraph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6583B" w:rsidRPr="00491AEE" w:rsidRDefault="00956EE4" w:rsidP="0076583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KEMAMPUAN DAN KEAHLIAN</w:t>
                  </w:r>
                </w:p>
                <w:p w:rsidR="0076583B" w:rsidRDefault="005B4E49" w:rsidP="0076583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Terbiasa mengoperasikan</w:t>
                  </w:r>
                  <w:r w:rsidR="007658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</w:t>
                  </w:r>
                  <w:r w:rsidR="007658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ompute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 under windows (Ms. Office) dan</w:t>
                  </w:r>
                  <w:r w:rsidR="007658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internet</w:t>
                  </w:r>
                </w:p>
                <w:p w:rsidR="0076583B" w:rsidRDefault="005B4E49" w:rsidP="0076583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Mampu Berbahasa Inggris baik lisan maupun tulisan </w:t>
                  </w:r>
                </w:p>
                <w:p w:rsidR="0076583B" w:rsidRDefault="005B4E49" w:rsidP="0076583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Terbiasa korespondensi melalui e-mail.</w:t>
                  </w:r>
                  <w:r w:rsidR="007658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B4E49" w:rsidRDefault="005B4E49" w:rsidP="0076583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Mampu mengolah data dan pengarsipan file dengan baik.</w:t>
                  </w:r>
                </w:p>
                <w:p w:rsidR="005B4E49" w:rsidRDefault="005B4E49" w:rsidP="0076583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Mampu bekerja dengan baik dalam sebuah tim (</w:t>
                  </w:r>
                  <w:r w:rsidRPr="005B4E4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team work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5B4E49" w:rsidRDefault="005B4E49" w:rsidP="0076583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Memiliki Jiwa Kepemimpinan (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Leadership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5B4E49" w:rsidRDefault="005B4E49" w:rsidP="0076583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Memiliki kemampuan yang baik dalam berkomunikasi dan menjaga hubungan kerja yang kondusif dengan karyawan lainnya.</w:t>
                  </w:r>
                </w:p>
                <w:p w:rsidR="005B4E49" w:rsidRDefault="005B4E49" w:rsidP="0076583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Mampu beradaptasi dengan baik dan cepat dalam lingkungan yang baru.</w:t>
                  </w:r>
                </w:p>
                <w:p w:rsidR="0076583B" w:rsidRDefault="005B4E49" w:rsidP="0076583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Memiliki Karakter yang baik serta bertanggung jawab.</w:t>
                  </w:r>
                </w:p>
                <w:p w:rsidR="0076583B" w:rsidRPr="00C07DD0" w:rsidRDefault="0076583B" w:rsidP="0076583B">
                  <w:pPr>
                    <w:pStyle w:val="ListParagraph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6583B" w:rsidRPr="00491AEE" w:rsidRDefault="005B4E49" w:rsidP="0076583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PELATIHAN-PELATIHAN </w:t>
                  </w:r>
                  <w:r w:rsidR="0076583B" w:rsidRPr="00491AE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6583B" w:rsidRDefault="0076583B" w:rsidP="0076583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Pelatihan Penggunaan Sistem Pertukaran Data Elektronik (PDE) Modul Ekspor dan BC 2.3 Impor, PT EDI Indonesia 2011</w:t>
                  </w:r>
                </w:p>
                <w:p w:rsidR="0076583B" w:rsidRDefault="0076583B" w:rsidP="0076583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Mastering 10.000, Quantum Learning English Through Mastering English Vocabulary, STEC 2007</w:t>
                  </w:r>
                </w:p>
                <w:p w:rsidR="0076583B" w:rsidRDefault="0076583B" w:rsidP="0076583B">
                  <w:pPr>
                    <w:pStyle w:val="ListParagraph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6583B" w:rsidRPr="00491AEE" w:rsidRDefault="0076583B" w:rsidP="0076583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91AE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HOB</w:t>
                  </w:r>
                  <w:r w:rsidR="008774C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I</w:t>
                  </w:r>
                </w:p>
                <w:p w:rsidR="0076583B" w:rsidRPr="00810FA5" w:rsidRDefault="008774CE" w:rsidP="0076583B">
                  <w:pPr>
                    <w:pStyle w:val="ListParagraph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Memasak dan mengikuti perkembangan informasi terbaru. </w:t>
                  </w:r>
                </w:p>
                <w:p w:rsidR="0076583B" w:rsidRDefault="0076583B" w:rsidP="0076583B">
                  <w:pPr>
                    <w:pStyle w:val="NormalWeb"/>
                    <w:jc w:val="both"/>
                  </w:pPr>
                  <w:r>
                    <w:t>.</w:t>
                  </w:r>
                </w:p>
                <w:p w:rsidR="0076583B" w:rsidRPr="00AE409D" w:rsidRDefault="008774CE" w:rsidP="007658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Hormat saya,</w:t>
                  </w:r>
                </w:p>
                <w:p w:rsidR="0076583B" w:rsidRDefault="0076583B" w:rsidP="007658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774CE" w:rsidRPr="00AE409D" w:rsidRDefault="008774CE" w:rsidP="007658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6583B" w:rsidRPr="00AE409D" w:rsidRDefault="0076583B" w:rsidP="007658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6583B" w:rsidRPr="00AE409D" w:rsidRDefault="0076583B" w:rsidP="007658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6583B" w:rsidRPr="00AE409D" w:rsidRDefault="0076583B" w:rsidP="0076583B">
                  <w:pPr>
                    <w:rPr>
                      <w:rFonts w:ascii="Times New Roman" w:hAnsi="Times New Roman" w:cs="Times New Roman"/>
                    </w:rPr>
                  </w:pPr>
                  <w:r w:rsidRPr="00AE409D">
                    <w:rPr>
                      <w:rFonts w:ascii="Times New Roman" w:hAnsi="Times New Roman" w:cs="Times New Roman"/>
                    </w:rPr>
                    <w:t>Elfa Apriane</w:t>
                  </w:r>
                </w:p>
                <w:p w:rsidR="0076583B" w:rsidRDefault="0076583B" w:rsidP="0076583B">
                  <w:pPr>
                    <w:spacing w:after="0" w:line="240" w:lineRule="auto"/>
                    <w:jc w:val="both"/>
                  </w:pPr>
                </w:p>
              </w:txbxContent>
            </v:textbox>
          </v:rect>
        </w:pict>
      </w:r>
    </w:p>
    <w:sectPr w:rsidR="0076583B" w:rsidSect="007C0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A2C" w:rsidRDefault="00970A2C" w:rsidP="007142FB">
      <w:pPr>
        <w:spacing w:after="0" w:line="240" w:lineRule="auto"/>
      </w:pPr>
      <w:r>
        <w:separator/>
      </w:r>
    </w:p>
  </w:endnote>
  <w:endnote w:type="continuationSeparator" w:id="1">
    <w:p w:rsidR="00970A2C" w:rsidRDefault="00970A2C" w:rsidP="0071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A2C" w:rsidRDefault="00970A2C" w:rsidP="007142FB">
      <w:pPr>
        <w:spacing w:after="0" w:line="240" w:lineRule="auto"/>
      </w:pPr>
      <w:r>
        <w:separator/>
      </w:r>
    </w:p>
  </w:footnote>
  <w:footnote w:type="continuationSeparator" w:id="1">
    <w:p w:rsidR="00970A2C" w:rsidRDefault="00970A2C" w:rsidP="00714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33DB"/>
    <w:multiLevelType w:val="hybridMultilevel"/>
    <w:tmpl w:val="289AEE90"/>
    <w:lvl w:ilvl="0" w:tplc="F6DE2E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9247E2B"/>
    <w:multiLevelType w:val="hybridMultilevel"/>
    <w:tmpl w:val="FF0AC154"/>
    <w:lvl w:ilvl="0" w:tplc="6F766D56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C089A"/>
    <w:multiLevelType w:val="hybridMultilevel"/>
    <w:tmpl w:val="289AEE90"/>
    <w:lvl w:ilvl="0" w:tplc="F6DE2E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10A34EF"/>
    <w:multiLevelType w:val="hybridMultilevel"/>
    <w:tmpl w:val="289AEE90"/>
    <w:lvl w:ilvl="0" w:tplc="F6DE2E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71D14AD"/>
    <w:multiLevelType w:val="hybridMultilevel"/>
    <w:tmpl w:val="09B4AB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8403D"/>
    <w:multiLevelType w:val="hybridMultilevel"/>
    <w:tmpl w:val="289AEE90"/>
    <w:lvl w:ilvl="0" w:tplc="F6DE2E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3C8"/>
    <w:rsid w:val="00006527"/>
    <w:rsid w:val="00033EFF"/>
    <w:rsid w:val="00061E73"/>
    <w:rsid w:val="00084E3F"/>
    <w:rsid w:val="00090DC2"/>
    <w:rsid w:val="000D614E"/>
    <w:rsid w:val="001552F9"/>
    <w:rsid w:val="00156C2E"/>
    <w:rsid w:val="002508C6"/>
    <w:rsid w:val="0025780A"/>
    <w:rsid w:val="002758BE"/>
    <w:rsid w:val="002844EA"/>
    <w:rsid w:val="002D648A"/>
    <w:rsid w:val="00300591"/>
    <w:rsid w:val="00345C44"/>
    <w:rsid w:val="00374D71"/>
    <w:rsid w:val="00465266"/>
    <w:rsid w:val="00483F66"/>
    <w:rsid w:val="00491AEE"/>
    <w:rsid w:val="00550C49"/>
    <w:rsid w:val="00560E02"/>
    <w:rsid w:val="005B4E49"/>
    <w:rsid w:val="0060727E"/>
    <w:rsid w:val="00630EE1"/>
    <w:rsid w:val="00681B89"/>
    <w:rsid w:val="007142FB"/>
    <w:rsid w:val="00721498"/>
    <w:rsid w:val="0076583B"/>
    <w:rsid w:val="007B16C3"/>
    <w:rsid w:val="007C025C"/>
    <w:rsid w:val="007C3ECB"/>
    <w:rsid w:val="007D597E"/>
    <w:rsid w:val="00810FA5"/>
    <w:rsid w:val="008774CE"/>
    <w:rsid w:val="00887631"/>
    <w:rsid w:val="008B7E75"/>
    <w:rsid w:val="008D2AF3"/>
    <w:rsid w:val="008D3FBD"/>
    <w:rsid w:val="00950CDE"/>
    <w:rsid w:val="00956EE4"/>
    <w:rsid w:val="00970A2C"/>
    <w:rsid w:val="00987501"/>
    <w:rsid w:val="00995C87"/>
    <w:rsid w:val="00A12EFD"/>
    <w:rsid w:val="00A9462E"/>
    <w:rsid w:val="00AA67EF"/>
    <w:rsid w:val="00AE409D"/>
    <w:rsid w:val="00B25098"/>
    <w:rsid w:val="00B44EC6"/>
    <w:rsid w:val="00B47C86"/>
    <w:rsid w:val="00C07DD0"/>
    <w:rsid w:val="00C55F17"/>
    <w:rsid w:val="00C923C8"/>
    <w:rsid w:val="00D23658"/>
    <w:rsid w:val="00E85E73"/>
    <w:rsid w:val="00F74596"/>
    <w:rsid w:val="00F94442"/>
    <w:rsid w:val="00F9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23C8"/>
    <w:rPr>
      <w:b/>
      <w:bCs/>
    </w:rPr>
  </w:style>
  <w:style w:type="paragraph" w:styleId="ListParagraph">
    <w:name w:val="List Paragraph"/>
    <w:basedOn w:val="Normal"/>
    <w:uiPriority w:val="34"/>
    <w:qFormat/>
    <w:rsid w:val="00090D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4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2FB"/>
  </w:style>
  <w:style w:type="paragraph" w:styleId="Footer">
    <w:name w:val="footer"/>
    <w:basedOn w:val="Normal"/>
    <w:link w:val="FooterChar"/>
    <w:uiPriority w:val="99"/>
    <w:semiHidden/>
    <w:unhideWhenUsed/>
    <w:rsid w:val="00714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dcterms:created xsi:type="dcterms:W3CDTF">2015-11-19T08:24:00Z</dcterms:created>
  <dcterms:modified xsi:type="dcterms:W3CDTF">2015-11-21T01:46:00Z</dcterms:modified>
</cp:coreProperties>
</file>