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B9" w:rsidRPr="00693B97" w:rsidRDefault="00693B97">
      <w:pPr>
        <w:rPr>
          <w:rFonts w:cstheme="minorHAnsi"/>
          <w:sz w:val="28"/>
          <w:szCs w:val="28"/>
        </w:rPr>
      </w:pPr>
      <w:r w:rsidRPr="00693B97">
        <w:rPr>
          <w:rFonts w:cstheme="minorHAnsi"/>
          <w:sz w:val="28"/>
          <w:szCs w:val="28"/>
        </w:rPr>
        <w:t>Angkringan Kopi Darat YK</w:t>
      </w:r>
    </w:p>
    <w:p w:rsidR="00693B97" w:rsidRDefault="00693B97">
      <w:r>
        <w:t>“Ketika gerakan kopi gelombang ketiga bertemu budaya angkringan khas Yogyakarta”</w:t>
      </w:r>
    </w:p>
    <w:p w:rsidR="00693B97" w:rsidRDefault="00707B26" w:rsidP="0032256A">
      <w:pPr>
        <w:ind w:firstLine="720"/>
        <w:jc w:val="both"/>
      </w:pPr>
      <w:r>
        <w:t xml:space="preserve">Gerakan kopi gelombang ketiga memang sedang menjadi pembahasan di </w:t>
      </w:r>
      <w:r w:rsidR="009C60B2">
        <w:t xml:space="preserve">mana </w:t>
      </w:r>
      <w:r w:rsidR="00D66D9B">
        <w:t xml:space="preserve">- </w:t>
      </w:r>
      <w:r w:rsidR="009C60B2">
        <w:t xml:space="preserve">mana. Ya, sebuah gerakan di mana para pegiat dan penikmatnya tidak lagi memandang kopi sebagai komoditas saja namun sudah bergerak menjadi sebuah produk </w:t>
      </w:r>
      <w:r w:rsidR="009C60B2" w:rsidRPr="009C60B2">
        <w:rPr>
          <w:i/>
        </w:rPr>
        <w:t>artisanal</w:t>
      </w:r>
      <w:r w:rsidR="009C60B2">
        <w:rPr>
          <w:i/>
        </w:rPr>
        <w:t xml:space="preserve">. </w:t>
      </w:r>
      <w:r w:rsidR="0032256A">
        <w:t xml:space="preserve">Penikmat kopi pada gelombang ketiga ini adalah mereka yang menelaah cita rasa, kenikmatan dan apresiasi atas semua proses yang dilalui kopi dari biji ke cangkir. </w:t>
      </w:r>
      <w:r w:rsidR="009C60B2">
        <w:t xml:space="preserve">Kualitas dan keterbukaan menjadi kata kunci yang </w:t>
      </w:r>
      <w:r w:rsidR="00F53D82">
        <w:t>dapat</w:t>
      </w:r>
      <w:r w:rsidR="009C60B2">
        <w:t xml:space="preserve"> menjabarkan gerakan ini lebih lanjut. </w:t>
      </w:r>
    </w:p>
    <w:p w:rsidR="009C60B2" w:rsidRDefault="00CB045F" w:rsidP="00D66D9B">
      <w:pPr>
        <w:ind w:firstLine="720"/>
        <w:jc w:val="both"/>
      </w:pPr>
      <w:r>
        <w:t>Di sebuah warung kopi kecil ber</w:t>
      </w:r>
      <w:r w:rsidR="00DD74FF">
        <w:t>wujud angkringan</w:t>
      </w:r>
      <w:r w:rsidR="00D66D9B">
        <w:t xml:space="preserve"> di bilangan Jalan Sudirman, Yogyakarta</w:t>
      </w:r>
      <w:r w:rsidR="00DD74FF">
        <w:t xml:space="preserve"> hal – hal tersebut kerap kali </w:t>
      </w:r>
      <w:r w:rsidR="00D66D9B">
        <w:t>menjadi bahan perbincangan yang menarik</w:t>
      </w:r>
      <w:r w:rsidR="00B5376D">
        <w:t xml:space="preserve"> bagi </w:t>
      </w:r>
      <w:r w:rsidR="00D66D9B">
        <w:t xml:space="preserve">Gilang sebagai </w:t>
      </w:r>
      <w:r w:rsidR="00B5376D">
        <w:rPr>
          <w:i/>
        </w:rPr>
        <w:t>brewer</w:t>
      </w:r>
      <w:r w:rsidR="00D66D9B">
        <w:t xml:space="preserve"> dengan para pelanggannya. Obrolan mengenai asal kopi, proses pasca panen, suhu seduh sampai cita rasa kopi sering kali menyeruak diantara obrolan </w:t>
      </w:r>
      <w:r w:rsidR="00D66D9B">
        <w:rPr>
          <w:i/>
        </w:rPr>
        <w:t xml:space="preserve">ngalor ngidul </w:t>
      </w:r>
      <w:r w:rsidR="00D66D9B">
        <w:t>khas angkringan. Untuk menemukan warung kopi yang diberi nama Angkringan Kopi Darat YK</w:t>
      </w:r>
      <w:r w:rsidR="00B5376D">
        <w:t xml:space="preserve"> (Kopdar YK)</w:t>
      </w:r>
      <w:r w:rsidR="00D66D9B">
        <w:t xml:space="preserve"> tersebut tidaklah sulit. Letaknya berada di Jalan Sudirman, sebelah timur Tugu Yogyakarta. </w:t>
      </w:r>
    </w:p>
    <w:p w:rsidR="00970E62" w:rsidRDefault="00CB045F" w:rsidP="00D66D9B">
      <w:pPr>
        <w:ind w:firstLine="720"/>
        <w:jc w:val="both"/>
      </w:pPr>
      <w:r>
        <w:t>Kunjungan saya kali ini adalah yang kedua. Malam belum begitu larut namun kursi panjang yang mengelilingi angkringan hampir penuh terisi, hanya menyisakan satu tempat duduk saja buat saya. Beruntung, ka</w:t>
      </w:r>
      <w:r w:rsidR="00432E79">
        <w:t>rena pada kunjungan pertama</w:t>
      </w:r>
      <w:r>
        <w:t xml:space="preserve">, saya hanya dapat duduk di gelaran tikar yang memang sengaja digelar sepanjang trotoar. Tapi kali ini saya dapat duduk berhadapan langsung dengan bar, artinya saya dapat merasakan pengalaman </w:t>
      </w:r>
      <w:r w:rsidRPr="00CB045F">
        <w:rPr>
          <w:i/>
        </w:rPr>
        <w:t>mengangkring</w:t>
      </w:r>
      <w:r>
        <w:t xml:space="preserve"> sepenuhnya sambil menyesap suguhan kopi enak.</w:t>
      </w:r>
    </w:p>
    <w:p w:rsidR="00BD0681" w:rsidRDefault="003F1895" w:rsidP="00D66D9B">
      <w:pPr>
        <w:ind w:firstLine="720"/>
        <w:jc w:val="both"/>
      </w:pPr>
      <w:r>
        <w:t xml:space="preserve">Kopi yang ditawarkan disimpan dalam toples toples yang berjajar rapi. </w:t>
      </w:r>
      <w:r w:rsidR="008B0CA0">
        <w:t>Malam itu yang tersedia</w:t>
      </w:r>
      <w:r>
        <w:t xml:space="preserve"> </w:t>
      </w:r>
      <w:r w:rsidR="008B0CA0">
        <w:t xml:space="preserve">adalah kopi </w:t>
      </w:r>
      <w:r w:rsidR="008B0CA0">
        <w:rPr>
          <w:i/>
        </w:rPr>
        <w:t>single origin</w:t>
      </w:r>
      <w:r>
        <w:t xml:space="preserve"> seperti Bali Kintamani, Flores Bajawa, Siborong borong, dan Honduras La Esperanza. </w:t>
      </w:r>
      <w:r w:rsidR="008B0CA0">
        <w:t>Namun d</w:t>
      </w:r>
      <w:r>
        <w:t>engan rendah hati Gilang tidak merekomendasikan kopi kopi yang berasal dari Indonesia, karena kopi kopi terse</w:t>
      </w:r>
      <w:r w:rsidR="008B0CA0">
        <w:t>b</w:t>
      </w:r>
      <w:r>
        <w:t xml:space="preserve">ut adalah hasil percobaan sangrainya sendiri yang masih dalam tahap belajar. </w:t>
      </w:r>
      <w:r w:rsidR="008B0CA0">
        <w:t>Jadilah</w:t>
      </w:r>
      <w:r>
        <w:t xml:space="preserve"> saya mencoba kopi Honduras La Esperanza yang merupakan hasil sangraian </w:t>
      </w:r>
      <w:r>
        <w:rPr>
          <w:i/>
        </w:rPr>
        <w:t>roaster</w:t>
      </w:r>
      <w:r>
        <w:t xml:space="preserve"> </w:t>
      </w:r>
      <w:r w:rsidR="008B0CA0">
        <w:t>Curious People Roastery dari Jakarta yang memang sudah mencuri perhatian saya sedari awal.</w:t>
      </w:r>
    </w:p>
    <w:p w:rsidR="005B75F5" w:rsidRDefault="005B75F5" w:rsidP="00D66D9B">
      <w:pPr>
        <w:ind w:firstLine="720"/>
        <w:jc w:val="both"/>
      </w:pPr>
      <w:r>
        <w:t xml:space="preserve">Untuk metode seduh, Gilang menawarkan metode seduh atau </w:t>
      </w:r>
      <w:r>
        <w:rPr>
          <w:i/>
        </w:rPr>
        <w:t>pour over.</w:t>
      </w:r>
      <w:r>
        <w:t xml:space="preserve"> </w:t>
      </w:r>
      <w:bookmarkStart w:id="0" w:name="_GoBack"/>
      <w:bookmarkEnd w:id="0"/>
      <w:r w:rsidR="008B0CA0">
        <w:t xml:space="preserve">Pilihan metode seduh yang saya pilih adalah dengan metode </w:t>
      </w:r>
      <w:r w:rsidR="008B0CA0">
        <w:rPr>
          <w:i/>
        </w:rPr>
        <w:t xml:space="preserve">pour over </w:t>
      </w:r>
      <w:r w:rsidR="008B0CA0">
        <w:t xml:space="preserve">, yaitu metode seduh kopi dengan menggunakan saringan berbahan kertas berbentuk kerucut. </w:t>
      </w:r>
      <w:r w:rsidR="00D7098D">
        <w:t xml:space="preserve">Hasilnya adalah seduhan yang memiliki aroma teh hitam yang </w:t>
      </w:r>
      <w:r w:rsidR="00D7098D">
        <w:rPr>
          <w:i/>
        </w:rPr>
        <w:t xml:space="preserve">clean </w:t>
      </w:r>
      <w:r w:rsidR="00D7098D">
        <w:t xml:space="preserve">dengan rasa asam sitrus yang jelas, dan manis cokelat di akhir. </w:t>
      </w:r>
      <w:r>
        <w:t>Obrolan pun mengalir dari sana, sambil sesekali bertukar gelas dengan pelanggan lain untuk saling mengicipi rasa kopi yang dipesan.</w:t>
      </w:r>
    </w:p>
    <w:p w:rsidR="008B0CA0" w:rsidRPr="005B75F5" w:rsidRDefault="005B75F5" w:rsidP="00D66D9B">
      <w:pPr>
        <w:ind w:firstLine="720"/>
        <w:jc w:val="both"/>
      </w:pPr>
      <w:r>
        <w:t xml:space="preserve">Selain kopi, angkringan Kopdar YK juga menawarkan beberapa jenis teh bagi peminum non-kopi dan makanan ringan lain seperti nasi kucing dan gorengan sebagai pelengkap. Harga yang ditawarkan tidak tergolong mahal, untuk secangkir kopi </w:t>
      </w:r>
      <w:r>
        <w:rPr>
          <w:i/>
        </w:rPr>
        <w:t xml:space="preserve">single origin </w:t>
      </w:r>
      <w:r>
        <w:t>yang saya pesan dihargai Rp. 12.000,-, sedangkan untuk seduhan teh dihargai Rp. 5000,-.</w:t>
      </w:r>
    </w:p>
    <w:p w:rsidR="00D66D9B" w:rsidRPr="00970E62" w:rsidRDefault="00CF00F2" w:rsidP="00D66D9B">
      <w:pPr>
        <w:ind w:firstLine="720"/>
        <w:jc w:val="both"/>
      </w:pPr>
      <w:r>
        <w:t xml:space="preserve">Budaya angkringan –yang entah kapan bermulanya memang sangat melekat </w:t>
      </w:r>
      <w:r w:rsidR="00CB045F">
        <w:t xml:space="preserve">dengan </w:t>
      </w:r>
      <w:r>
        <w:t xml:space="preserve">masyarakat Yogyakarta. Selain menjadi tempat singgah untuk sekedar mengisi perut, angkringan </w:t>
      </w:r>
      <w:r>
        <w:lastRenderedPageBreak/>
        <w:t xml:space="preserve">juga kerap menjadi sarana interaksi sosial antar warga. </w:t>
      </w:r>
      <w:r w:rsidR="00CB045F">
        <w:t xml:space="preserve">Tak jarang berbagai obrolan mengalir begitu saja di angkringan. </w:t>
      </w:r>
      <w:r w:rsidR="00432E79">
        <w:t xml:space="preserve">Soal politik, gosip selebritis, bahkan masalah keluarga dibahas di angkringan. </w:t>
      </w:r>
      <w:r>
        <w:t>Intim dan hangat adalah kesan utama</w:t>
      </w:r>
      <w:r w:rsidR="00432E79">
        <w:t xml:space="preserve"> yang didapat</w:t>
      </w:r>
      <w:r>
        <w:t>. Konsep meleburkan sajian kopi berkualitas dengan kehangantan dan keintiman khas angkringan</w:t>
      </w:r>
      <w:r w:rsidR="00970E62">
        <w:t>,</w:t>
      </w:r>
      <w:r>
        <w:t xml:space="preserve"> </w:t>
      </w:r>
      <w:r w:rsidR="00970E62">
        <w:t xml:space="preserve">seakan membuat gerakan kopi gelombang ketiga </w:t>
      </w:r>
      <w:r w:rsidR="00432E79">
        <w:t>-</w:t>
      </w:r>
      <w:r w:rsidR="00970E62">
        <w:t xml:space="preserve">yang </w:t>
      </w:r>
      <w:r w:rsidR="00432E79">
        <w:t xml:space="preserve">cenderung </w:t>
      </w:r>
      <w:r w:rsidR="00970E62">
        <w:t xml:space="preserve">terkesan </w:t>
      </w:r>
      <w:r w:rsidR="00970E62">
        <w:rPr>
          <w:i/>
        </w:rPr>
        <w:t>elitist</w:t>
      </w:r>
      <w:r w:rsidR="00432E79">
        <w:rPr>
          <w:i/>
        </w:rPr>
        <w:t xml:space="preserve">- </w:t>
      </w:r>
      <w:r w:rsidR="00970E62">
        <w:t xml:space="preserve"> </w:t>
      </w:r>
      <w:r w:rsidR="00432E79">
        <w:t xml:space="preserve">dapat </w:t>
      </w:r>
      <w:r w:rsidR="00970E62">
        <w:t xml:space="preserve">dibawa ke kelas yang lebih merakyat. </w:t>
      </w:r>
    </w:p>
    <w:p w:rsidR="00D66D9B" w:rsidRPr="00D66D9B" w:rsidRDefault="00D66D9B" w:rsidP="00D66D9B">
      <w:pPr>
        <w:ind w:firstLine="720"/>
        <w:jc w:val="both"/>
      </w:pPr>
    </w:p>
    <w:sectPr w:rsidR="00D66D9B" w:rsidRPr="00D66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97"/>
    <w:rsid w:val="00042E94"/>
    <w:rsid w:val="000431E4"/>
    <w:rsid w:val="000950A3"/>
    <w:rsid w:val="000B2C26"/>
    <w:rsid w:val="000C11AA"/>
    <w:rsid w:val="000D60B4"/>
    <w:rsid w:val="00172455"/>
    <w:rsid w:val="001B069B"/>
    <w:rsid w:val="001B4C6A"/>
    <w:rsid w:val="0020424E"/>
    <w:rsid w:val="0021241C"/>
    <w:rsid w:val="00221D16"/>
    <w:rsid w:val="00256F4F"/>
    <w:rsid w:val="00284A2A"/>
    <w:rsid w:val="00290723"/>
    <w:rsid w:val="002A4D2E"/>
    <w:rsid w:val="002B519F"/>
    <w:rsid w:val="002C01FD"/>
    <w:rsid w:val="002D0898"/>
    <w:rsid w:val="002E4143"/>
    <w:rsid w:val="00301158"/>
    <w:rsid w:val="0031330A"/>
    <w:rsid w:val="00322366"/>
    <w:rsid w:val="0032256A"/>
    <w:rsid w:val="003345E2"/>
    <w:rsid w:val="0034338D"/>
    <w:rsid w:val="00396BE5"/>
    <w:rsid w:val="003C1B3A"/>
    <w:rsid w:val="003F1191"/>
    <w:rsid w:val="003F1895"/>
    <w:rsid w:val="00432E79"/>
    <w:rsid w:val="00435D24"/>
    <w:rsid w:val="00464AB9"/>
    <w:rsid w:val="0046668D"/>
    <w:rsid w:val="004700D8"/>
    <w:rsid w:val="004C58AB"/>
    <w:rsid w:val="004E7D8A"/>
    <w:rsid w:val="005B75F5"/>
    <w:rsid w:val="005E39DE"/>
    <w:rsid w:val="00625031"/>
    <w:rsid w:val="00631A4F"/>
    <w:rsid w:val="00693B97"/>
    <w:rsid w:val="0069557E"/>
    <w:rsid w:val="0069726F"/>
    <w:rsid w:val="006E2290"/>
    <w:rsid w:val="00707B26"/>
    <w:rsid w:val="00772C43"/>
    <w:rsid w:val="007B41DD"/>
    <w:rsid w:val="007D526D"/>
    <w:rsid w:val="00813919"/>
    <w:rsid w:val="00891224"/>
    <w:rsid w:val="008A360A"/>
    <w:rsid w:val="008B0CA0"/>
    <w:rsid w:val="008F204A"/>
    <w:rsid w:val="00912103"/>
    <w:rsid w:val="009200B0"/>
    <w:rsid w:val="00922E2A"/>
    <w:rsid w:val="009538EF"/>
    <w:rsid w:val="00970E62"/>
    <w:rsid w:val="009B3536"/>
    <w:rsid w:val="009C0E61"/>
    <w:rsid w:val="009C60B2"/>
    <w:rsid w:val="009E5E5A"/>
    <w:rsid w:val="009F032F"/>
    <w:rsid w:val="00A21D5D"/>
    <w:rsid w:val="00A454E8"/>
    <w:rsid w:val="00A75EA7"/>
    <w:rsid w:val="00A801DD"/>
    <w:rsid w:val="00AA4D5C"/>
    <w:rsid w:val="00AA6A5F"/>
    <w:rsid w:val="00AE0F3C"/>
    <w:rsid w:val="00B1753C"/>
    <w:rsid w:val="00B22474"/>
    <w:rsid w:val="00B31A56"/>
    <w:rsid w:val="00B44355"/>
    <w:rsid w:val="00B5376D"/>
    <w:rsid w:val="00B826C8"/>
    <w:rsid w:val="00B86BF2"/>
    <w:rsid w:val="00B96A40"/>
    <w:rsid w:val="00BD0681"/>
    <w:rsid w:val="00BD1D4A"/>
    <w:rsid w:val="00C30458"/>
    <w:rsid w:val="00C5132B"/>
    <w:rsid w:val="00C71F9B"/>
    <w:rsid w:val="00C76563"/>
    <w:rsid w:val="00C95733"/>
    <w:rsid w:val="00CA0D86"/>
    <w:rsid w:val="00CB045F"/>
    <w:rsid w:val="00CC1708"/>
    <w:rsid w:val="00CD65B7"/>
    <w:rsid w:val="00CF00F2"/>
    <w:rsid w:val="00D06DD5"/>
    <w:rsid w:val="00D66D9B"/>
    <w:rsid w:val="00D7098D"/>
    <w:rsid w:val="00D762AE"/>
    <w:rsid w:val="00DC5A42"/>
    <w:rsid w:val="00DD74FF"/>
    <w:rsid w:val="00DF199F"/>
    <w:rsid w:val="00DF29F9"/>
    <w:rsid w:val="00E242BD"/>
    <w:rsid w:val="00E25649"/>
    <w:rsid w:val="00E4179D"/>
    <w:rsid w:val="00E54365"/>
    <w:rsid w:val="00E66BDB"/>
    <w:rsid w:val="00E74B49"/>
    <w:rsid w:val="00EB3595"/>
    <w:rsid w:val="00F151D3"/>
    <w:rsid w:val="00F44C68"/>
    <w:rsid w:val="00F45C1F"/>
    <w:rsid w:val="00F5395B"/>
    <w:rsid w:val="00F53D82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2015-11-03T17:47:00Z</dcterms:created>
  <dcterms:modified xsi:type="dcterms:W3CDTF">2015-11-04T09:26:00Z</dcterms:modified>
</cp:coreProperties>
</file>