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6" w:rsidRDefault="00FB2EA6">
      <w:pPr>
        <w:rPr>
          <w:rFonts w:ascii="OCR A Extended" w:hAnsi="OCR A Extended"/>
          <w:b/>
          <w:sz w:val="32"/>
          <w:szCs w:val="32"/>
        </w:rPr>
      </w:pPr>
    </w:p>
    <w:p w:rsidR="00FB2EA6" w:rsidRDefault="00FB2EA6">
      <w:pPr>
        <w:jc w:val="center"/>
        <w:rPr>
          <w:rFonts w:ascii="OCR A Extended" w:hAnsi="OCR A Extended"/>
          <w:b/>
          <w:sz w:val="32"/>
          <w:szCs w:val="32"/>
        </w:rPr>
      </w:pPr>
    </w:p>
    <w:p w:rsidR="00FB2EA6" w:rsidRDefault="00B9791F" w:rsidP="00B979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RIWAYAT HIDUP</w:t>
      </w:r>
    </w:p>
    <w:p w:rsidR="00FB2EA6" w:rsidRDefault="00FB2EA6">
      <w:pPr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DATA PRIBADI</w:t>
      </w:r>
    </w:p>
    <w:p w:rsidR="00FB2EA6" w:rsidRDefault="00FB2EA6">
      <w:pPr>
        <w:jc w:val="both"/>
        <w:rPr>
          <w:rFonts w:ascii="Times New Roman" w:hAnsi="Times New Roman"/>
          <w:b/>
          <w:sz w:val="24"/>
          <w:szCs w:val="24"/>
        </w:rPr>
      </w:pPr>
    </w:p>
    <w:p w:rsidR="00FB2EA6" w:rsidRDefault="00FB2EA6">
      <w:pPr>
        <w:jc w:val="both"/>
        <w:rPr>
          <w:rFonts w:ascii="Times New Roman" w:hAnsi="Times New Roman"/>
          <w:b/>
          <w:sz w:val="24"/>
          <w:szCs w:val="24"/>
        </w:rPr>
      </w:pP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Franciscus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Meidianto</w:t>
      </w:r>
      <w:proofErr w:type="spellEnd"/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Bintaro</w:t>
      </w:r>
      <w:proofErr w:type="spellEnd"/>
      <w:r>
        <w:rPr>
          <w:rFonts w:ascii="Times New Roman" w:hAnsi="Times New Roman"/>
          <w:sz w:val="24"/>
          <w:szCs w:val="24"/>
        </w:rPr>
        <w:t xml:space="preserve"> PB X No. 2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Bintaro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Jaya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Tangerang</w:t>
      </w:r>
      <w:proofErr w:type="spellEnd"/>
      <w:r>
        <w:rPr>
          <w:rFonts w:ascii="Times New Roman" w:hAnsi="Times New Roman"/>
          <w:sz w:val="24"/>
          <w:szCs w:val="24"/>
        </w:rPr>
        <w:t xml:space="preserve"> Selatan 15229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021-7459121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021-082125960179 </w:t>
      </w:r>
      <w:proofErr w:type="gramStart"/>
      <w:r>
        <w:rPr>
          <w:rFonts w:ascii="Times New Roman" w:hAnsi="Times New Roman"/>
          <w:sz w:val="24"/>
          <w:szCs w:val="24"/>
        </w:rPr>
        <w:t>( HP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Jakarta, 18 Mei 1969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Katholik</w:t>
      </w:r>
      <w:proofErr w:type="spellEnd"/>
    </w:p>
    <w:bookmarkEnd w:id="0"/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2EA6" w:rsidRDefault="00FB2E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91F" w:rsidRDefault="00B9791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2EA6" w:rsidRDefault="00B9791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LATAR BELAKANG PENDIDIKAN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1977 – </w:t>
      </w:r>
      <w:proofErr w:type="gramStart"/>
      <w:r>
        <w:rPr>
          <w:rFonts w:ascii="Times New Roman" w:hAnsi="Times New Roman"/>
          <w:sz w:val="24"/>
          <w:szCs w:val="24"/>
        </w:rPr>
        <w:t>1983 :</w:t>
      </w:r>
      <w:proofErr w:type="gram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Tarakanita</w:t>
      </w:r>
      <w:proofErr w:type="spellEnd"/>
      <w:r>
        <w:rPr>
          <w:rFonts w:ascii="Times New Roman" w:hAnsi="Times New Roman"/>
          <w:sz w:val="24"/>
          <w:szCs w:val="24"/>
        </w:rPr>
        <w:t xml:space="preserve"> I, Jakarta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1983 – </w:t>
      </w:r>
      <w:proofErr w:type="gramStart"/>
      <w:r>
        <w:rPr>
          <w:rFonts w:ascii="Times New Roman" w:hAnsi="Times New Roman"/>
          <w:sz w:val="24"/>
          <w:szCs w:val="24"/>
        </w:rPr>
        <w:t>1986 :</w:t>
      </w:r>
      <w:proofErr w:type="gram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Tarakanita</w:t>
      </w:r>
      <w:proofErr w:type="spellEnd"/>
      <w:r>
        <w:rPr>
          <w:rFonts w:ascii="Times New Roman" w:hAnsi="Times New Roman"/>
          <w:sz w:val="24"/>
          <w:szCs w:val="24"/>
        </w:rPr>
        <w:t xml:space="preserve"> V, Jakarta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1986 – </w:t>
      </w:r>
      <w:proofErr w:type="gramStart"/>
      <w:r>
        <w:rPr>
          <w:rFonts w:ascii="Times New Roman" w:hAnsi="Times New Roman"/>
          <w:sz w:val="24"/>
          <w:szCs w:val="24"/>
        </w:rPr>
        <w:t>1990 :</w:t>
      </w:r>
      <w:proofErr w:type="gram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VI, Jakarta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1990 </w:t>
      </w:r>
      <w:proofErr w:type="gramStart"/>
      <w:r>
        <w:rPr>
          <w:rFonts w:ascii="Times New Roman" w:hAnsi="Times New Roman"/>
          <w:sz w:val="24"/>
          <w:szCs w:val="24"/>
        </w:rPr>
        <w:t>-  1995</w:t>
      </w:r>
      <w:proofErr w:type="gram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Veteran, Jakarta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KEMAMPUAN</w:t>
      </w:r>
    </w:p>
    <w:p w:rsidR="00FB2EA6" w:rsidRDefault="00B979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MS Word, MS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, MS PowerPoint, MS Outlook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Internet.</w:t>
      </w:r>
      <w:proofErr w:type="gramEnd"/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PENGALAMAN KERJA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Beker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BANK HAGA</w:t>
      </w:r>
      <w:r>
        <w:rPr>
          <w:rFonts w:ascii="Times New Roman" w:hAnsi="Times New Roman"/>
          <w:sz w:val="24"/>
          <w:szCs w:val="24"/>
        </w:rPr>
        <w:t>, Jakarta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Peride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1995 – 2000</w:t>
      </w: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Back Office Processing Staff</w:t>
      </w: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Rincian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pekerjaan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ab/>
        <w:t>: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</w:p>
    <w:p w:rsidR="00FB2EA6" w:rsidRDefault="00B9791F" w:rsidP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inkaso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kliring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deposito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penginputan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–da</w:t>
      </w:r>
      <w:r>
        <w:rPr>
          <w:rFonts w:ascii="Times New Roman" w:hAnsi="Times New Roman"/>
          <w:sz w:val="24"/>
          <w:szCs w:val="24"/>
        </w:rPr>
        <w:t>ta.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 w:rsidP="00B9791F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PT. HARITA KENCANA SEKURITAS</w:t>
      </w:r>
      <w:r>
        <w:rPr>
          <w:rFonts w:ascii="Times New Roman" w:hAnsi="Times New Roman"/>
          <w:sz w:val="24"/>
          <w:szCs w:val="24"/>
        </w:rPr>
        <w:t>, Jakarta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Peride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2000 – 2001</w:t>
      </w: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Staff </w:t>
      </w:r>
      <w:proofErr w:type="spellStart"/>
      <w:r>
        <w:rPr>
          <w:rFonts w:ascii="Times New Roman" w:hAnsi="Times New Roman"/>
          <w:sz w:val="24"/>
          <w:szCs w:val="24"/>
        </w:rPr>
        <w:t>Setlement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Rincian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pekerjaan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ab/>
        <w:t>: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menginput</w:t>
      </w:r>
      <w:proofErr w:type="spellEnd"/>
      <w:r>
        <w:rPr>
          <w:rFonts w:ascii="Times New Roman" w:hAnsi="Times New Roman"/>
          <w:sz w:val="24"/>
          <w:szCs w:val="24"/>
        </w:rPr>
        <w:t xml:space="preserve"> data - data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Kliring</w:t>
      </w:r>
      <w:proofErr w:type="spellEnd"/>
      <w:r>
        <w:rPr>
          <w:rFonts w:ascii="Times New Roman" w:hAnsi="Times New Roman"/>
          <w:sz w:val="24"/>
          <w:szCs w:val="24"/>
        </w:rPr>
        <w:t xml:space="preserve"> Deposit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stock </w:t>
      </w:r>
      <w:proofErr w:type="spellStart"/>
      <w:r>
        <w:rPr>
          <w:rFonts w:ascii="Times New Roman" w:hAnsi="Times New Roman"/>
          <w:sz w:val="24"/>
          <w:szCs w:val="24"/>
        </w:rPr>
        <w:t>opname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2EA6" w:rsidRDefault="00B9791F" w:rsidP="00B9791F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BANK BUMIPUTERA</w:t>
      </w:r>
      <w:r>
        <w:rPr>
          <w:rFonts w:ascii="Times New Roman" w:hAnsi="Times New Roman"/>
          <w:sz w:val="24"/>
          <w:szCs w:val="24"/>
        </w:rPr>
        <w:t>, Jakarta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Peride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2003 – 2004</w:t>
      </w: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Supervisor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Rincian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pekerjaan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ab/>
        <w:t xml:space="preserve">: 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Teller.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Customer service.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Office Boy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Satpam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Marketing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Manager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 w:rsidP="00B979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BANK OCBC NISP</w:t>
      </w:r>
      <w:r>
        <w:rPr>
          <w:rFonts w:ascii="Times New Roman" w:hAnsi="Times New Roman"/>
          <w:sz w:val="24"/>
          <w:szCs w:val="24"/>
        </w:rPr>
        <w:t>, Jakarta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2006 – 2009</w:t>
      </w: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Branch Service Supervisor</w:t>
      </w:r>
    </w:p>
    <w:p w:rsidR="00FB2EA6" w:rsidRDefault="00FB2EA6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FB2EA6" w:rsidRDefault="00B9791F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Rincian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pekerjaan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ab/>
        <w:t xml:space="preserve">: 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Manager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Marketing.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selling.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Teller.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Customer service.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Satpam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Office Boy.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EA6" w:rsidRDefault="00B9791F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Customer</w:t>
      </w: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FB2EA6" w:rsidRDefault="00FB2EA6">
      <w:pPr>
        <w:pStyle w:val="ListParagraph1"/>
        <w:spacing w:line="360" w:lineRule="auto"/>
        <w:ind w:left="1440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pStyle w:val="ListParagraph1"/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pStyle w:val="ListParagraph1"/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b/>
          <w:sz w:val="28"/>
          <w:szCs w:val="28"/>
          <w:u w:val="single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FB2EA6" w:rsidRDefault="00FB2EA6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B2EA6" w:rsidRDefault="00B9791F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</w:t>
      </w:r>
    </w:p>
    <w:p w:rsidR="00FB2EA6" w:rsidRDefault="00FB2EA6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B2EA6" w:rsidRDefault="00FB2EA6">
      <w:pPr>
        <w:rPr>
          <w:rFonts w:ascii="Baskerville Old Face" w:hAnsi="Baskerville Old Face"/>
          <w:sz w:val="28"/>
          <w:szCs w:val="28"/>
        </w:rPr>
      </w:pPr>
    </w:p>
    <w:p w:rsidR="00FB2EA6" w:rsidRDefault="00FB2EA6">
      <w:pPr>
        <w:rPr>
          <w:rFonts w:ascii="Baskerville Old Face" w:hAnsi="Baskerville Old Face"/>
          <w:sz w:val="28"/>
          <w:szCs w:val="28"/>
        </w:rPr>
      </w:pPr>
    </w:p>
    <w:p w:rsidR="00FB2EA6" w:rsidRDefault="00FB2EA6">
      <w:pPr>
        <w:jc w:val="both"/>
        <w:rPr>
          <w:rFonts w:ascii="Baskerville Old Face" w:hAnsi="Baskerville Old Face"/>
        </w:rPr>
      </w:pPr>
    </w:p>
    <w:sectPr w:rsidR="00FB2EA6" w:rsidSect="00FB2EA6">
      <w:pgSz w:w="11909" w:h="16834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CR A Extended">
    <w:altName w:val="PMingLiU-ExtB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Segoe Print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9FB"/>
    <w:multiLevelType w:val="multilevel"/>
    <w:tmpl w:val="354559FB"/>
    <w:lvl w:ilvl="0">
      <w:start w:val="1990"/>
      <w:numFmt w:val="bullet"/>
      <w:lvlText w:val="-"/>
      <w:lvlJc w:val="left"/>
      <w:pPr>
        <w:ind w:left="1440" w:hanging="360"/>
      </w:pPr>
      <w:rPr>
        <w:rFonts w:ascii="OCR A Extended" w:eastAsia="Calibri" w:hAnsi="OCR A Extended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AB5275"/>
    <w:multiLevelType w:val="multilevel"/>
    <w:tmpl w:val="76AB527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A6"/>
    <w:rsid w:val="00B9791F"/>
    <w:rsid w:val="00FB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A6"/>
    <w:pPr>
      <w:keepNext/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E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A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B2EA6"/>
  </w:style>
  <w:style w:type="paragraph" w:customStyle="1" w:styleId="ListParagraph1">
    <w:name w:val="List Paragraph1"/>
    <w:basedOn w:val="Normal"/>
    <w:uiPriority w:val="34"/>
    <w:qFormat/>
    <w:rsid w:val="00FB2E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EA6"/>
    <w:rPr>
      <w:rFonts w:ascii="Cambria" w:hAnsi="Cambria"/>
      <w:b/>
      <w:bCs/>
      <w:color w:val="365F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2EA6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</Words>
  <Characters>2238</Characters>
  <Application>Microsoft Office Word</Application>
  <DocSecurity>0</DocSecurity>
  <Lines>18</Lines>
  <Paragraphs>5</Paragraphs>
  <ScaleCrop>false</ScaleCrop>
  <Company>HighLightCorp.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FranciscusAndri</dc:creator>
  <cp:lastModifiedBy>Frans Andri</cp:lastModifiedBy>
  <cp:revision>1</cp:revision>
  <cp:lastPrinted>2011-01-10T13:15:00Z</cp:lastPrinted>
  <dcterms:created xsi:type="dcterms:W3CDTF">2011-05-23T03:46:00Z</dcterms:created>
  <dcterms:modified xsi:type="dcterms:W3CDTF">2014-09-25T05:26:00Z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